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CD" w:rsidRPr="002F038B" w:rsidRDefault="004474CD" w:rsidP="004474CD">
      <w:pPr>
        <w:spacing w:after="0"/>
        <w:jc w:val="center"/>
        <w:rPr>
          <w:rFonts w:ascii="Times New Roman" w:hAnsi="Times New Roman"/>
          <w:sz w:val="24"/>
          <w:szCs w:val="24"/>
        </w:rPr>
      </w:pPr>
      <w:bookmarkStart w:id="0" w:name="_GoBack"/>
      <w:bookmarkEnd w:id="0"/>
      <w:r w:rsidRPr="002F038B">
        <w:rPr>
          <w:rFonts w:ascii="Times New Roman" w:hAnsi="Times New Roman"/>
          <w:sz w:val="24"/>
          <w:szCs w:val="24"/>
        </w:rPr>
        <w:t>Порівняльна таблиця до проєкту рішення Вараської міської ради</w:t>
      </w:r>
    </w:p>
    <w:p w:rsidR="001B2DC8" w:rsidRPr="002F038B" w:rsidRDefault="001B2DC8" w:rsidP="001B2DC8">
      <w:pPr>
        <w:spacing w:after="0"/>
        <w:jc w:val="center"/>
        <w:rPr>
          <w:rFonts w:ascii="Times New Roman" w:hAnsi="Times New Roman"/>
          <w:sz w:val="24"/>
          <w:szCs w:val="24"/>
        </w:rPr>
      </w:pPr>
      <w:r w:rsidRPr="002F038B">
        <w:rPr>
          <w:rFonts w:ascii="Times New Roman" w:hAnsi="Times New Roman"/>
          <w:sz w:val="24"/>
          <w:szCs w:val="24"/>
        </w:rPr>
        <w:t>«Про внесення змін до Програми харчування учнів закладів загальної середньої освіти Вараської міської територіальної громади на 2023-2025 роки»,  затвердженої рішенням Вараської міської ради від 02.12.2022  №1714-РР-</w:t>
      </w:r>
      <w:r w:rsidRPr="002F038B">
        <w:rPr>
          <w:rFonts w:ascii="Times New Roman" w:hAnsi="Times New Roman"/>
          <w:sz w:val="24"/>
          <w:szCs w:val="24"/>
          <w:lang w:val="en-US"/>
        </w:rPr>
        <w:t>VIII</w:t>
      </w:r>
      <w:r w:rsidRPr="002F038B">
        <w:rPr>
          <w:rFonts w:ascii="Times New Roman" w:hAnsi="Times New Roman"/>
          <w:sz w:val="24"/>
          <w:szCs w:val="24"/>
        </w:rPr>
        <w:t>, виклавши її в новій редакції № 5200-ПР-</w:t>
      </w:r>
      <w:r w:rsidR="00F604C5" w:rsidRPr="002F038B">
        <w:rPr>
          <w:rFonts w:ascii="Times New Roman" w:hAnsi="Times New Roman"/>
          <w:sz w:val="24"/>
          <w:szCs w:val="24"/>
        </w:rPr>
        <w:t>33</w:t>
      </w:r>
    </w:p>
    <w:p w:rsidR="001B2DC8" w:rsidRPr="002F038B" w:rsidRDefault="001B2DC8" w:rsidP="004474CD">
      <w:pPr>
        <w:spacing w:after="0"/>
        <w:jc w:val="center"/>
        <w:rPr>
          <w:rFonts w:ascii="Times New Roman" w:hAnsi="Times New Roman"/>
          <w:sz w:val="24"/>
          <w:szCs w:val="24"/>
        </w:rPr>
      </w:pPr>
    </w:p>
    <w:p w:rsidR="004610AD" w:rsidRPr="002F038B" w:rsidRDefault="001B2DC8" w:rsidP="001B2DC8">
      <w:pPr>
        <w:pStyle w:val="a7"/>
        <w:tabs>
          <w:tab w:val="left" w:pos="720"/>
        </w:tabs>
        <w:spacing w:before="0" w:beforeAutospacing="0" w:after="0" w:afterAutospacing="0"/>
        <w:ind w:firstLine="567"/>
        <w:jc w:val="both"/>
        <w:rPr>
          <w:szCs w:val="28"/>
          <w:lang w:val="uk-UA"/>
        </w:rPr>
      </w:pPr>
      <w:r w:rsidRPr="002F038B">
        <w:rPr>
          <w:szCs w:val="28"/>
          <w:lang w:val="uk-UA"/>
        </w:rPr>
        <w:t xml:space="preserve">З метою організації безпечного харчування для дітей в закладах освіти, на підставі частини третьої статті 20 Закону України «Про повну загальну середню освіту», абзаців другого, п’ятого частини третьої статті 5 Закону України «Про охорону дитинства», враховуючи Постанову Кабінету Міністрів України від 02.02.2011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податку на додану вартість», в зв’язку з прийняттям Закону України від 24.12.2015 № 911-VIII «Про внесення змін до деяких законодавчих актів України», враховуючи рішення виконавчого комітету Вараської міської ради від 28.11.2023 </w:t>
      </w:r>
      <w:r w:rsidRPr="002F038B">
        <w:rPr>
          <w:bCs/>
          <w:szCs w:val="28"/>
          <w:lang w:val="uk-UA"/>
        </w:rPr>
        <w:t>№ 496-РВ-23 «Про організацію харчування учнів та вихованців закладів загальної середньої освіти Вараської МТГ на 2024 рік»</w:t>
      </w:r>
      <w:r w:rsidRPr="002F038B">
        <w:rPr>
          <w:szCs w:val="28"/>
          <w:lang w:val="uk-UA"/>
        </w:rPr>
        <w:t>, керуючись підпунктом «а» пункту 3 частини першої статті 91 Бюджетного кодексу України, пунктом 22 частини першої статті 26, частиною першою статті 59 Закону України «Про місцеве самоврядування в Україні»,</w:t>
      </w:r>
      <w:r w:rsidRPr="002F038B">
        <w:rPr>
          <w:rFonts w:ascii="Calibri" w:eastAsia="Calibri" w:hAnsi="Calibri"/>
          <w:sz w:val="22"/>
          <w:szCs w:val="28"/>
          <w:shd w:val="clear" w:color="auto" w:fill="FFFFFF"/>
          <w:lang w:val="uk-UA" w:eastAsia="en-US"/>
        </w:rPr>
        <w:t xml:space="preserve"> </w:t>
      </w:r>
      <w:r w:rsidR="006076F3" w:rsidRPr="002F038B">
        <w:rPr>
          <w:rFonts w:ascii="Calibri" w:eastAsia="Calibri" w:hAnsi="Calibri"/>
          <w:sz w:val="22"/>
          <w:szCs w:val="28"/>
          <w:shd w:val="clear" w:color="auto" w:fill="FFFFFF"/>
          <w:lang w:val="uk-UA" w:eastAsia="en-US"/>
        </w:rPr>
        <w:t>П</w:t>
      </w:r>
      <w:r w:rsidRPr="002F038B">
        <w:rPr>
          <w:szCs w:val="28"/>
          <w:lang w:val="uk-UA"/>
        </w:rPr>
        <w:t>рограми харчування учнів закладів загальної середньої освіти Вараської міської територіальної громади на 2023-2025 роки»  № 5200-ПР-</w:t>
      </w:r>
      <w:r w:rsidR="00F604C5" w:rsidRPr="002F038B">
        <w:rPr>
          <w:szCs w:val="28"/>
          <w:lang w:val="uk-UA"/>
        </w:rPr>
        <w:t>33</w:t>
      </w:r>
      <w:r w:rsidRPr="002F038B">
        <w:rPr>
          <w:szCs w:val="28"/>
          <w:lang w:val="uk-UA"/>
        </w:rPr>
        <w:t xml:space="preserve"> пропонується внести наступні зміни:</w:t>
      </w:r>
    </w:p>
    <w:p w:rsidR="001B2DC8" w:rsidRPr="002F038B" w:rsidRDefault="001B2DC8" w:rsidP="001B2DC8">
      <w:pPr>
        <w:pStyle w:val="a7"/>
        <w:tabs>
          <w:tab w:val="left" w:pos="720"/>
        </w:tabs>
        <w:spacing w:before="0" w:beforeAutospacing="0" w:after="0" w:afterAutospacing="0"/>
        <w:ind w:firstLine="567"/>
        <w:jc w:val="both"/>
        <w:rPr>
          <w:szCs w:val="28"/>
          <w:lang w:val="uk-UA"/>
        </w:rPr>
      </w:pPr>
    </w:p>
    <w:p w:rsidR="004474CD" w:rsidRPr="002F038B" w:rsidRDefault="00B055EA" w:rsidP="00396BB6">
      <w:pPr>
        <w:tabs>
          <w:tab w:val="left" w:pos="720"/>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абзац 2 пункт 2 розділу 3 Програми та  абзац 2 пункту 4 розділу 4 Програми викласти в</w:t>
      </w:r>
      <w:r w:rsidRPr="002F038B">
        <w:rPr>
          <w:rFonts w:ascii="Times New Roman" w:eastAsia="Times New Roman" w:hAnsi="Times New Roman"/>
          <w:b/>
          <w:sz w:val="24"/>
          <w:szCs w:val="24"/>
          <w:lang w:eastAsia="ru-RU"/>
        </w:rPr>
        <w:t xml:space="preserve"> новій редакції </w:t>
      </w:r>
      <w:r w:rsidR="004474CD" w:rsidRPr="002F038B">
        <w:rPr>
          <w:rFonts w:ascii="Times New Roman" w:eastAsia="Times New Roman" w:hAnsi="Times New Roman"/>
          <w:sz w:val="24"/>
          <w:szCs w:val="24"/>
          <w:lang w:eastAsia="ru-RU"/>
        </w:rPr>
        <w:t>викласти в новій редакції:</w:t>
      </w:r>
    </w:p>
    <w:p w:rsidR="004474CD" w:rsidRPr="002F038B" w:rsidRDefault="004474CD" w:rsidP="00396BB6">
      <w:pPr>
        <w:tabs>
          <w:tab w:val="left" w:pos="720"/>
        </w:tabs>
        <w:spacing w:after="0" w:line="240" w:lineRule="auto"/>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F038B" w:rsidRPr="002F038B" w:rsidTr="004474CD">
        <w:tc>
          <w:tcPr>
            <w:tcW w:w="4814" w:type="dxa"/>
            <w:shd w:val="clear" w:color="auto" w:fill="auto"/>
          </w:tcPr>
          <w:p w:rsidR="004474CD" w:rsidRPr="002F038B" w:rsidRDefault="004474CD" w:rsidP="004474CD">
            <w:pPr>
              <w:tabs>
                <w:tab w:val="left" w:pos="720"/>
              </w:tabs>
              <w:spacing w:after="0" w:line="240" w:lineRule="auto"/>
              <w:jc w:val="center"/>
              <w:rPr>
                <w:rFonts w:ascii="Times New Roman" w:eastAsia="Times New Roman" w:hAnsi="Times New Roman"/>
                <w:b/>
                <w:sz w:val="24"/>
                <w:szCs w:val="28"/>
              </w:rPr>
            </w:pPr>
            <w:r w:rsidRPr="002F038B">
              <w:rPr>
                <w:rFonts w:ascii="Times New Roman" w:eastAsia="Times New Roman" w:hAnsi="Times New Roman"/>
                <w:b/>
                <w:sz w:val="24"/>
                <w:szCs w:val="28"/>
              </w:rPr>
              <w:t>Було</w:t>
            </w:r>
          </w:p>
        </w:tc>
        <w:tc>
          <w:tcPr>
            <w:tcW w:w="4814" w:type="dxa"/>
            <w:shd w:val="clear" w:color="auto" w:fill="auto"/>
          </w:tcPr>
          <w:p w:rsidR="004474CD" w:rsidRPr="002F038B" w:rsidRDefault="004474CD" w:rsidP="004474CD">
            <w:pPr>
              <w:tabs>
                <w:tab w:val="left" w:pos="720"/>
              </w:tabs>
              <w:spacing w:after="0" w:line="240" w:lineRule="auto"/>
              <w:jc w:val="center"/>
              <w:rPr>
                <w:rFonts w:ascii="Times New Roman" w:eastAsia="Times New Roman" w:hAnsi="Times New Roman"/>
                <w:b/>
                <w:sz w:val="24"/>
                <w:szCs w:val="28"/>
              </w:rPr>
            </w:pPr>
            <w:r w:rsidRPr="002F038B">
              <w:rPr>
                <w:rFonts w:ascii="Times New Roman" w:eastAsia="Times New Roman" w:hAnsi="Times New Roman"/>
                <w:b/>
                <w:sz w:val="24"/>
                <w:szCs w:val="28"/>
              </w:rPr>
              <w:t>Стало</w:t>
            </w:r>
          </w:p>
        </w:tc>
      </w:tr>
      <w:tr w:rsidR="00E278DD" w:rsidRPr="002F038B" w:rsidTr="004610AD">
        <w:trPr>
          <w:trHeight w:val="70"/>
        </w:trPr>
        <w:tc>
          <w:tcPr>
            <w:tcW w:w="4814" w:type="dxa"/>
            <w:shd w:val="clear" w:color="auto" w:fill="auto"/>
          </w:tcPr>
          <w:p w:rsidR="00CE6987" w:rsidRPr="002F038B" w:rsidRDefault="00CE6987" w:rsidP="00CE698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8"/>
              </w:rPr>
            </w:pPr>
            <w:r w:rsidRPr="002F038B">
              <w:rPr>
                <w:rFonts w:ascii="Times New Roman" w:eastAsia="Times New Roman" w:hAnsi="Times New Roman"/>
                <w:sz w:val="24"/>
                <w:szCs w:val="28"/>
              </w:rPr>
              <w:t xml:space="preserve">2) забезпечення якісним безкоштовним  харчуванням: </w:t>
            </w:r>
          </w:p>
          <w:p w:rsidR="00CE6987" w:rsidRPr="002F038B" w:rsidRDefault="00CE6987" w:rsidP="00CE698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8"/>
              </w:rPr>
            </w:pPr>
            <w:r w:rsidRPr="002F038B">
              <w:rPr>
                <w:rFonts w:ascii="Times New Roman" w:eastAsia="Times New Roman" w:hAnsi="Times New Roman"/>
                <w:sz w:val="24"/>
                <w:szCs w:val="28"/>
              </w:rPr>
              <w:t>- учнів 1-4 класів;</w:t>
            </w:r>
          </w:p>
          <w:p w:rsidR="00CE6987" w:rsidRPr="002F038B" w:rsidRDefault="00CE6987" w:rsidP="00CE698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8"/>
              </w:rPr>
            </w:pPr>
            <w:r w:rsidRPr="002F038B">
              <w:rPr>
                <w:rFonts w:ascii="Times New Roman" w:eastAsia="Times New Roman" w:hAnsi="Times New Roman"/>
                <w:sz w:val="24"/>
                <w:szCs w:val="28"/>
              </w:rPr>
              <w:t xml:space="preserve">- учнів 5-8 та 9-11 класів із числа: дітей-сиріт; дітей-напівсиріт; дітей, позбавлених батьківського піклування; дітей із сімей, які отримують допомогу відповідно до Закону України «Про державну соціальну допомогу малозабезпеченим сім’ям»; дітей з інвалідністю; дітей  з  особливими  освітніми  потребами, які  навчаються  у  спеціальних і інклюзивних  класах  закладів загальної середньої освіти; учнів з числа дітей, батьки яких є учасниками бойових дій; діти з сімей переселенців; дітей учасників бойових дій АТО та ООС (операції об’єднаних сил); дітей із сімей військовослужбовців, померлих під час проходження військової служби; дітей віднесених до III категорії осіб, які постраждали внаслідок Чорнобильської катастрофи та потребують довезення до закладів освіти міста Вараш; дітей, які мають орфанні захворювання; дітей із числа внутрішньо переміщених осіб, що </w:t>
            </w:r>
            <w:r w:rsidRPr="002F038B">
              <w:rPr>
                <w:rFonts w:ascii="Times New Roman" w:eastAsia="Times New Roman" w:hAnsi="Times New Roman"/>
                <w:sz w:val="24"/>
                <w:szCs w:val="28"/>
              </w:rPr>
              <w:lastRenderedPageBreak/>
              <w:t>зареєстровані в районі проведення воєнних (бойових) дій або які перебувають в тимчасовій окупації, оточенні (блокуванні) згідно переліку, затвердженого наказом Міністерства з питань реінтеграції тимчасово окупованих територій України від 25 квітня 2022 року № 75;</w:t>
            </w:r>
            <w:r w:rsidRPr="002F038B">
              <w:rPr>
                <w:rFonts w:ascii="Times New Roman" w:eastAsia="Times New Roman" w:hAnsi="Times New Roman"/>
                <w:bCs/>
                <w:sz w:val="24"/>
                <w:szCs w:val="28"/>
              </w:rPr>
              <w:t xml:space="preserve"> дітей із сімей військовослужбовців,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 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474CD" w:rsidRPr="002F038B" w:rsidRDefault="004474CD" w:rsidP="00CE698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8"/>
              </w:rPr>
            </w:pPr>
          </w:p>
        </w:tc>
        <w:tc>
          <w:tcPr>
            <w:tcW w:w="4814" w:type="dxa"/>
            <w:shd w:val="clear" w:color="auto" w:fill="auto"/>
          </w:tcPr>
          <w:p w:rsidR="00373250" w:rsidRPr="002F038B" w:rsidRDefault="00373250" w:rsidP="00373250">
            <w:pPr>
              <w:shd w:val="clear" w:color="auto" w:fill="FFFFFF"/>
              <w:spacing w:after="0" w:line="240" w:lineRule="auto"/>
              <w:jc w:val="both"/>
              <w:rPr>
                <w:rFonts w:ascii="Times New Roman" w:hAnsi="Times New Roman"/>
                <w:sz w:val="24"/>
                <w:szCs w:val="24"/>
              </w:rPr>
            </w:pPr>
            <w:r w:rsidRPr="002F038B">
              <w:rPr>
                <w:rFonts w:ascii="Times New Roman" w:hAnsi="Times New Roman"/>
                <w:sz w:val="24"/>
                <w:szCs w:val="24"/>
              </w:rPr>
              <w:lastRenderedPageBreak/>
              <w:t xml:space="preserve">2) забезпечення якісним безкоштовним  харчуванням: </w:t>
            </w:r>
          </w:p>
          <w:p w:rsidR="00373250" w:rsidRPr="002F038B" w:rsidRDefault="00373250" w:rsidP="00373250">
            <w:pPr>
              <w:shd w:val="clear" w:color="auto" w:fill="FFFFFF"/>
              <w:spacing w:after="0" w:line="240" w:lineRule="auto"/>
              <w:jc w:val="both"/>
              <w:rPr>
                <w:rFonts w:ascii="Times New Roman" w:hAnsi="Times New Roman"/>
                <w:sz w:val="24"/>
                <w:szCs w:val="24"/>
              </w:rPr>
            </w:pPr>
            <w:r w:rsidRPr="002F038B">
              <w:rPr>
                <w:rFonts w:ascii="Times New Roman" w:hAnsi="Times New Roman"/>
                <w:sz w:val="24"/>
                <w:szCs w:val="24"/>
              </w:rPr>
              <w:t>- учнів 1-4 класів;</w:t>
            </w:r>
          </w:p>
          <w:p w:rsidR="00CE6987" w:rsidRPr="002F038B" w:rsidRDefault="00CE6987" w:rsidP="00373250">
            <w:pPr>
              <w:shd w:val="clear" w:color="auto" w:fill="FFFFFF"/>
              <w:spacing w:after="0" w:line="240" w:lineRule="auto"/>
              <w:jc w:val="both"/>
              <w:rPr>
                <w:rFonts w:ascii="Times New Roman" w:hAnsi="Times New Roman"/>
                <w:sz w:val="24"/>
                <w:szCs w:val="24"/>
              </w:rPr>
            </w:pPr>
            <w:r w:rsidRPr="002F038B">
              <w:rPr>
                <w:rFonts w:ascii="Times New Roman" w:hAnsi="Times New Roman"/>
                <w:sz w:val="24"/>
                <w:szCs w:val="24"/>
              </w:rPr>
              <w:t>учнів 5–</w:t>
            </w:r>
            <w:r w:rsidR="00373250" w:rsidRPr="002F038B">
              <w:rPr>
                <w:rFonts w:ascii="Times New Roman" w:hAnsi="Times New Roman"/>
                <w:sz w:val="24"/>
                <w:szCs w:val="24"/>
              </w:rPr>
              <w:t>8 та 9-11</w:t>
            </w:r>
            <w:r w:rsidRPr="002F038B">
              <w:rPr>
                <w:rFonts w:ascii="Times New Roman" w:hAnsi="Times New Roman"/>
                <w:sz w:val="24"/>
                <w:szCs w:val="24"/>
              </w:rPr>
              <w:t xml:space="preserve"> класів із числа: дітей-сиріт; дітей-напівсиріт; дітей, позбавлених батьківського піклування; дітей із сімей, які отримують допомогу відповідно до Закону України «Про державну соціальну допомогу малозабезпеченим сім’ям»; дітей з інвалідністю; дітей, які мають орфанні захворювання; дітей з особливими освітніми потребами, які навчаються в інклюзивних класах закладів загальної середньої освіти; дітей внутрішньо переміщених осіб та </w:t>
            </w:r>
            <w:r w:rsidRPr="002F038B">
              <w:rPr>
                <w:rFonts w:ascii="Times New Roman" w:hAnsi="Times New Roman"/>
                <w:sz w:val="24"/>
                <w:szCs w:val="24"/>
                <w:shd w:val="clear" w:color="auto" w:fill="FFFFFF"/>
              </w:rPr>
              <w:t xml:space="preserve">дітей, які мають статус дитини, яка постраждала внаслідок воєнних дій і збройних конфліктів; </w:t>
            </w:r>
            <w:r w:rsidRPr="002F038B">
              <w:rPr>
                <w:rFonts w:ascii="Times New Roman" w:hAnsi="Times New Roman"/>
                <w:sz w:val="24"/>
                <w:szCs w:val="24"/>
              </w:rPr>
              <w:t xml:space="preserve">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 дітей із сімей військовослужбовців, які зникли безвісти </w:t>
            </w:r>
            <w:r w:rsidRPr="002F038B">
              <w:rPr>
                <w:rFonts w:ascii="Times New Roman" w:hAnsi="Times New Roman"/>
                <w:sz w:val="24"/>
                <w:szCs w:val="24"/>
              </w:rPr>
              <w:lastRenderedPageBreak/>
              <w:t xml:space="preserve">або перебувають в полоні до визнання їх в установленому порядку безвісно відсутніми або оголошення померлими за рішенням суду; дітей сімей загиблих (померлих) ветеранів війни, Захисників і Захисниць України відповідно до статей 10 та </w:t>
            </w:r>
            <w:r w:rsidRPr="002F038B">
              <w:rPr>
                <w:rStyle w:val="rvts9"/>
                <w:rFonts w:ascii="Times New Roman" w:hAnsi="Times New Roman"/>
                <w:sz w:val="24"/>
                <w:szCs w:val="24"/>
                <w:shd w:val="clear" w:color="auto" w:fill="FFFFFF"/>
              </w:rPr>
              <w:t>10</w:t>
            </w:r>
            <w:r w:rsidRPr="002F038B">
              <w:rPr>
                <w:rStyle w:val="rvts37"/>
                <w:rFonts w:ascii="Times New Roman" w:hAnsi="Times New Roman"/>
                <w:sz w:val="24"/>
                <w:szCs w:val="24"/>
                <w:shd w:val="clear" w:color="auto" w:fill="FFFFFF"/>
                <w:vertAlign w:val="superscript"/>
              </w:rPr>
              <w:t>-1</w:t>
            </w:r>
            <w:r w:rsidRPr="002F038B">
              <w:rPr>
                <w:rStyle w:val="rvts9"/>
                <w:rFonts w:ascii="Times New Roman" w:hAnsi="Times New Roman"/>
                <w:sz w:val="24"/>
                <w:szCs w:val="24"/>
                <w:shd w:val="clear" w:color="auto" w:fill="FFFFFF"/>
              </w:rPr>
              <w:t xml:space="preserve"> </w:t>
            </w:r>
            <w:r w:rsidRPr="002F038B">
              <w:rPr>
                <w:rFonts w:ascii="Times New Roman" w:hAnsi="Times New Roman"/>
                <w:sz w:val="24"/>
                <w:szCs w:val="24"/>
              </w:rPr>
              <w:t xml:space="preserve">Закону України «Про статус ветеранів війни, гарантії їх соціального захисту»; дітей, батьки яких: проходять військову службу за призовом під час мобілізації на особливий період; були призвані на військову службу під час мобілізації на особливий період та загинули або померли; визнані учасниками бойових дій відповідно до пунктів 19-21 частини 1 статті 6 Закону України «Про статус ветеранів війни, гарантії їх соціального захисту»; 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F038B">
              <w:rPr>
                <w:rFonts w:ascii="Times New Roman" w:hAnsi="Times New Roman"/>
                <w:sz w:val="24"/>
                <w:szCs w:val="24"/>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2F038B">
              <w:rPr>
                <w:rFonts w:ascii="Times New Roman" w:hAnsi="Times New Roman"/>
                <w:sz w:val="24"/>
                <w:szCs w:val="24"/>
              </w:rPr>
              <w:t>відповідно до пункту «є» статті 3 Закону України «Про пенсійне забезпечення осіб, звільнених з військової служби, та деяких інших осіб».</w:t>
            </w:r>
          </w:p>
          <w:p w:rsidR="004474CD" w:rsidRPr="002F038B" w:rsidRDefault="004474CD" w:rsidP="00CE698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8"/>
              </w:rPr>
            </w:pPr>
          </w:p>
        </w:tc>
      </w:tr>
    </w:tbl>
    <w:p w:rsidR="004474CD" w:rsidRPr="002F038B" w:rsidRDefault="004474CD" w:rsidP="004474CD">
      <w:pPr>
        <w:tabs>
          <w:tab w:val="left" w:pos="720"/>
        </w:tabs>
        <w:spacing w:after="0" w:line="240" w:lineRule="auto"/>
        <w:jc w:val="both"/>
        <w:rPr>
          <w:rFonts w:ascii="Times New Roman" w:eastAsia="Times New Roman" w:hAnsi="Times New Roman"/>
          <w:sz w:val="24"/>
          <w:szCs w:val="28"/>
          <w:shd w:val="clear" w:color="auto" w:fill="FFFFFF"/>
          <w:lang w:eastAsia="ru-RU"/>
        </w:rPr>
      </w:pPr>
    </w:p>
    <w:p w:rsidR="00E42576" w:rsidRPr="002F038B" w:rsidRDefault="00B33FAE" w:rsidP="00E42576">
      <w:pPr>
        <w:rPr>
          <w:rFonts w:ascii="Times New Roman" w:hAnsi="Times New Roman"/>
          <w:sz w:val="24"/>
          <w:szCs w:val="24"/>
        </w:rPr>
      </w:pPr>
      <w:r w:rsidRPr="002F038B">
        <w:rPr>
          <w:rFonts w:ascii="Times New Roman" w:hAnsi="Times New Roman"/>
          <w:sz w:val="24"/>
          <w:szCs w:val="24"/>
        </w:rPr>
        <w:t>Внести зміни в</w:t>
      </w:r>
      <w:r w:rsidR="00E42576" w:rsidRPr="002F038B">
        <w:rPr>
          <w:rFonts w:ascii="Times New Roman" w:hAnsi="Times New Roman"/>
          <w:sz w:val="24"/>
          <w:szCs w:val="24"/>
        </w:rPr>
        <w:t xml:space="preserve"> паспорті Програми та в таблицях 1, 3, та 4 відповідно:</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117"/>
        <w:gridCol w:w="2136"/>
        <w:gridCol w:w="2542"/>
        <w:gridCol w:w="2263"/>
      </w:tblGrid>
      <w:tr w:rsidR="002F038B" w:rsidRPr="002F038B" w:rsidTr="004264CE">
        <w:trPr>
          <w:trHeight w:val="642"/>
        </w:trPr>
        <w:tc>
          <w:tcPr>
            <w:tcW w:w="4815" w:type="dxa"/>
            <w:gridSpan w:val="3"/>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Затверджено</w:t>
            </w:r>
          </w:p>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рішенням №1714-РР-VIII від 02.12.2022</w:t>
            </w:r>
          </w:p>
        </w:tc>
        <w:tc>
          <w:tcPr>
            <w:tcW w:w="2551"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Проєкт рішення</w:t>
            </w:r>
          </w:p>
        </w:tc>
        <w:tc>
          <w:tcPr>
            <w:tcW w:w="2268"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Зміни</w:t>
            </w:r>
          </w:p>
        </w:tc>
      </w:tr>
      <w:tr w:rsidR="002F038B" w:rsidRPr="002F038B" w:rsidTr="004264CE">
        <w:trPr>
          <w:trHeight w:val="642"/>
        </w:trPr>
        <w:tc>
          <w:tcPr>
            <w:tcW w:w="549"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9.</w:t>
            </w:r>
          </w:p>
        </w:tc>
        <w:tc>
          <w:tcPr>
            <w:tcW w:w="2123"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sz w:val="24"/>
                <w:szCs w:val="24"/>
                <w:lang w:eastAsia="ru-RU"/>
              </w:rPr>
              <w:t xml:space="preserve">Загальний   обсяг   фінансових   ресурсів,   необхідних   для    </w:t>
            </w:r>
            <w:r w:rsidRPr="002F038B">
              <w:rPr>
                <w:rFonts w:ascii="Times New Roman" w:eastAsia="Times New Roman" w:hAnsi="Times New Roman"/>
                <w:sz w:val="24"/>
                <w:szCs w:val="24"/>
                <w:lang w:eastAsia="ru-RU"/>
              </w:rPr>
              <w:lastRenderedPageBreak/>
              <w:t xml:space="preserve">реалізації  програми, грн    </w:t>
            </w:r>
          </w:p>
        </w:tc>
        <w:tc>
          <w:tcPr>
            <w:tcW w:w="2143"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rPr>
                <w:rFonts w:ascii="Times New Roman" w:eastAsia="Times New Roman" w:hAnsi="Times New Roman"/>
                <w:sz w:val="24"/>
                <w:szCs w:val="24"/>
                <w:lang w:eastAsia="ru-RU"/>
              </w:rPr>
            </w:pPr>
            <w:r w:rsidRPr="002F038B">
              <w:rPr>
                <w:rFonts w:ascii="Times New Roman" w:hAnsi="Times New Roman"/>
                <w:sz w:val="24"/>
                <w:szCs w:val="24"/>
              </w:rPr>
              <w:lastRenderedPageBreak/>
              <w:t>31 573 557,00</w:t>
            </w:r>
          </w:p>
        </w:tc>
        <w:tc>
          <w:tcPr>
            <w:tcW w:w="2551"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62 527 963,00</w:t>
            </w:r>
          </w:p>
        </w:tc>
        <w:tc>
          <w:tcPr>
            <w:tcW w:w="2268"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w:t>
            </w:r>
            <w:r w:rsidR="004264CE" w:rsidRPr="002F038B">
              <w:rPr>
                <w:rFonts w:ascii="Times New Roman" w:eastAsia="Times New Roman" w:hAnsi="Times New Roman"/>
                <w:sz w:val="24"/>
                <w:szCs w:val="24"/>
                <w:lang w:eastAsia="ru-RU"/>
              </w:rPr>
              <w:t>30 954 406,00</w:t>
            </w:r>
          </w:p>
        </w:tc>
      </w:tr>
      <w:tr w:rsidR="002F038B" w:rsidRPr="002F038B" w:rsidTr="004264CE">
        <w:trPr>
          <w:trHeight w:val="1030"/>
        </w:trPr>
        <w:tc>
          <w:tcPr>
            <w:tcW w:w="549"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2123"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в тому числі по роках:</w:t>
            </w:r>
          </w:p>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2143" w:type="dxa"/>
            <w:tcBorders>
              <w:top w:val="single" w:sz="4" w:space="0" w:color="auto"/>
              <w:left w:val="single" w:sz="4" w:space="0" w:color="auto"/>
              <w:bottom w:val="single" w:sz="4" w:space="0" w:color="auto"/>
              <w:right w:val="single" w:sz="4" w:space="0" w:color="auto"/>
            </w:tcBorders>
          </w:tcPr>
          <w:p w:rsidR="004264CE"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2023 рік – </w:t>
            </w:r>
          </w:p>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10 492 385,00</w:t>
            </w:r>
          </w:p>
          <w:p w:rsidR="004264CE"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10 490 733,00</w:t>
            </w:r>
          </w:p>
          <w:p w:rsidR="004264CE"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10 590 439,00</w:t>
            </w:r>
          </w:p>
        </w:tc>
        <w:tc>
          <w:tcPr>
            <w:tcW w:w="2551" w:type="dxa"/>
            <w:tcBorders>
              <w:top w:val="single" w:sz="4" w:space="0" w:color="auto"/>
              <w:left w:val="single" w:sz="4" w:space="0" w:color="auto"/>
              <w:bottom w:val="single" w:sz="4" w:space="0" w:color="auto"/>
              <w:right w:val="single" w:sz="4" w:space="0" w:color="auto"/>
            </w:tcBorders>
          </w:tcPr>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b/>
                <w:sz w:val="24"/>
                <w:szCs w:val="24"/>
                <w:lang w:eastAsia="ru-RU"/>
              </w:rPr>
              <w:t>2023 рік –</w:t>
            </w:r>
            <w:r w:rsidRPr="002F038B">
              <w:rPr>
                <w:rFonts w:ascii="Times New Roman" w:eastAsia="Times New Roman" w:hAnsi="Times New Roman"/>
                <w:sz w:val="24"/>
                <w:szCs w:val="24"/>
                <w:lang w:eastAsia="ru-RU"/>
              </w:rPr>
              <w:t xml:space="preserve"> 10 492 385,00</w:t>
            </w:r>
          </w:p>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b/>
                <w:sz w:val="24"/>
                <w:szCs w:val="24"/>
                <w:lang w:eastAsia="ru-RU"/>
              </w:rPr>
              <w:t>2024 рік  –</w:t>
            </w:r>
            <w:r w:rsidRPr="002F038B">
              <w:rPr>
                <w:rFonts w:ascii="Times New Roman" w:eastAsia="Times New Roman" w:hAnsi="Times New Roman"/>
                <w:sz w:val="24"/>
                <w:szCs w:val="24"/>
                <w:lang w:eastAsia="ru-RU"/>
              </w:rPr>
              <w:t xml:space="preserve"> 25 595 951,5</w:t>
            </w:r>
            <w:r w:rsidR="005D7030" w:rsidRPr="002F038B">
              <w:rPr>
                <w:rFonts w:ascii="Times New Roman" w:eastAsia="Times New Roman" w:hAnsi="Times New Roman"/>
                <w:sz w:val="24"/>
                <w:szCs w:val="24"/>
                <w:lang w:eastAsia="ru-RU"/>
              </w:rPr>
              <w:t>0</w:t>
            </w:r>
          </w:p>
          <w:p w:rsidR="00E42576" w:rsidRPr="002F038B" w:rsidRDefault="00E42576" w:rsidP="0009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b/>
                <w:sz w:val="24"/>
                <w:szCs w:val="24"/>
                <w:lang w:eastAsia="ru-RU"/>
              </w:rPr>
              <w:t xml:space="preserve">2025 рік – </w:t>
            </w:r>
            <w:r w:rsidRPr="002F038B">
              <w:rPr>
                <w:rFonts w:ascii="Times New Roman" w:eastAsia="Times New Roman" w:hAnsi="Times New Roman"/>
                <w:sz w:val="24"/>
                <w:szCs w:val="24"/>
                <w:lang w:eastAsia="ru-RU"/>
              </w:rPr>
              <w:t>26 439 626,5</w:t>
            </w:r>
            <w:r w:rsidR="005D7030" w:rsidRPr="002F038B">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tcPr>
          <w:p w:rsidR="00401CBF" w:rsidRPr="002F038B" w:rsidRDefault="00401CBF" w:rsidP="0042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01CBF" w:rsidRPr="002F038B" w:rsidRDefault="00401CBF" w:rsidP="0042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264CE" w:rsidRPr="002F038B" w:rsidRDefault="004264CE" w:rsidP="0042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2024 -</w:t>
            </w:r>
          </w:p>
          <w:p w:rsidR="00E42576" w:rsidRPr="002F038B" w:rsidRDefault="00E42576" w:rsidP="0042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w:t>
            </w:r>
            <w:r w:rsidR="004264CE" w:rsidRPr="002F038B">
              <w:rPr>
                <w:rFonts w:ascii="Times New Roman" w:eastAsia="Times New Roman" w:hAnsi="Times New Roman"/>
                <w:sz w:val="24"/>
                <w:szCs w:val="24"/>
                <w:lang w:eastAsia="ru-RU"/>
              </w:rPr>
              <w:t>15 105 218,5</w:t>
            </w:r>
            <w:r w:rsidR="00145249" w:rsidRPr="002F038B">
              <w:rPr>
                <w:rFonts w:ascii="Times New Roman" w:eastAsia="Times New Roman" w:hAnsi="Times New Roman"/>
                <w:sz w:val="24"/>
                <w:szCs w:val="24"/>
                <w:lang w:eastAsia="ru-RU"/>
              </w:rPr>
              <w:t>0</w:t>
            </w:r>
          </w:p>
          <w:p w:rsidR="004264CE" w:rsidRPr="002F038B" w:rsidRDefault="004264CE" w:rsidP="0042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 </w:t>
            </w:r>
          </w:p>
          <w:p w:rsidR="004264CE" w:rsidRPr="002F038B" w:rsidRDefault="004B30A9" w:rsidP="0042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 xml:space="preserve">+ </w:t>
            </w:r>
            <w:r w:rsidR="00145249" w:rsidRPr="002F038B">
              <w:rPr>
                <w:rFonts w:ascii="Times New Roman" w:eastAsia="Times New Roman" w:hAnsi="Times New Roman"/>
                <w:sz w:val="24"/>
                <w:szCs w:val="24"/>
                <w:lang w:eastAsia="ru-RU"/>
              </w:rPr>
              <w:t>15</w:t>
            </w:r>
            <w:r w:rsidRPr="002F038B">
              <w:rPr>
                <w:rFonts w:ascii="Times New Roman" w:eastAsia="Times New Roman" w:hAnsi="Times New Roman"/>
                <w:sz w:val="24"/>
                <w:szCs w:val="24"/>
                <w:lang w:eastAsia="ru-RU"/>
              </w:rPr>
              <w:t xml:space="preserve"> 849</w:t>
            </w:r>
            <w:r w:rsidR="00145249" w:rsidRPr="002F038B">
              <w:rPr>
                <w:rFonts w:ascii="Times New Roman" w:eastAsia="Times New Roman" w:hAnsi="Times New Roman"/>
                <w:sz w:val="24"/>
                <w:szCs w:val="24"/>
                <w:lang w:eastAsia="ru-RU"/>
              </w:rPr>
              <w:t> 187,50</w:t>
            </w:r>
          </w:p>
          <w:p w:rsidR="00BC043B" w:rsidRPr="002F038B" w:rsidRDefault="00BC043B" w:rsidP="0042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r>
      <w:tr w:rsidR="002F038B" w:rsidRPr="002F038B" w:rsidTr="004264CE">
        <w:trPr>
          <w:trHeight w:val="1030"/>
        </w:trPr>
        <w:tc>
          <w:tcPr>
            <w:tcW w:w="549" w:type="dxa"/>
            <w:tcBorders>
              <w:top w:val="single" w:sz="4" w:space="0" w:color="auto"/>
              <w:left w:val="single" w:sz="4" w:space="0" w:color="auto"/>
              <w:bottom w:val="single" w:sz="4" w:space="0" w:color="auto"/>
              <w:right w:val="single" w:sz="4" w:space="0" w:color="auto"/>
            </w:tcBorders>
          </w:tcPr>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2.1</w:t>
            </w:r>
          </w:p>
        </w:tc>
        <w:tc>
          <w:tcPr>
            <w:tcW w:w="2123" w:type="dxa"/>
            <w:tcBorders>
              <w:top w:val="single" w:sz="4" w:space="0" w:color="auto"/>
              <w:left w:val="single" w:sz="4" w:space="0" w:color="auto"/>
              <w:bottom w:val="single" w:sz="4" w:space="0" w:color="auto"/>
              <w:right w:val="single" w:sz="4" w:space="0" w:color="auto"/>
            </w:tcBorders>
          </w:tcPr>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 xml:space="preserve">Учні 1-4 класів </w:t>
            </w:r>
          </w:p>
        </w:tc>
        <w:tc>
          <w:tcPr>
            <w:tcW w:w="2143" w:type="dxa"/>
            <w:tcBorders>
              <w:top w:val="single" w:sz="4" w:space="0" w:color="auto"/>
              <w:left w:val="single" w:sz="4" w:space="0" w:color="auto"/>
              <w:bottom w:val="single" w:sz="4" w:space="0" w:color="auto"/>
              <w:right w:val="single" w:sz="4" w:space="0" w:color="auto"/>
            </w:tcBorders>
          </w:tcPr>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b/>
                <w:sz w:val="24"/>
                <w:szCs w:val="24"/>
                <w:lang w:eastAsia="ru-RU"/>
              </w:rPr>
              <w:t>2023 рік</w:t>
            </w:r>
            <w:r w:rsidRPr="002F038B">
              <w:rPr>
                <w:rFonts w:ascii="Times New Roman" w:eastAsia="Times New Roman" w:hAnsi="Times New Roman"/>
                <w:sz w:val="24"/>
                <w:szCs w:val="24"/>
                <w:lang w:eastAsia="ru-RU"/>
              </w:rPr>
              <w:t xml:space="preserve"> – </w:t>
            </w:r>
          </w:p>
          <w:p w:rsidR="00C14531" w:rsidRPr="002F038B" w:rsidRDefault="00C14531" w:rsidP="00C1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7 848 144,00</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b/>
                <w:sz w:val="24"/>
                <w:szCs w:val="24"/>
                <w:lang w:eastAsia="ru-RU"/>
              </w:rPr>
              <w:t>2024 рік</w:t>
            </w:r>
            <w:r w:rsidRPr="002F038B">
              <w:rPr>
                <w:rFonts w:ascii="Times New Roman" w:eastAsia="Times New Roman" w:hAnsi="Times New Roman"/>
                <w:sz w:val="24"/>
                <w:szCs w:val="24"/>
                <w:lang w:eastAsia="ru-RU"/>
              </w:rPr>
              <w:t xml:space="preserve"> – </w:t>
            </w:r>
          </w:p>
          <w:p w:rsidR="00CA14F8" w:rsidRPr="002F038B" w:rsidRDefault="00C14531"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7 716 549,00</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2E1F7E"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7 603</w:t>
            </w:r>
            <w:r w:rsidR="00C14531" w:rsidRPr="002F038B">
              <w:rPr>
                <w:rFonts w:ascii="Times New Roman" w:eastAsia="Times New Roman" w:hAnsi="Times New Roman"/>
                <w:sz w:val="24"/>
                <w:szCs w:val="24"/>
                <w:lang w:eastAsia="ru-RU"/>
              </w:rPr>
              <w:t> 232,00</w:t>
            </w:r>
          </w:p>
        </w:tc>
        <w:tc>
          <w:tcPr>
            <w:tcW w:w="2551" w:type="dxa"/>
            <w:tcBorders>
              <w:top w:val="single" w:sz="4" w:space="0" w:color="auto"/>
              <w:left w:val="single" w:sz="4" w:space="0" w:color="auto"/>
              <w:bottom w:val="single" w:sz="4" w:space="0" w:color="auto"/>
              <w:right w:val="single" w:sz="4" w:space="0" w:color="auto"/>
            </w:tcBorders>
          </w:tcPr>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2023 рік – </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7 848 144,00</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b/>
                <w:sz w:val="24"/>
                <w:szCs w:val="24"/>
                <w:lang w:eastAsia="ru-RU"/>
              </w:rPr>
              <w:t>2024 рік</w:t>
            </w:r>
            <w:r w:rsidRPr="002F038B">
              <w:rPr>
                <w:rFonts w:ascii="Times New Roman" w:eastAsia="Times New Roman" w:hAnsi="Times New Roman"/>
                <w:sz w:val="24"/>
                <w:szCs w:val="24"/>
                <w:lang w:eastAsia="ru-RU"/>
              </w:rPr>
              <w:t xml:space="preserve">  – </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17 405 577,0</w:t>
            </w:r>
            <w:r w:rsidR="004771E8" w:rsidRPr="002F038B">
              <w:rPr>
                <w:rFonts w:ascii="Times New Roman" w:eastAsia="Times New Roman" w:hAnsi="Times New Roman"/>
                <w:sz w:val="24"/>
                <w:szCs w:val="24"/>
                <w:lang w:eastAsia="ru-RU"/>
              </w:rPr>
              <w:t>0</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b/>
                <w:sz w:val="24"/>
                <w:szCs w:val="24"/>
                <w:lang w:eastAsia="ru-RU"/>
              </w:rPr>
              <w:t>2025 рік –</w:t>
            </w:r>
            <w:r w:rsidRPr="002F038B">
              <w:rPr>
                <w:rFonts w:ascii="Times New Roman" w:eastAsia="Times New Roman" w:hAnsi="Times New Roman"/>
                <w:sz w:val="24"/>
                <w:szCs w:val="24"/>
                <w:lang w:eastAsia="ru-RU"/>
              </w:rPr>
              <w:t xml:space="preserve"> 17 666 922,0</w:t>
            </w:r>
            <w:r w:rsidR="004771E8" w:rsidRPr="002F038B">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tcPr>
          <w:p w:rsidR="00401CBF" w:rsidRPr="002F038B" w:rsidRDefault="00401CBF"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401CBF" w:rsidRPr="002F038B" w:rsidRDefault="00401CBF"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b/>
                <w:sz w:val="24"/>
                <w:szCs w:val="24"/>
                <w:lang w:eastAsia="ru-RU"/>
              </w:rPr>
              <w:t xml:space="preserve">+ </w:t>
            </w:r>
            <w:r w:rsidR="0056370B" w:rsidRPr="002F038B">
              <w:rPr>
                <w:rFonts w:ascii="Times New Roman" w:eastAsia="Times New Roman" w:hAnsi="Times New Roman"/>
                <w:sz w:val="24"/>
                <w:szCs w:val="24"/>
                <w:lang w:eastAsia="ru-RU"/>
              </w:rPr>
              <w:t>9 689</w:t>
            </w:r>
            <w:r w:rsidRPr="002F038B">
              <w:rPr>
                <w:rFonts w:ascii="Times New Roman" w:eastAsia="Times New Roman" w:hAnsi="Times New Roman"/>
                <w:sz w:val="24"/>
                <w:szCs w:val="24"/>
                <w:lang w:eastAsia="ru-RU"/>
              </w:rPr>
              <w:t xml:space="preserve"> 028,0</w:t>
            </w:r>
            <w:r w:rsidR="004771E8" w:rsidRPr="002F038B">
              <w:rPr>
                <w:rFonts w:ascii="Times New Roman" w:eastAsia="Times New Roman" w:hAnsi="Times New Roman"/>
                <w:sz w:val="24"/>
                <w:szCs w:val="24"/>
                <w:lang w:eastAsia="ru-RU"/>
              </w:rPr>
              <w:t>0</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2E1F7E"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+10 063</w:t>
            </w:r>
            <w:r w:rsidR="00CA14F8" w:rsidRPr="002F038B">
              <w:rPr>
                <w:rFonts w:ascii="Times New Roman" w:eastAsia="Times New Roman" w:hAnsi="Times New Roman"/>
                <w:sz w:val="24"/>
                <w:szCs w:val="24"/>
                <w:lang w:eastAsia="ru-RU"/>
              </w:rPr>
              <w:t xml:space="preserve"> 690,0</w:t>
            </w:r>
            <w:r w:rsidR="004771E8" w:rsidRPr="002F038B">
              <w:rPr>
                <w:rFonts w:ascii="Times New Roman" w:eastAsia="Times New Roman" w:hAnsi="Times New Roman"/>
                <w:sz w:val="24"/>
                <w:szCs w:val="24"/>
                <w:lang w:eastAsia="ru-RU"/>
              </w:rPr>
              <w:t>0</w:t>
            </w:r>
          </w:p>
        </w:tc>
      </w:tr>
      <w:tr w:rsidR="002F038B" w:rsidRPr="002F038B" w:rsidTr="004264CE">
        <w:trPr>
          <w:trHeight w:val="1030"/>
        </w:trPr>
        <w:tc>
          <w:tcPr>
            <w:tcW w:w="549" w:type="dxa"/>
            <w:tcBorders>
              <w:top w:val="single" w:sz="4" w:space="0" w:color="auto"/>
              <w:left w:val="single" w:sz="4" w:space="0" w:color="auto"/>
              <w:bottom w:val="single" w:sz="4" w:space="0" w:color="auto"/>
              <w:right w:val="single" w:sz="4" w:space="0" w:color="auto"/>
            </w:tcBorders>
          </w:tcPr>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2.2.</w:t>
            </w:r>
          </w:p>
        </w:tc>
        <w:tc>
          <w:tcPr>
            <w:tcW w:w="2123" w:type="dxa"/>
            <w:tcBorders>
              <w:top w:val="single" w:sz="4" w:space="0" w:color="auto"/>
              <w:left w:val="single" w:sz="4" w:space="0" w:color="auto"/>
              <w:bottom w:val="single" w:sz="4" w:space="0" w:color="auto"/>
              <w:right w:val="single" w:sz="4" w:space="0" w:color="auto"/>
            </w:tcBorders>
          </w:tcPr>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 xml:space="preserve">Учні 5-8 класів </w:t>
            </w:r>
          </w:p>
        </w:tc>
        <w:tc>
          <w:tcPr>
            <w:tcW w:w="2143" w:type="dxa"/>
            <w:tcBorders>
              <w:top w:val="single" w:sz="4" w:space="0" w:color="auto"/>
              <w:left w:val="single" w:sz="4" w:space="0" w:color="auto"/>
              <w:bottom w:val="single" w:sz="4" w:space="0" w:color="auto"/>
              <w:right w:val="single" w:sz="4" w:space="0" w:color="auto"/>
            </w:tcBorders>
          </w:tcPr>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2023 рік – </w:t>
            </w:r>
          </w:p>
          <w:p w:rsidR="00CA14F8" w:rsidRPr="002F038B" w:rsidRDefault="003D0A3B"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1 187 407,00</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CA14F8" w:rsidRPr="002F038B" w:rsidRDefault="003D0A3B"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1 247 638,00</w:t>
            </w:r>
          </w:p>
          <w:p w:rsidR="00CA14F8" w:rsidRPr="002F038B" w:rsidRDefault="00CA14F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3D0A3B"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1 376 704,00</w:t>
            </w:r>
          </w:p>
        </w:tc>
        <w:tc>
          <w:tcPr>
            <w:tcW w:w="2551" w:type="dxa"/>
            <w:tcBorders>
              <w:top w:val="single" w:sz="4" w:space="0" w:color="auto"/>
              <w:left w:val="single" w:sz="4" w:space="0" w:color="auto"/>
              <w:bottom w:val="single" w:sz="4" w:space="0" w:color="auto"/>
              <w:right w:val="single" w:sz="4" w:space="0" w:color="auto"/>
            </w:tcBorders>
          </w:tcPr>
          <w:p w:rsidR="00933FF2"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2023 рік – </w:t>
            </w:r>
          </w:p>
          <w:p w:rsidR="00933FF2"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1 187 407,0</w:t>
            </w:r>
            <w:r w:rsidR="004771E8" w:rsidRPr="002F038B">
              <w:rPr>
                <w:rFonts w:ascii="Times New Roman" w:eastAsia="Times New Roman" w:hAnsi="Times New Roman"/>
                <w:sz w:val="24"/>
                <w:szCs w:val="24"/>
                <w:lang w:eastAsia="ru-RU"/>
              </w:rPr>
              <w:t>0</w:t>
            </w:r>
          </w:p>
          <w:p w:rsidR="00933FF2"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933FF2"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2 975 567,00</w:t>
            </w:r>
          </w:p>
          <w:p w:rsidR="00933FF2"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3 192 234,5</w:t>
            </w:r>
            <w:r w:rsidR="00E918FE" w:rsidRPr="002F038B">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tcPr>
          <w:p w:rsidR="00401CBF" w:rsidRPr="002F038B" w:rsidRDefault="00401CBF"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401CBF" w:rsidRPr="002F038B" w:rsidRDefault="00401CBF"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933FF2"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933FF2"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+1 727 929,00</w:t>
            </w:r>
          </w:p>
          <w:p w:rsidR="00933FF2" w:rsidRPr="002F038B" w:rsidRDefault="00933FF2"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E918FE" w:rsidP="0093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+1 815</w:t>
            </w:r>
            <w:r w:rsidR="00933FF2" w:rsidRPr="002F038B">
              <w:rPr>
                <w:rFonts w:ascii="Times New Roman" w:eastAsia="Times New Roman" w:hAnsi="Times New Roman"/>
                <w:sz w:val="24"/>
                <w:szCs w:val="24"/>
                <w:lang w:eastAsia="ru-RU"/>
              </w:rPr>
              <w:t xml:space="preserve"> 530,5</w:t>
            </w:r>
            <w:r w:rsidR="00683157" w:rsidRPr="002F038B">
              <w:rPr>
                <w:rFonts w:ascii="Times New Roman" w:eastAsia="Times New Roman" w:hAnsi="Times New Roman"/>
                <w:sz w:val="24"/>
                <w:szCs w:val="24"/>
                <w:lang w:eastAsia="ru-RU"/>
              </w:rPr>
              <w:t>0</w:t>
            </w:r>
          </w:p>
        </w:tc>
      </w:tr>
      <w:tr w:rsidR="002F038B" w:rsidRPr="002F038B" w:rsidTr="004264CE">
        <w:trPr>
          <w:trHeight w:val="1030"/>
        </w:trPr>
        <w:tc>
          <w:tcPr>
            <w:tcW w:w="549" w:type="dxa"/>
            <w:tcBorders>
              <w:top w:val="single" w:sz="4" w:space="0" w:color="auto"/>
              <w:left w:val="single" w:sz="4" w:space="0" w:color="auto"/>
              <w:bottom w:val="single" w:sz="4" w:space="0" w:color="auto"/>
              <w:right w:val="single" w:sz="4" w:space="0" w:color="auto"/>
            </w:tcBorders>
          </w:tcPr>
          <w:p w:rsidR="00CA14F8" w:rsidRPr="002F038B" w:rsidRDefault="00933FF2"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2.3</w:t>
            </w:r>
          </w:p>
        </w:tc>
        <w:tc>
          <w:tcPr>
            <w:tcW w:w="2123" w:type="dxa"/>
            <w:tcBorders>
              <w:top w:val="single" w:sz="4" w:space="0" w:color="auto"/>
              <w:left w:val="single" w:sz="4" w:space="0" w:color="auto"/>
              <w:bottom w:val="single" w:sz="4" w:space="0" w:color="auto"/>
              <w:right w:val="single" w:sz="4" w:space="0" w:color="auto"/>
            </w:tcBorders>
          </w:tcPr>
          <w:p w:rsidR="00CA14F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Учні 9-11 класів</w:t>
            </w:r>
          </w:p>
        </w:tc>
        <w:tc>
          <w:tcPr>
            <w:tcW w:w="2143" w:type="dxa"/>
            <w:tcBorders>
              <w:top w:val="single" w:sz="4" w:space="0" w:color="auto"/>
              <w:left w:val="single" w:sz="4" w:space="0" w:color="auto"/>
              <w:bottom w:val="single" w:sz="4" w:space="0" w:color="auto"/>
              <w:right w:val="single" w:sz="4" w:space="0" w:color="auto"/>
            </w:tcBorders>
          </w:tcPr>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2023 рік – </w:t>
            </w:r>
          </w:p>
          <w:p w:rsidR="003D0A3B" w:rsidRPr="002F038B" w:rsidRDefault="003D0A3B"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972 493,00</w:t>
            </w: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3D0A3B" w:rsidRPr="002F038B" w:rsidRDefault="003D0A3B"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1 051 344,00</w:t>
            </w: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3D0A3B"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1 138</w:t>
            </w:r>
            <w:r w:rsidR="00230781" w:rsidRPr="002F038B">
              <w:rPr>
                <w:rFonts w:ascii="Times New Roman" w:eastAsia="Times New Roman" w:hAnsi="Times New Roman"/>
                <w:sz w:val="24"/>
                <w:szCs w:val="24"/>
                <w:lang w:eastAsia="ru-RU"/>
              </w:rPr>
              <w:t> </w:t>
            </w:r>
            <w:r w:rsidRPr="002F038B">
              <w:rPr>
                <w:rFonts w:ascii="Times New Roman" w:eastAsia="Times New Roman" w:hAnsi="Times New Roman"/>
                <w:sz w:val="24"/>
                <w:szCs w:val="24"/>
                <w:lang w:eastAsia="ru-RU"/>
              </w:rPr>
              <w:t>956</w:t>
            </w:r>
            <w:r w:rsidR="00230781" w:rsidRPr="002F038B">
              <w:rPr>
                <w:rFonts w:ascii="Times New Roman" w:eastAsia="Times New Roman" w:hAnsi="Times New Roman"/>
                <w:sz w:val="24"/>
                <w:szCs w:val="24"/>
                <w:lang w:eastAsia="ru-RU"/>
              </w:rPr>
              <w:t>,00</w:t>
            </w:r>
          </w:p>
        </w:tc>
        <w:tc>
          <w:tcPr>
            <w:tcW w:w="2551" w:type="dxa"/>
            <w:tcBorders>
              <w:top w:val="single" w:sz="4" w:space="0" w:color="auto"/>
              <w:left w:val="single" w:sz="4" w:space="0" w:color="auto"/>
              <w:bottom w:val="single" w:sz="4" w:space="0" w:color="auto"/>
              <w:right w:val="single" w:sz="4" w:space="0" w:color="auto"/>
            </w:tcBorders>
          </w:tcPr>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2023 рік – </w:t>
            </w:r>
          </w:p>
          <w:p w:rsidR="00B212B8" w:rsidRPr="002F038B" w:rsidRDefault="003D1535"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972 493</w:t>
            </w:r>
            <w:r w:rsidR="00B212B8" w:rsidRPr="002F038B">
              <w:rPr>
                <w:rFonts w:ascii="Times New Roman" w:eastAsia="Times New Roman" w:hAnsi="Times New Roman"/>
                <w:sz w:val="24"/>
                <w:szCs w:val="24"/>
                <w:lang w:eastAsia="ru-RU"/>
              </w:rPr>
              <w:t>,0</w:t>
            </w:r>
            <w:r w:rsidR="00E32EE3" w:rsidRPr="002F038B">
              <w:rPr>
                <w:rFonts w:ascii="Times New Roman" w:eastAsia="Times New Roman" w:hAnsi="Times New Roman"/>
                <w:sz w:val="24"/>
                <w:szCs w:val="24"/>
                <w:lang w:eastAsia="ru-RU"/>
              </w:rPr>
              <w:t>0</w:t>
            </w: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B212B8" w:rsidRPr="002F038B" w:rsidRDefault="003D0A3B"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3 603 180</w:t>
            </w:r>
            <w:r w:rsidR="00B212B8" w:rsidRPr="002F038B">
              <w:rPr>
                <w:rFonts w:ascii="Times New Roman" w:eastAsia="Times New Roman" w:hAnsi="Times New Roman"/>
                <w:sz w:val="24"/>
                <w:szCs w:val="24"/>
                <w:lang w:eastAsia="ru-RU"/>
              </w:rPr>
              <w:t>,00</w:t>
            </w: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3D0A3B" w:rsidP="003D0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3</w:t>
            </w:r>
            <w:r w:rsidR="00B212B8" w:rsidRPr="002F038B">
              <w:rPr>
                <w:rFonts w:ascii="Times New Roman" w:eastAsia="Times New Roman" w:hAnsi="Times New Roman"/>
                <w:sz w:val="24"/>
                <w:szCs w:val="24"/>
                <w:lang w:eastAsia="ru-RU"/>
              </w:rPr>
              <w:t> </w:t>
            </w:r>
            <w:r w:rsidRPr="002F038B">
              <w:rPr>
                <w:rFonts w:ascii="Times New Roman" w:eastAsia="Times New Roman" w:hAnsi="Times New Roman"/>
                <w:sz w:val="24"/>
                <w:szCs w:val="24"/>
                <w:lang w:eastAsia="ru-RU"/>
              </w:rPr>
              <w:t>838</w:t>
            </w:r>
            <w:r w:rsidR="00B212B8" w:rsidRPr="002F038B">
              <w:rPr>
                <w:rFonts w:ascii="Times New Roman" w:eastAsia="Times New Roman" w:hAnsi="Times New Roman"/>
                <w:sz w:val="24"/>
                <w:szCs w:val="24"/>
                <w:lang w:eastAsia="ru-RU"/>
              </w:rPr>
              <w:t xml:space="preserve"> </w:t>
            </w:r>
            <w:r w:rsidRPr="002F038B">
              <w:rPr>
                <w:rFonts w:ascii="Times New Roman" w:eastAsia="Times New Roman" w:hAnsi="Times New Roman"/>
                <w:sz w:val="24"/>
                <w:szCs w:val="24"/>
                <w:lang w:eastAsia="ru-RU"/>
              </w:rPr>
              <w:t>170</w:t>
            </w:r>
            <w:r w:rsidR="00B212B8" w:rsidRPr="002F038B">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tcPr>
          <w:p w:rsidR="00C24622" w:rsidRPr="002F038B" w:rsidRDefault="00C24622"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C24622" w:rsidRPr="002F038B" w:rsidRDefault="00C24622"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B212B8" w:rsidRPr="002F038B" w:rsidRDefault="003D0A3B"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+2 551 836</w:t>
            </w:r>
            <w:r w:rsidR="00B212B8" w:rsidRPr="002F038B">
              <w:rPr>
                <w:rFonts w:ascii="Times New Roman" w:eastAsia="Times New Roman" w:hAnsi="Times New Roman"/>
                <w:sz w:val="24"/>
                <w:szCs w:val="24"/>
                <w:lang w:eastAsia="ru-RU"/>
              </w:rPr>
              <w:t>,00</w:t>
            </w: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353770" w:rsidP="00353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+2 699 214,00</w:t>
            </w:r>
          </w:p>
        </w:tc>
      </w:tr>
      <w:tr w:rsidR="00CA14F8" w:rsidRPr="002F038B" w:rsidTr="004264CE">
        <w:trPr>
          <w:trHeight w:val="1030"/>
        </w:trPr>
        <w:tc>
          <w:tcPr>
            <w:tcW w:w="549" w:type="dxa"/>
            <w:tcBorders>
              <w:top w:val="single" w:sz="4" w:space="0" w:color="auto"/>
              <w:left w:val="single" w:sz="4" w:space="0" w:color="auto"/>
              <w:bottom w:val="single" w:sz="4" w:space="0" w:color="auto"/>
              <w:right w:val="single" w:sz="4" w:space="0" w:color="auto"/>
            </w:tcBorders>
          </w:tcPr>
          <w:p w:rsidR="00CA14F8" w:rsidRPr="002F038B" w:rsidRDefault="0016227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2.4.</w:t>
            </w:r>
          </w:p>
        </w:tc>
        <w:tc>
          <w:tcPr>
            <w:tcW w:w="2123" w:type="dxa"/>
            <w:tcBorders>
              <w:top w:val="single" w:sz="4" w:space="0" w:color="auto"/>
              <w:left w:val="single" w:sz="4" w:space="0" w:color="auto"/>
              <w:bottom w:val="single" w:sz="4" w:space="0" w:color="auto"/>
              <w:right w:val="single" w:sz="4" w:space="0" w:color="auto"/>
            </w:tcBorders>
          </w:tcPr>
          <w:p w:rsidR="00CA14F8" w:rsidRPr="002F038B" w:rsidRDefault="00162278" w:rsidP="00CA1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Групи подовженого дня</w:t>
            </w:r>
          </w:p>
        </w:tc>
        <w:tc>
          <w:tcPr>
            <w:tcW w:w="2143" w:type="dxa"/>
            <w:tcBorders>
              <w:top w:val="single" w:sz="4" w:space="0" w:color="auto"/>
              <w:left w:val="single" w:sz="4" w:space="0" w:color="auto"/>
              <w:bottom w:val="single" w:sz="4" w:space="0" w:color="auto"/>
              <w:right w:val="single" w:sz="4" w:space="0" w:color="auto"/>
            </w:tcBorders>
          </w:tcPr>
          <w:p w:rsidR="00353770" w:rsidRPr="002F038B" w:rsidRDefault="00353770" w:rsidP="00353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2023 рік – </w:t>
            </w:r>
          </w:p>
          <w:p w:rsidR="00353770" w:rsidRPr="002F038B" w:rsidRDefault="00353770" w:rsidP="00353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484 341,0</w:t>
            </w:r>
            <w:r w:rsidR="00683157" w:rsidRPr="002F038B">
              <w:rPr>
                <w:rFonts w:ascii="Times New Roman" w:eastAsia="Times New Roman" w:hAnsi="Times New Roman"/>
                <w:sz w:val="24"/>
                <w:szCs w:val="24"/>
                <w:lang w:eastAsia="ru-RU"/>
              </w:rPr>
              <w:t>0</w:t>
            </w:r>
          </w:p>
          <w:p w:rsidR="00353770" w:rsidRPr="002F038B" w:rsidRDefault="00353770" w:rsidP="00353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353770" w:rsidRPr="002F038B" w:rsidRDefault="00353770" w:rsidP="00353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475 202,00</w:t>
            </w:r>
          </w:p>
          <w:p w:rsidR="00353770" w:rsidRPr="002F038B" w:rsidRDefault="00353770" w:rsidP="00353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353770" w:rsidP="00353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471 547,0</w:t>
            </w:r>
            <w:r w:rsidR="00683157" w:rsidRPr="002F038B">
              <w:rPr>
                <w:rFonts w:ascii="Times New Roman" w:eastAsia="Times New Roman" w:hAnsi="Times New Roman"/>
                <w:sz w:val="24"/>
                <w:szCs w:val="24"/>
                <w:lang w:eastAsia="ru-RU"/>
              </w:rPr>
              <w:t>0</w:t>
            </w:r>
          </w:p>
        </w:tc>
        <w:tc>
          <w:tcPr>
            <w:tcW w:w="2551" w:type="dxa"/>
            <w:tcBorders>
              <w:top w:val="single" w:sz="4" w:space="0" w:color="auto"/>
              <w:left w:val="single" w:sz="4" w:space="0" w:color="auto"/>
              <w:bottom w:val="single" w:sz="4" w:space="0" w:color="auto"/>
              <w:right w:val="single" w:sz="4" w:space="0" w:color="auto"/>
            </w:tcBorders>
          </w:tcPr>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2023 рік – </w:t>
            </w: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484 341,0</w:t>
            </w:r>
            <w:r w:rsidR="00683157" w:rsidRPr="002F038B">
              <w:rPr>
                <w:rFonts w:ascii="Times New Roman" w:eastAsia="Times New Roman" w:hAnsi="Times New Roman"/>
                <w:sz w:val="24"/>
                <w:szCs w:val="24"/>
                <w:lang w:eastAsia="ru-RU"/>
              </w:rPr>
              <w:t>0</w:t>
            </w: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B212B8" w:rsidRPr="002F038B" w:rsidRDefault="0016227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1 611</w:t>
            </w:r>
            <w:r w:rsidR="00B212B8" w:rsidRPr="002F038B">
              <w:rPr>
                <w:rFonts w:ascii="Times New Roman" w:eastAsia="Times New Roman" w:hAnsi="Times New Roman"/>
                <w:sz w:val="24"/>
                <w:szCs w:val="24"/>
                <w:lang w:eastAsia="ru-RU"/>
              </w:rPr>
              <w:t> </w:t>
            </w:r>
            <w:r w:rsidRPr="002F038B">
              <w:rPr>
                <w:rFonts w:ascii="Times New Roman" w:eastAsia="Times New Roman" w:hAnsi="Times New Roman"/>
                <w:sz w:val="24"/>
                <w:szCs w:val="24"/>
                <w:lang w:eastAsia="ru-RU"/>
              </w:rPr>
              <w:t>627</w:t>
            </w:r>
            <w:r w:rsidR="00B212B8" w:rsidRPr="002F038B">
              <w:rPr>
                <w:rFonts w:ascii="Times New Roman" w:eastAsia="Times New Roman" w:hAnsi="Times New Roman"/>
                <w:sz w:val="24"/>
                <w:szCs w:val="24"/>
                <w:lang w:eastAsia="ru-RU"/>
              </w:rPr>
              <w:t>,</w:t>
            </w:r>
            <w:r w:rsidRPr="002F038B">
              <w:rPr>
                <w:rFonts w:ascii="Times New Roman" w:eastAsia="Times New Roman" w:hAnsi="Times New Roman"/>
                <w:sz w:val="24"/>
                <w:szCs w:val="24"/>
                <w:lang w:eastAsia="ru-RU"/>
              </w:rPr>
              <w:t>5</w:t>
            </w:r>
            <w:r w:rsidR="00683157" w:rsidRPr="002F038B">
              <w:rPr>
                <w:rFonts w:ascii="Times New Roman" w:eastAsia="Times New Roman" w:hAnsi="Times New Roman"/>
                <w:sz w:val="24"/>
                <w:szCs w:val="24"/>
                <w:lang w:eastAsia="ru-RU"/>
              </w:rPr>
              <w:t>0</w:t>
            </w:r>
          </w:p>
          <w:p w:rsidR="00B212B8" w:rsidRPr="002F038B" w:rsidRDefault="00B212B8" w:rsidP="00B2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162278" w:rsidP="0016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1 742</w:t>
            </w:r>
            <w:r w:rsidR="00B212B8" w:rsidRPr="002F038B">
              <w:rPr>
                <w:rFonts w:ascii="Times New Roman" w:eastAsia="Times New Roman" w:hAnsi="Times New Roman"/>
                <w:sz w:val="24"/>
                <w:szCs w:val="24"/>
                <w:lang w:eastAsia="ru-RU"/>
              </w:rPr>
              <w:t> </w:t>
            </w:r>
            <w:r w:rsidRPr="002F038B">
              <w:rPr>
                <w:rFonts w:ascii="Times New Roman" w:eastAsia="Times New Roman" w:hAnsi="Times New Roman"/>
                <w:sz w:val="24"/>
                <w:szCs w:val="24"/>
                <w:lang w:eastAsia="ru-RU"/>
              </w:rPr>
              <w:t>300</w:t>
            </w:r>
            <w:r w:rsidR="00B212B8" w:rsidRPr="002F038B">
              <w:rPr>
                <w:rFonts w:ascii="Times New Roman" w:eastAsia="Times New Roman" w:hAnsi="Times New Roman"/>
                <w:sz w:val="24"/>
                <w:szCs w:val="24"/>
                <w:lang w:eastAsia="ru-RU"/>
              </w:rPr>
              <w:t>,0</w:t>
            </w:r>
            <w:r w:rsidR="00683157" w:rsidRPr="002F038B">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tcPr>
          <w:p w:rsidR="00AB085F" w:rsidRPr="002F038B" w:rsidRDefault="00AB085F" w:rsidP="0016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AB085F" w:rsidRPr="002F038B" w:rsidRDefault="00AB085F" w:rsidP="0016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162278" w:rsidRPr="002F038B" w:rsidRDefault="00162278" w:rsidP="0016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2024 рік – </w:t>
            </w:r>
          </w:p>
          <w:p w:rsidR="00162278" w:rsidRPr="002F038B" w:rsidRDefault="00162278" w:rsidP="0016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+1 136 425,5</w:t>
            </w:r>
            <w:r w:rsidR="00660E0A" w:rsidRPr="002F038B">
              <w:rPr>
                <w:rFonts w:ascii="Times New Roman" w:eastAsia="Times New Roman" w:hAnsi="Times New Roman"/>
                <w:sz w:val="24"/>
                <w:szCs w:val="24"/>
                <w:lang w:eastAsia="ru-RU"/>
              </w:rPr>
              <w:t>0</w:t>
            </w:r>
          </w:p>
          <w:p w:rsidR="00162278" w:rsidRPr="002F038B" w:rsidRDefault="00162278" w:rsidP="0016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2025 рік – </w:t>
            </w:r>
          </w:p>
          <w:p w:rsidR="00CA14F8" w:rsidRPr="002F038B" w:rsidRDefault="00162278" w:rsidP="0016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2F038B">
              <w:rPr>
                <w:rFonts w:ascii="Times New Roman" w:eastAsia="Times New Roman" w:hAnsi="Times New Roman"/>
                <w:sz w:val="24"/>
                <w:szCs w:val="24"/>
                <w:lang w:eastAsia="ru-RU"/>
              </w:rPr>
              <w:t>+1 270 753,00</w:t>
            </w:r>
          </w:p>
        </w:tc>
      </w:tr>
    </w:tbl>
    <w:p w:rsidR="00EE5E64" w:rsidRPr="002F038B" w:rsidRDefault="00EE5E64" w:rsidP="00E42576">
      <w:pPr>
        <w:rPr>
          <w:rFonts w:ascii="Times New Roman" w:hAnsi="Times New Roman"/>
          <w:sz w:val="24"/>
          <w:szCs w:val="24"/>
        </w:rPr>
      </w:pPr>
    </w:p>
    <w:p w:rsidR="009243FA" w:rsidRPr="002F038B" w:rsidRDefault="00B33FAE" w:rsidP="00E42576">
      <w:pPr>
        <w:rPr>
          <w:rFonts w:ascii="Times New Roman" w:hAnsi="Times New Roman"/>
          <w:sz w:val="24"/>
          <w:szCs w:val="24"/>
        </w:rPr>
      </w:pPr>
      <w:r w:rsidRPr="002F038B">
        <w:rPr>
          <w:rFonts w:ascii="Times New Roman" w:hAnsi="Times New Roman"/>
          <w:sz w:val="24"/>
          <w:szCs w:val="24"/>
        </w:rPr>
        <w:t>Внести зміни в</w:t>
      </w:r>
      <w:r w:rsidR="009243FA" w:rsidRPr="002F038B">
        <w:rPr>
          <w:rFonts w:ascii="Times New Roman" w:hAnsi="Times New Roman"/>
          <w:sz w:val="24"/>
          <w:szCs w:val="24"/>
        </w:rPr>
        <w:t xml:space="preserve"> таблиці 2 </w:t>
      </w:r>
      <w:r w:rsidRPr="002F038B">
        <w:rPr>
          <w:rFonts w:ascii="Times New Roman" w:hAnsi="Times New Roman"/>
          <w:sz w:val="24"/>
          <w:szCs w:val="24"/>
        </w:rPr>
        <w:t>Програми</w:t>
      </w:r>
      <w:r w:rsidR="009243FA" w:rsidRPr="002F038B">
        <w:rPr>
          <w:rFonts w:ascii="Times New Roman" w:hAnsi="Times New Roman"/>
          <w:sz w:val="24"/>
          <w:szCs w:val="24"/>
        </w:rPr>
        <w:t>:</w:t>
      </w:r>
    </w:p>
    <w:tbl>
      <w:tblPr>
        <w:tblStyle w:val="a8"/>
        <w:tblW w:w="0" w:type="auto"/>
        <w:tblLook w:val="04A0" w:firstRow="1" w:lastRow="0" w:firstColumn="1" w:lastColumn="0" w:noHBand="0" w:noVBand="1"/>
      </w:tblPr>
      <w:tblGrid>
        <w:gridCol w:w="2405"/>
        <w:gridCol w:w="2552"/>
        <w:gridCol w:w="2126"/>
        <w:gridCol w:w="2551"/>
      </w:tblGrid>
      <w:tr w:rsidR="002F038B" w:rsidRPr="002F038B" w:rsidTr="00EE5E64">
        <w:tc>
          <w:tcPr>
            <w:tcW w:w="2405" w:type="dxa"/>
            <w:tcBorders>
              <w:top w:val="single" w:sz="4" w:space="0" w:color="auto"/>
              <w:left w:val="single" w:sz="4" w:space="0" w:color="auto"/>
              <w:bottom w:val="single" w:sz="4" w:space="0" w:color="auto"/>
              <w:right w:val="single" w:sz="4" w:space="0" w:color="auto"/>
            </w:tcBorders>
          </w:tcPr>
          <w:p w:rsidR="00EE5E64" w:rsidRPr="002F038B" w:rsidRDefault="00EE5E64" w:rsidP="001C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 xml:space="preserve">Кількість учнів, які будуть забезпечені харчуванням </w:t>
            </w:r>
          </w:p>
        </w:tc>
        <w:tc>
          <w:tcPr>
            <w:tcW w:w="2552" w:type="dxa"/>
            <w:tcBorders>
              <w:top w:val="single" w:sz="4" w:space="0" w:color="auto"/>
              <w:left w:val="single" w:sz="4" w:space="0" w:color="auto"/>
              <w:bottom w:val="single" w:sz="4" w:space="0" w:color="auto"/>
              <w:right w:val="single" w:sz="4" w:space="0" w:color="auto"/>
            </w:tcBorders>
          </w:tcPr>
          <w:p w:rsidR="00EE5E64" w:rsidRPr="002F038B" w:rsidRDefault="00EE5E64" w:rsidP="00924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Затверджено</w:t>
            </w:r>
          </w:p>
          <w:p w:rsidR="00EE5E64" w:rsidRPr="002F038B" w:rsidRDefault="00EE5E64" w:rsidP="00924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рішенням №1714-РР-VIII від 02.12.2022</w:t>
            </w:r>
          </w:p>
        </w:tc>
        <w:tc>
          <w:tcPr>
            <w:tcW w:w="2126" w:type="dxa"/>
            <w:tcBorders>
              <w:top w:val="single" w:sz="4" w:space="0" w:color="auto"/>
              <w:left w:val="single" w:sz="4" w:space="0" w:color="auto"/>
              <w:bottom w:val="single" w:sz="4" w:space="0" w:color="auto"/>
              <w:right w:val="single" w:sz="4" w:space="0" w:color="auto"/>
            </w:tcBorders>
          </w:tcPr>
          <w:p w:rsidR="00EE5E64" w:rsidRPr="002F038B" w:rsidRDefault="00EE5E64" w:rsidP="00924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Проєкт рішення</w:t>
            </w:r>
          </w:p>
        </w:tc>
        <w:tc>
          <w:tcPr>
            <w:tcW w:w="2551" w:type="dxa"/>
            <w:tcBorders>
              <w:top w:val="single" w:sz="4" w:space="0" w:color="auto"/>
              <w:left w:val="single" w:sz="4" w:space="0" w:color="auto"/>
              <w:bottom w:val="single" w:sz="4" w:space="0" w:color="auto"/>
              <w:right w:val="single" w:sz="4" w:space="0" w:color="auto"/>
            </w:tcBorders>
          </w:tcPr>
          <w:p w:rsidR="00EE5E64" w:rsidRPr="002F038B" w:rsidRDefault="00EE5E64" w:rsidP="00924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lang w:eastAsia="ru-RU"/>
              </w:rPr>
            </w:pPr>
            <w:r w:rsidRPr="002F038B">
              <w:rPr>
                <w:rFonts w:ascii="Times New Roman" w:eastAsia="Times New Roman" w:hAnsi="Times New Roman"/>
                <w:b/>
                <w:sz w:val="24"/>
                <w:szCs w:val="24"/>
                <w:lang w:eastAsia="ru-RU"/>
              </w:rPr>
              <w:t>Зміни</w:t>
            </w:r>
          </w:p>
        </w:tc>
      </w:tr>
      <w:tr w:rsidR="002F038B" w:rsidRPr="002F038B" w:rsidTr="00EE5E64">
        <w:tc>
          <w:tcPr>
            <w:tcW w:w="2405"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Учні</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1-4 класів</w:t>
            </w:r>
          </w:p>
        </w:tc>
        <w:tc>
          <w:tcPr>
            <w:tcW w:w="2552"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2023 -2147</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2024 - 2111</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2025 - 2080</w:t>
            </w:r>
          </w:p>
          <w:p w:rsidR="00EE5E64" w:rsidRPr="002F038B" w:rsidRDefault="00EE5E64" w:rsidP="001C3CDB">
            <w:pPr>
              <w:rPr>
                <w:rFonts w:ascii="Times New Roman" w:hAnsi="Times New Roman"/>
                <w:sz w:val="24"/>
                <w:szCs w:val="24"/>
              </w:rPr>
            </w:pPr>
          </w:p>
        </w:tc>
        <w:tc>
          <w:tcPr>
            <w:tcW w:w="2126"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2023 -2147</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2024 - 1998</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2024 - 2028</w:t>
            </w:r>
          </w:p>
          <w:p w:rsidR="00EE5E64" w:rsidRPr="002F038B" w:rsidRDefault="00EE5E64" w:rsidP="001C3CDB">
            <w:pPr>
              <w:rPr>
                <w:rFonts w:ascii="Times New Roman" w:hAnsi="Times New Roman"/>
                <w:sz w:val="24"/>
                <w:szCs w:val="24"/>
              </w:rPr>
            </w:pPr>
          </w:p>
        </w:tc>
        <w:tc>
          <w:tcPr>
            <w:tcW w:w="2551" w:type="dxa"/>
          </w:tcPr>
          <w:p w:rsidR="00C3258F" w:rsidRPr="002F038B" w:rsidRDefault="00C3258F" w:rsidP="001C3CDB">
            <w:pPr>
              <w:rPr>
                <w:rFonts w:ascii="Times New Roman" w:hAnsi="Times New Roman"/>
                <w:sz w:val="24"/>
                <w:szCs w:val="24"/>
              </w:rPr>
            </w:pP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(-113 учні)</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2025 – (-52 учні)</w:t>
            </w:r>
          </w:p>
          <w:p w:rsidR="00EE5E64" w:rsidRPr="002F038B" w:rsidRDefault="00EE5E64" w:rsidP="001C3CDB">
            <w:pPr>
              <w:rPr>
                <w:rFonts w:ascii="Times New Roman" w:hAnsi="Times New Roman"/>
                <w:sz w:val="24"/>
                <w:szCs w:val="24"/>
              </w:rPr>
            </w:pPr>
          </w:p>
        </w:tc>
      </w:tr>
      <w:tr w:rsidR="002F038B" w:rsidRPr="002F038B" w:rsidTr="00EE5E64">
        <w:trPr>
          <w:trHeight w:val="772"/>
        </w:trPr>
        <w:tc>
          <w:tcPr>
            <w:tcW w:w="2405"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Учні</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5-8 класів</w:t>
            </w:r>
          </w:p>
        </w:tc>
        <w:tc>
          <w:tcPr>
            <w:tcW w:w="2552"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2023 - 276</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2024 - 290</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2025 - 320</w:t>
            </w:r>
          </w:p>
          <w:p w:rsidR="00EE5E64" w:rsidRPr="002F038B" w:rsidRDefault="00EE5E64" w:rsidP="001C3CDB">
            <w:pPr>
              <w:rPr>
                <w:rFonts w:ascii="Times New Roman" w:hAnsi="Times New Roman"/>
                <w:sz w:val="24"/>
                <w:szCs w:val="24"/>
              </w:rPr>
            </w:pPr>
          </w:p>
        </w:tc>
        <w:tc>
          <w:tcPr>
            <w:tcW w:w="2126"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2023 - 276</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2024 - 412</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2024 - 442</w:t>
            </w:r>
          </w:p>
          <w:p w:rsidR="00EE5E64" w:rsidRPr="002F038B" w:rsidRDefault="00EE5E64" w:rsidP="001C3CDB">
            <w:pPr>
              <w:rPr>
                <w:rFonts w:ascii="Times New Roman" w:hAnsi="Times New Roman"/>
                <w:sz w:val="24"/>
                <w:szCs w:val="24"/>
              </w:rPr>
            </w:pPr>
          </w:p>
        </w:tc>
        <w:tc>
          <w:tcPr>
            <w:tcW w:w="2551" w:type="dxa"/>
          </w:tcPr>
          <w:p w:rsidR="00EE5E64" w:rsidRPr="002F038B" w:rsidRDefault="00EE5E64" w:rsidP="001C3CDB">
            <w:pPr>
              <w:rPr>
                <w:rFonts w:ascii="Times New Roman" w:hAnsi="Times New Roman"/>
                <w:sz w:val="24"/>
                <w:szCs w:val="24"/>
              </w:rPr>
            </w:pP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(+122 учні)</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2025 – (+122 учні)</w:t>
            </w:r>
          </w:p>
          <w:p w:rsidR="00EE5E64" w:rsidRPr="002F038B" w:rsidRDefault="00EE5E64" w:rsidP="001C3CDB">
            <w:pPr>
              <w:rPr>
                <w:rFonts w:ascii="Times New Roman" w:hAnsi="Times New Roman"/>
                <w:sz w:val="24"/>
                <w:szCs w:val="24"/>
              </w:rPr>
            </w:pPr>
          </w:p>
        </w:tc>
      </w:tr>
      <w:tr w:rsidR="002F038B" w:rsidRPr="002F038B" w:rsidTr="00EE5E64">
        <w:tc>
          <w:tcPr>
            <w:tcW w:w="2405"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Учні</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9-11 класів</w:t>
            </w:r>
          </w:p>
          <w:p w:rsidR="00EE5E64" w:rsidRPr="002F038B" w:rsidRDefault="00EE5E64" w:rsidP="001C3CDB">
            <w:pPr>
              <w:rPr>
                <w:rFonts w:ascii="Times New Roman" w:hAnsi="Times New Roman"/>
                <w:sz w:val="24"/>
                <w:szCs w:val="24"/>
              </w:rPr>
            </w:pPr>
          </w:p>
        </w:tc>
        <w:tc>
          <w:tcPr>
            <w:tcW w:w="2552"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lastRenderedPageBreak/>
              <w:t>2023 - 222</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2024 - 240</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lastRenderedPageBreak/>
              <w:t>2025 - 260</w:t>
            </w:r>
          </w:p>
          <w:p w:rsidR="00EE5E64" w:rsidRPr="002F038B" w:rsidRDefault="00EE5E64" w:rsidP="001C3CDB">
            <w:pPr>
              <w:rPr>
                <w:rFonts w:ascii="Times New Roman" w:hAnsi="Times New Roman"/>
                <w:sz w:val="24"/>
                <w:szCs w:val="24"/>
              </w:rPr>
            </w:pPr>
          </w:p>
        </w:tc>
        <w:tc>
          <w:tcPr>
            <w:tcW w:w="2126"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lastRenderedPageBreak/>
              <w:t>2023 - 222</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2024 - 240</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lastRenderedPageBreak/>
              <w:t>2025 - 260</w:t>
            </w:r>
          </w:p>
          <w:p w:rsidR="00EE5E64" w:rsidRPr="002F038B" w:rsidRDefault="00EE5E64" w:rsidP="001C3CDB">
            <w:pPr>
              <w:rPr>
                <w:rFonts w:ascii="Times New Roman" w:hAnsi="Times New Roman"/>
                <w:sz w:val="24"/>
                <w:szCs w:val="24"/>
              </w:rPr>
            </w:pPr>
          </w:p>
        </w:tc>
        <w:tc>
          <w:tcPr>
            <w:tcW w:w="2551" w:type="dxa"/>
          </w:tcPr>
          <w:p w:rsidR="00636601" w:rsidRPr="002F038B" w:rsidRDefault="00636601" w:rsidP="001C3CDB">
            <w:pPr>
              <w:rPr>
                <w:rFonts w:ascii="Times New Roman" w:hAnsi="Times New Roman"/>
                <w:sz w:val="24"/>
                <w:szCs w:val="24"/>
              </w:rPr>
            </w:pPr>
          </w:p>
          <w:p w:rsidR="00EE5E64" w:rsidRPr="002F038B" w:rsidRDefault="00EE5E64" w:rsidP="00741D64">
            <w:pPr>
              <w:rPr>
                <w:rFonts w:ascii="Times New Roman" w:hAnsi="Times New Roman"/>
                <w:sz w:val="24"/>
                <w:szCs w:val="24"/>
              </w:rPr>
            </w:pPr>
          </w:p>
        </w:tc>
      </w:tr>
      <w:tr w:rsidR="00EE5E64" w:rsidRPr="002F038B" w:rsidTr="00EE5E64">
        <w:tc>
          <w:tcPr>
            <w:tcW w:w="2405"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lastRenderedPageBreak/>
              <w:t>Учні груп подовженого дня</w:t>
            </w:r>
          </w:p>
        </w:tc>
        <w:tc>
          <w:tcPr>
            <w:tcW w:w="2552"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2023- 192</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2024 - 185</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2025 - 179</w:t>
            </w:r>
          </w:p>
          <w:p w:rsidR="00EE5E64" w:rsidRPr="002F038B" w:rsidRDefault="00EE5E64" w:rsidP="001C3CDB">
            <w:pPr>
              <w:rPr>
                <w:rFonts w:ascii="Times New Roman" w:hAnsi="Times New Roman"/>
                <w:sz w:val="24"/>
                <w:szCs w:val="24"/>
              </w:rPr>
            </w:pPr>
          </w:p>
        </w:tc>
        <w:tc>
          <w:tcPr>
            <w:tcW w:w="2126" w:type="dxa"/>
          </w:tcPr>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2023 - 192</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2024 - 185</w:t>
            </w: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2025 - 200</w:t>
            </w:r>
          </w:p>
          <w:p w:rsidR="00EE5E64" w:rsidRPr="002F038B" w:rsidRDefault="00EE5E64" w:rsidP="001C3CDB">
            <w:pPr>
              <w:rPr>
                <w:rFonts w:ascii="Times New Roman" w:hAnsi="Times New Roman"/>
                <w:sz w:val="24"/>
                <w:szCs w:val="24"/>
              </w:rPr>
            </w:pPr>
          </w:p>
        </w:tc>
        <w:tc>
          <w:tcPr>
            <w:tcW w:w="2551" w:type="dxa"/>
          </w:tcPr>
          <w:p w:rsidR="00636601" w:rsidRPr="002F038B" w:rsidRDefault="00636601" w:rsidP="001C3CDB">
            <w:pPr>
              <w:rPr>
                <w:rFonts w:ascii="Times New Roman" w:hAnsi="Times New Roman"/>
                <w:sz w:val="24"/>
                <w:szCs w:val="24"/>
              </w:rPr>
            </w:pPr>
          </w:p>
          <w:p w:rsidR="00636601" w:rsidRPr="002F038B" w:rsidRDefault="00636601" w:rsidP="001C3CDB">
            <w:pPr>
              <w:rPr>
                <w:rFonts w:ascii="Times New Roman" w:hAnsi="Times New Roman"/>
                <w:sz w:val="24"/>
                <w:szCs w:val="24"/>
              </w:rPr>
            </w:pPr>
          </w:p>
          <w:p w:rsidR="00EE5E64" w:rsidRPr="002F038B" w:rsidRDefault="00EE5E64" w:rsidP="001C3CDB">
            <w:pPr>
              <w:rPr>
                <w:rFonts w:ascii="Times New Roman" w:hAnsi="Times New Roman"/>
                <w:sz w:val="24"/>
                <w:szCs w:val="24"/>
              </w:rPr>
            </w:pPr>
            <w:r w:rsidRPr="002F038B">
              <w:rPr>
                <w:rFonts w:ascii="Times New Roman" w:hAnsi="Times New Roman"/>
                <w:sz w:val="24"/>
                <w:szCs w:val="24"/>
              </w:rPr>
              <w:t>2025 – (+ 21 учень)</w:t>
            </w:r>
          </w:p>
          <w:p w:rsidR="00EE5E64" w:rsidRPr="002F038B" w:rsidRDefault="00EE5E64" w:rsidP="001C3CDB">
            <w:pPr>
              <w:rPr>
                <w:rFonts w:ascii="Times New Roman" w:hAnsi="Times New Roman"/>
                <w:sz w:val="24"/>
                <w:szCs w:val="24"/>
              </w:rPr>
            </w:pPr>
          </w:p>
        </w:tc>
      </w:tr>
    </w:tbl>
    <w:p w:rsidR="00D3043C" w:rsidRPr="002F038B" w:rsidRDefault="00D3043C" w:rsidP="00E42576"/>
    <w:p w:rsidR="001E3938" w:rsidRPr="002F038B" w:rsidRDefault="001E3938">
      <w:pPr>
        <w:rPr>
          <w:rFonts w:ascii="Times New Roman" w:hAnsi="Times New Roman"/>
          <w:sz w:val="24"/>
          <w:szCs w:val="24"/>
        </w:rPr>
      </w:pPr>
    </w:p>
    <w:p w:rsidR="00397F81" w:rsidRPr="002F038B" w:rsidRDefault="00397F81">
      <w:pPr>
        <w:rPr>
          <w:rFonts w:ascii="Times New Roman" w:hAnsi="Times New Roman"/>
          <w:sz w:val="24"/>
          <w:szCs w:val="24"/>
        </w:rPr>
      </w:pPr>
      <w:r w:rsidRPr="002F038B">
        <w:rPr>
          <w:rFonts w:ascii="Times New Roman" w:hAnsi="Times New Roman"/>
          <w:sz w:val="24"/>
          <w:szCs w:val="24"/>
        </w:rPr>
        <w:t>Начальник управління освіти                                                   Олена КОРЕНЬ</w:t>
      </w:r>
    </w:p>
    <w:sectPr w:rsidR="00397F81" w:rsidRPr="002F038B" w:rsidSect="004610AD">
      <w:headerReference w:type="default" r:id="rId6"/>
      <w:pgSz w:w="11906" w:h="16838"/>
      <w:pgMar w:top="1134" w:right="567" w:bottom="170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579" w:rsidRDefault="008B1579" w:rsidP="00397F81">
      <w:pPr>
        <w:spacing w:after="0" w:line="240" w:lineRule="auto"/>
      </w:pPr>
      <w:r>
        <w:separator/>
      </w:r>
    </w:p>
  </w:endnote>
  <w:endnote w:type="continuationSeparator" w:id="0">
    <w:p w:rsidR="008B1579" w:rsidRDefault="008B1579" w:rsidP="0039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579" w:rsidRDefault="008B1579" w:rsidP="00397F81">
      <w:pPr>
        <w:spacing w:after="0" w:line="240" w:lineRule="auto"/>
      </w:pPr>
      <w:r>
        <w:separator/>
      </w:r>
    </w:p>
  </w:footnote>
  <w:footnote w:type="continuationSeparator" w:id="0">
    <w:p w:rsidR="008B1579" w:rsidRDefault="008B1579" w:rsidP="00397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94544"/>
      <w:docPartObj>
        <w:docPartGallery w:val="Page Numbers (Top of Page)"/>
        <w:docPartUnique/>
      </w:docPartObj>
    </w:sdtPr>
    <w:sdtEndPr/>
    <w:sdtContent>
      <w:p w:rsidR="00397F81" w:rsidRDefault="00397F81">
        <w:pPr>
          <w:pStyle w:val="a3"/>
          <w:jc w:val="center"/>
        </w:pPr>
        <w:r>
          <w:fldChar w:fldCharType="begin"/>
        </w:r>
        <w:r>
          <w:instrText>PAGE   \* MERGEFORMAT</w:instrText>
        </w:r>
        <w:r>
          <w:fldChar w:fldCharType="separate"/>
        </w:r>
        <w:r w:rsidR="00743759" w:rsidRPr="00743759">
          <w:rPr>
            <w:noProof/>
            <w:lang w:val="ru-RU"/>
          </w:rPr>
          <w:t>2</w:t>
        </w:r>
        <w:r>
          <w:fldChar w:fldCharType="end"/>
        </w:r>
      </w:p>
    </w:sdtContent>
  </w:sdt>
  <w:p w:rsidR="00397F81" w:rsidRDefault="00397F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CD"/>
    <w:rsid w:val="000B0E64"/>
    <w:rsid w:val="00112F3B"/>
    <w:rsid w:val="00145249"/>
    <w:rsid w:val="00161E75"/>
    <w:rsid w:val="00162278"/>
    <w:rsid w:val="001B0D3D"/>
    <w:rsid w:val="001B2DC8"/>
    <w:rsid w:val="001C3CDB"/>
    <w:rsid w:val="001D6D4B"/>
    <w:rsid w:val="001E2A1E"/>
    <w:rsid w:val="001E3938"/>
    <w:rsid w:val="00230781"/>
    <w:rsid w:val="00297EE6"/>
    <w:rsid w:val="002A48F3"/>
    <w:rsid w:val="002E1F7E"/>
    <w:rsid w:val="002F038B"/>
    <w:rsid w:val="00353770"/>
    <w:rsid w:val="00373250"/>
    <w:rsid w:val="003917F6"/>
    <w:rsid w:val="00396BB6"/>
    <w:rsid w:val="00397F81"/>
    <w:rsid w:val="003D0A3B"/>
    <w:rsid w:val="003D1535"/>
    <w:rsid w:val="003D7EC5"/>
    <w:rsid w:val="00401CBF"/>
    <w:rsid w:val="004264CE"/>
    <w:rsid w:val="004474CD"/>
    <w:rsid w:val="00457FAA"/>
    <w:rsid w:val="004610AD"/>
    <w:rsid w:val="004771E8"/>
    <w:rsid w:val="004B30A9"/>
    <w:rsid w:val="0056370B"/>
    <w:rsid w:val="005D7030"/>
    <w:rsid w:val="006076F3"/>
    <w:rsid w:val="00636601"/>
    <w:rsid w:val="00660E0A"/>
    <w:rsid w:val="00683157"/>
    <w:rsid w:val="006A64C5"/>
    <w:rsid w:val="006D2218"/>
    <w:rsid w:val="00714B2E"/>
    <w:rsid w:val="00741D64"/>
    <w:rsid w:val="00743759"/>
    <w:rsid w:val="007A3097"/>
    <w:rsid w:val="008B1579"/>
    <w:rsid w:val="008E0C17"/>
    <w:rsid w:val="008F3285"/>
    <w:rsid w:val="00911259"/>
    <w:rsid w:val="009243FA"/>
    <w:rsid w:val="00933FF2"/>
    <w:rsid w:val="009562D0"/>
    <w:rsid w:val="009624F6"/>
    <w:rsid w:val="00963B8C"/>
    <w:rsid w:val="009B4792"/>
    <w:rsid w:val="00A41371"/>
    <w:rsid w:val="00A45AB3"/>
    <w:rsid w:val="00A5352B"/>
    <w:rsid w:val="00A86B42"/>
    <w:rsid w:val="00AB085F"/>
    <w:rsid w:val="00B055EA"/>
    <w:rsid w:val="00B212B8"/>
    <w:rsid w:val="00B33FAE"/>
    <w:rsid w:val="00BC043B"/>
    <w:rsid w:val="00BC3144"/>
    <w:rsid w:val="00BF5998"/>
    <w:rsid w:val="00C14531"/>
    <w:rsid w:val="00C24622"/>
    <w:rsid w:val="00C31C75"/>
    <w:rsid w:val="00C3258F"/>
    <w:rsid w:val="00C35C78"/>
    <w:rsid w:val="00CA14F8"/>
    <w:rsid w:val="00CE6987"/>
    <w:rsid w:val="00D132F7"/>
    <w:rsid w:val="00D3043C"/>
    <w:rsid w:val="00DE165C"/>
    <w:rsid w:val="00E256DB"/>
    <w:rsid w:val="00E278DD"/>
    <w:rsid w:val="00E32EE3"/>
    <w:rsid w:val="00E42576"/>
    <w:rsid w:val="00E500F2"/>
    <w:rsid w:val="00E60A89"/>
    <w:rsid w:val="00E918FE"/>
    <w:rsid w:val="00EB76B4"/>
    <w:rsid w:val="00EC3A82"/>
    <w:rsid w:val="00EE5E64"/>
    <w:rsid w:val="00F604C5"/>
    <w:rsid w:val="00F91B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917CF-FA18-4085-8A3C-3360D881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4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F8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97F81"/>
    <w:rPr>
      <w:rFonts w:ascii="Calibri" w:eastAsia="Calibri" w:hAnsi="Calibri" w:cs="Times New Roman"/>
    </w:rPr>
  </w:style>
  <w:style w:type="paragraph" w:styleId="a5">
    <w:name w:val="footer"/>
    <w:basedOn w:val="a"/>
    <w:link w:val="a6"/>
    <w:uiPriority w:val="99"/>
    <w:unhideWhenUsed/>
    <w:rsid w:val="00397F8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97F81"/>
    <w:rPr>
      <w:rFonts w:ascii="Calibri" w:eastAsia="Calibri" w:hAnsi="Calibri" w:cs="Times New Roman"/>
    </w:rPr>
  </w:style>
  <w:style w:type="paragraph" w:styleId="a7">
    <w:name w:val="Normal (Web)"/>
    <w:basedOn w:val="a"/>
    <w:rsid w:val="004610A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9">
    <w:name w:val="rvts9"/>
    <w:basedOn w:val="a0"/>
    <w:rsid w:val="00CE6987"/>
  </w:style>
  <w:style w:type="character" w:customStyle="1" w:styleId="rvts37">
    <w:name w:val="rvts37"/>
    <w:basedOn w:val="a0"/>
    <w:rsid w:val="00CE6987"/>
  </w:style>
  <w:style w:type="table" w:styleId="a8">
    <w:name w:val="Table Grid"/>
    <w:basedOn w:val="a1"/>
    <w:uiPriority w:val="39"/>
    <w:rsid w:val="00CA1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076F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076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5047</Words>
  <Characters>2877</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Іванна</dc:creator>
  <cp:keywords/>
  <dc:description/>
  <cp:lastModifiedBy>Lytay</cp:lastModifiedBy>
  <cp:revision>2</cp:revision>
  <cp:lastPrinted>2023-12-06T14:59:00Z</cp:lastPrinted>
  <dcterms:created xsi:type="dcterms:W3CDTF">2023-12-11T08:48:00Z</dcterms:created>
  <dcterms:modified xsi:type="dcterms:W3CDTF">2023-12-11T08:48:00Z</dcterms:modified>
</cp:coreProperties>
</file>