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3A6D" w14:textId="77777777" w:rsidR="00DE2ED7" w:rsidRPr="003635C8" w:rsidRDefault="00DE2ED7" w:rsidP="002D0F42">
      <w:pPr>
        <w:spacing w:before="225" w:after="225"/>
        <w:jc w:val="center"/>
        <w:rPr>
          <w:rFonts w:ascii="Times New Roman" w:hAnsi="Times New Roman"/>
          <w:sz w:val="24"/>
          <w:szCs w:val="24"/>
        </w:rPr>
      </w:pPr>
      <w:r w:rsidRPr="003635C8">
        <w:rPr>
          <w:rFonts w:ascii="Times New Roman" w:hAnsi="Times New Roman"/>
          <w:sz w:val="24"/>
          <w:szCs w:val="24"/>
        </w:rPr>
        <w:t>Порівняльна таблиця</w:t>
      </w:r>
      <w:r w:rsidR="00FB7269" w:rsidRPr="003635C8">
        <w:rPr>
          <w:rFonts w:ascii="Times New Roman" w:hAnsi="Times New Roman"/>
          <w:sz w:val="24"/>
          <w:szCs w:val="24"/>
        </w:rPr>
        <w:t xml:space="preserve"> внесення змін до проєкту  рішення Вараської міської ради</w:t>
      </w:r>
      <w:r w:rsidR="002E2BC4">
        <w:rPr>
          <w:rFonts w:ascii="Times New Roman" w:hAnsi="Times New Roman"/>
          <w:sz w:val="24"/>
          <w:szCs w:val="24"/>
        </w:rPr>
        <w:t xml:space="preserve"> «П</w:t>
      </w:r>
      <w:r w:rsidR="00D53E37" w:rsidRPr="003635C8">
        <w:rPr>
          <w:rFonts w:ascii="Times New Roman" w:eastAsia="Times New Roman" w:hAnsi="Times New Roman"/>
          <w:color w:val="000000"/>
          <w:sz w:val="24"/>
          <w:szCs w:val="24"/>
          <w:lang w:eastAsia="uk-UA"/>
        </w:rPr>
        <w:t xml:space="preserve">ро внесення змін до установчих документів </w:t>
      </w:r>
      <w:r w:rsidR="002D0F42" w:rsidRPr="003635C8">
        <w:rPr>
          <w:rFonts w:ascii="Times New Roman" w:hAnsi="Times New Roman"/>
          <w:sz w:val="24"/>
          <w:szCs w:val="24"/>
        </w:rPr>
        <w:t>Озерецьк</w:t>
      </w:r>
      <w:r w:rsidR="00DD4351" w:rsidRPr="003635C8">
        <w:rPr>
          <w:rFonts w:ascii="Times New Roman" w:hAnsi="Times New Roman"/>
          <w:sz w:val="24"/>
          <w:szCs w:val="24"/>
        </w:rPr>
        <w:t>ої</w:t>
      </w:r>
      <w:r w:rsidR="002D0F42" w:rsidRPr="003635C8">
        <w:rPr>
          <w:rFonts w:ascii="Times New Roman" w:hAnsi="Times New Roman"/>
          <w:sz w:val="24"/>
          <w:szCs w:val="24"/>
        </w:rPr>
        <w:t xml:space="preserve"> гімназі</w:t>
      </w:r>
      <w:r w:rsidR="00DD4351" w:rsidRPr="003635C8">
        <w:rPr>
          <w:rFonts w:ascii="Times New Roman" w:hAnsi="Times New Roman"/>
          <w:sz w:val="24"/>
          <w:szCs w:val="24"/>
        </w:rPr>
        <w:t>ї</w:t>
      </w:r>
      <w:r w:rsidR="002D0F42" w:rsidRPr="003635C8">
        <w:rPr>
          <w:rFonts w:ascii="Times New Roman" w:hAnsi="Times New Roman"/>
          <w:sz w:val="24"/>
          <w:szCs w:val="24"/>
        </w:rPr>
        <w:t xml:space="preserve"> Вараської міської ради</w:t>
      </w:r>
      <w:r w:rsidR="002E2BC4">
        <w:rPr>
          <w:rFonts w:ascii="Times New Roman" w:hAnsi="Times New Roman"/>
          <w:sz w:val="24"/>
          <w:szCs w:val="24"/>
        </w:rPr>
        <w:t>»</w:t>
      </w:r>
    </w:p>
    <w:tbl>
      <w:tblPr>
        <w:tblStyle w:val="a6"/>
        <w:tblW w:w="0" w:type="auto"/>
        <w:tblLayout w:type="fixed"/>
        <w:tblLook w:val="04A0" w:firstRow="1" w:lastRow="0" w:firstColumn="1" w:lastColumn="0" w:noHBand="0" w:noVBand="1"/>
      </w:tblPr>
      <w:tblGrid>
        <w:gridCol w:w="4988"/>
        <w:gridCol w:w="4850"/>
      </w:tblGrid>
      <w:tr w:rsidR="008241D4" w:rsidRPr="003635C8" w14:paraId="64418C69" w14:textId="77777777" w:rsidTr="00E048AA">
        <w:trPr>
          <w:trHeight w:val="707"/>
        </w:trPr>
        <w:tc>
          <w:tcPr>
            <w:tcW w:w="4988" w:type="dxa"/>
          </w:tcPr>
          <w:p w14:paraId="67D53093" w14:textId="77777777" w:rsidR="008241D4" w:rsidRPr="003635C8" w:rsidRDefault="008241D4" w:rsidP="00F167F2">
            <w:pPr>
              <w:pStyle w:val="a3"/>
              <w:jc w:val="center"/>
              <w:rPr>
                <w:rFonts w:ascii="Times New Roman" w:hAnsi="Times New Roman" w:cs="Times New Roman"/>
                <w:sz w:val="24"/>
                <w:szCs w:val="24"/>
              </w:rPr>
            </w:pPr>
            <w:r w:rsidRPr="003635C8">
              <w:rPr>
                <w:rFonts w:ascii="Times New Roman" w:hAnsi="Times New Roman" w:cs="Times New Roman"/>
                <w:sz w:val="24"/>
                <w:szCs w:val="24"/>
              </w:rPr>
              <w:t>Чинна редакція</w:t>
            </w:r>
          </w:p>
        </w:tc>
        <w:tc>
          <w:tcPr>
            <w:tcW w:w="4850" w:type="dxa"/>
          </w:tcPr>
          <w:p w14:paraId="78B57474" w14:textId="77777777" w:rsidR="008241D4" w:rsidRPr="003635C8" w:rsidRDefault="008241D4" w:rsidP="008E2649">
            <w:pPr>
              <w:pStyle w:val="a3"/>
              <w:tabs>
                <w:tab w:val="center" w:pos="2160"/>
                <w:tab w:val="right" w:pos="4320"/>
              </w:tabs>
              <w:rPr>
                <w:rFonts w:ascii="Times New Roman" w:hAnsi="Times New Roman" w:cs="Times New Roman"/>
                <w:sz w:val="24"/>
                <w:szCs w:val="24"/>
              </w:rPr>
            </w:pPr>
            <w:r w:rsidRPr="003635C8">
              <w:rPr>
                <w:rFonts w:ascii="Times New Roman" w:hAnsi="Times New Roman" w:cs="Times New Roman"/>
                <w:sz w:val="24"/>
                <w:szCs w:val="24"/>
              </w:rPr>
              <w:tab/>
              <w:t>Нова редакція</w:t>
            </w:r>
            <w:r w:rsidRPr="003635C8">
              <w:rPr>
                <w:rFonts w:ascii="Times New Roman" w:hAnsi="Times New Roman" w:cs="Times New Roman"/>
                <w:sz w:val="24"/>
                <w:szCs w:val="24"/>
              </w:rPr>
              <w:tab/>
            </w:r>
          </w:p>
        </w:tc>
      </w:tr>
      <w:tr w:rsidR="008241D4" w:rsidRPr="003635C8" w14:paraId="5CD91FE5" w14:textId="77777777" w:rsidTr="00E048AA">
        <w:trPr>
          <w:trHeight w:val="707"/>
        </w:trPr>
        <w:tc>
          <w:tcPr>
            <w:tcW w:w="4988" w:type="dxa"/>
          </w:tcPr>
          <w:p w14:paraId="41B4852A" w14:textId="77777777" w:rsidR="008241D4" w:rsidRPr="003635C8" w:rsidRDefault="008241D4" w:rsidP="000D228E">
            <w:pPr>
              <w:pStyle w:val="a7"/>
              <w:ind w:left="1429"/>
              <w:rPr>
                <w:b/>
                <w:bCs/>
                <w:sz w:val="24"/>
                <w:lang w:val="uk-UA"/>
              </w:rPr>
            </w:pPr>
            <w:r w:rsidRPr="003635C8">
              <w:rPr>
                <w:b/>
                <w:bCs/>
                <w:sz w:val="24"/>
                <w:lang w:val="uk-UA"/>
              </w:rPr>
              <w:t>І. Загальні положення</w:t>
            </w:r>
          </w:p>
          <w:p w14:paraId="4565811C" w14:textId="77777777" w:rsidR="008241D4" w:rsidRPr="003635C8" w:rsidRDefault="008241D4" w:rsidP="00F167F2">
            <w:pPr>
              <w:pStyle w:val="a3"/>
              <w:jc w:val="center"/>
              <w:rPr>
                <w:rFonts w:ascii="Times New Roman" w:hAnsi="Times New Roman" w:cs="Times New Roman"/>
                <w:sz w:val="24"/>
                <w:szCs w:val="24"/>
              </w:rPr>
            </w:pPr>
          </w:p>
        </w:tc>
        <w:tc>
          <w:tcPr>
            <w:tcW w:w="4850" w:type="dxa"/>
          </w:tcPr>
          <w:p w14:paraId="6216FBBE" w14:textId="77777777" w:rsidR="008241D4" w:rsidRPr="003635C8" w:rsidRDefault="008241D4" w:rsidP="000D228E">
            <w:pPr>
              <w:pStyle w:val="a7"/>
              <w:ind w:left="1429"/>
              <w:rPr>
                <w:b/>
                <w:bCs/>
                <w:sz w:val="24"/>
                <w:lang w:val="uk-UA"/>
              </w:rPr>
            </w:pPr>
            <w:r w:rsidRPr="003635C8">
              <w:rPr>
                <w:b/>
                <w:bCs/>
                <w:sz w:val="24"/>
                <w:lang w:val="uk-UA"/>
              </w:rPr>
              <w:t>І. Загальні положення</w:t>
            </w:r>
          </w:p>
          <w:p w14:paraId="26C4896F" w14:textId="77777777" w:rsidR="008241D4" w:rsidRPr="003635C8" w:rsidRDefault="008241D4" w:rsidP="008E2649">
            <w:pPr>
              <w:pStyle w:val="a3"/>
              <w:tabs>
                <w:tab w:val="center" w:pos="2160"/>
                <w:tab w:val="right" w:pos="4320"/>
              </w:tabs>
              <w:rPr>
                <w:rFonts w:ascii="Times New Roman" w:hAnsi="Times New Roman" w:cs="Times New Roman"/>
                <w:sz w:val="24"/>
                <w:szCs w:val="24"/>
              </w:rPr>
            </w:pPr>
          </w:p>
        </w:tc>
      </w:tr>
      <w:tr w:rsidR="008241D4" w:rsidRPr="003635C8" w14:paraId="1CE76C46" w14:textId="77777777" w:rsidTr="00E048AA">
        <w:trPr>
          <w:trHeight w:val="803"/>
        </w:trPr>
        <w:tc>
          <w:tcPr>
            <w:tcW w:w="4988" w:type="dxa"/>
          </w:tcPr>
          <w:p w14:paraId="10A9735B" w14:textId="77777777" w:rsidR="00035658" w:rsidRPr="003635C8" w:rsidRDefault="00035658" w:rsidP="00035658">
            <w:pPr>
              <w:ind w:firstLine="567"/>
              <w:jc w:val="both"/>
              <w:rPr>
                <w:rFonts w:ascii="Times New Roman" w:hAnsi="Times New Roman"/>
                <w:sz w:val="24"/>
                <w:szCs w:val="24"/>
              </w:rPr>
            </w:pPr>
            <w:r w:rsidRPr="003635C8">
              <w:rPr>
                <w:rFonts w:ascii="Times New Roman" w:hAnsi="Times New Roman"/>
                <w:sz w:val="24"/>
                <w:szCs w:val="24"/>
              </w:rPr>
              <w:t>1. Засновником (власником) Озерецької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4FBB1165" w14:textId="77777777" w:rsidR="00035658" w:rsidRPr="003635C8" w:rsidRDefault="00035658" w:rsidP="00035658">
            <w:pPr>
              <w:ind w:firstLine="567"/>
              <w:jc w:val="both"/>
              <w:rPr>
                <w:rFonts w:ascii="Times New Roman" w:hAnsi="Times New Roman"/>
                <w:sz w:val="24"/>
                <w:szCs w:val="24"/>
              </w:rPr>
            </w:pPr>
            <w:r w:rsidRPr="003635C8">
              <w:rPr>
                <w:rFonts w:ascii="Times New Roman" w:hAnsi="Times New Roman"/>
                <w:sz w:val="24"/>
                <w:szCs w:val="24"/>
              </w:rPr>
              <w:t xml:space="preserve">Вараська міська рада є правонаступником всіх повноважень, прав та обов’язків Володимирецької </w:t>
            </w:r>
            <w:proofErr w:type="spellStart"/>
            <w:r w:rsidRPr="003635C8">
              <w:rPr>
                <w:rFonts w:ascii="Times New Roman" w:hAnsi="Times New Roman"/>
                <w:sz w:val="24"/>
                <w:szCs w:val="24"/>
              </w:rPr>
              <w:t>районої</w:t>
            </w:r>
            <w:proofErr w:type="spellEnd"/>
            <w:r w:rsidRPr="003635C8">
              <w:rPr>
                <w:rFonts w:ascii="Times New Roman" w:hAnsi="Times New Roman"/>
                <w:sz w:val="24"/>
                <w:szCs w:val="24"/>
              </w:rPr>
              <w:t xml:space="preserve"> ради</w:t>
            </w:r>
            <w:r w:rsidR="002E07CE" w:rsidRPr="003635C8">
              <w:rPr>
                <w:rFonts w:ascii="Times New Roman" w:hAnsi="Times New Roman"/>
                <w:sz w:val="24"/>
                <w:szCs w:val="24"/>
              </w:rPr>
              <w:t>.</w:t>
            </w:r>
          </w:p>
          <w:p w14:paraId="56973764" w14:textId="77777777" w:rsidR="00035658" w:rsidRPr="003635C8" w:rsidRDefault="00035658" w:rsidP="00035658">
            <w:pPr>
              <w:ind w:firstLine="567"/>
              <w:rPr>
                <w:rFonts w:ascii="Times New Roman" w:hAnsi="Times New Roman"/>
                <w:b/>
                <w:sz w:val="24"/>
                <w:szCs w:val="24"/>
              </w:rPr>
            </w:pPr>
          </w:p>
          <w:p w14:paraId="0234E028" w14:textId="77777777" w:rsidR="00035658" w:rsidRPr="003635C8" w:rsidRDefault="00035658" w:rsidP="00035658">
            <w:pPr>
              <w:ind w:firstLine="567"/>
              <w:jc w:val="both"/>
              <w:rPr>
                <w:rFonts w:ascii="Times New Roman" w:hAnsi="Times New Roman"/>
                <w:sz w:val="24"/>
                <w:szCs w:val="24"/>
              </w:rPr>
            </w:pPr>
          </w:p>
          <w:p w14:paraId="4188166E" w14:textId="77777777" w:rsidR="00035658" w:rsidRPr="003635C8" w:rsidRDefault="00035658" w:rsidP="00035658">
            <w:pPr>
              <w:ind w:firstLine="567"/>
              <w:jc w:val="both"/>
              <w:rPr>
                <w:rFonts w:ascii="Times New Roman" w:hAnsi="Times New Roman"/>
                <w:sz w:val="24"/>
                <w:szCs w:val="24"/>
              </w:rPr>
            </w:pPr>
          </w:p>
          <w:p w14:paraId="1CD140C6" w14:textId="77777777" w:rsidR="00035658" w:rsidRPr="003635C8" w:rsidRDefault="00035658" w:rsidP="00035658">
            <w:pPr>
              <w:ind w:firstLine="567"/>
              <w:jc w:val="both"/>
              <w:rPr>
                <w:rFonts w:ascii="Times New Roman" w:hAnsi="Times New Roman"/>
                <w:sz w:val="24"/>
                <w:szCs w:val="24"/>
              </w:rPr>
            </w:pPr>
          </w:p>
          <w:p w14:paraId="22AEA900" w14:textId="77777777" w:rsidR="00035658" w:rsidRPr="003635C8" w:rsidRDefault="00035658" w:rsidP="00035658">
            <w:pPr>
              <w:ind w:firstLine="567"/>
              <w:jc w:val="both"/>
              <w:rPr>
                <w:rFonts w:ascii="Times New Roman" w:hAnsi="Times New Roman"/>
                <w:bCs w:val="0"/>
                <w:sz w:val="24"/>
                <w:szCs w:val="24"/>
              </w:rPr>
            </w:pPr>
            <w:r w:rsidRPr="003635C8">
              <w:rPr>
                <w:rFonts w:ascii="Times New Roman" w:hAnsi="Times New Roman"/>
                <w:sz w:val="24"/>
                <w:szCs w:val="24"/>
              </w:rPr>
              <w:t xml:space="preserve">2. </w:t>
            </w:r>
            <w:proofErr w:type="spellStart"/>
            <w:r w:rsidRPr="003635C8">
              <w:rPr>
                <w:rFonts w:ascii="Times New Roman" w:hAnsi="Times New Roman"/>
                <w:sz w:val="24"/>
                <w:szCs w:val="24"/>
              </w:rPr>
              <w:t>Озерецька</w:t>
            </w:r>
            <w:proofErr w:type="spellEnd"/>
            <w:r w:rsidRPr="003635C8">
              <w:rPr>
                <w:rFonts w:ascii="Times New Roman" w:hAnsi="Times New Roman"/>
                <w:sz w:val="24"/>
                <w:szCs w:val="24"/>
              </w:rPr>
              <w:t xml:space="preserve"> гімназія </w:t>
            </w:r>
            <w:proofErr w:type="spellStart"/>
            <w:r w:rsidRPr="003635C8">
              <w:rPr>
                <w:rFonts w:ascii="Times New Roman" w:hAnsi="Times New Roman"/>
                <w:sz w:val="24"/>
                <w:szCs w:val="24"/>
              </w:rPr>
              <w:t>Вараської</w:t>
            </w:r>
            <w:proofErr w:type="spellEnd"/>
            <w:r w:rsidRPr="003635C8">
              <w:rPr>
                <w:rFonts w:ascii="Times New Roman" w:hAnsi="Times New Roman"/>
                <w:sz w:val="24"/>
                <w:szCs w:val="24"/>
              </w:rPr>
              <w:t xml:space="preserve"> міської ради є правонаступником </w:t>
            </w:r>
            <w:proofErr w:type="spellStart"/>
            <w:r w:rsidRPr="003635C8">
              <w:rPr>
                <w:rFonts w:ascii="Times New Roman" w:hAnsi="Times New Roman"/>
                <w:sz w:val="24"/>
                <w:szCs w:val="24"/>
              </w:rPr>
              <w:t>Озерецького</w:t>
            </w:r>
            <w:proofErr w:type="spellEnd"/>
            <w:r w:rsidRPr="003635C8">
              <w:rPr>
                <w:rFonts w:ascii="Times New Roman" w:hAnsi="Times New Roman"/>
                <w:sz w:val="24"/>
                <w:szCs w:val="24"/>
              </w:rPr>
              <w:t xml:space="preserve">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у комунальній  власності Вараської  міської ради. </w:t>
            </w:r>
          </w:p>
          <w:p w14:paraId="219619E7" w14:textId="77777777" w:rsidR="00035658" w:rsidRPr="003635C8" w:rsidRDefault="00035658" w:rsidP="00035658">
            <w:pPr>
              <w:ind w:firstLine="567"/>
              <w:jc w:val="both"/>
              <w:rPr>
                <w:rFonts w:ascii="Times New Roman" w:hAnsi="Times New Roman"/>
                <w:sz w:val="24"/>
                <w:szCs w:val="24"/>
              </w:rPr>
            </w:pPr>
          </w:p>
          <w:p w14:paraId="166C6F8A" w14:textId="77777777" w:rsidR="00035658" w:rsidRPr="003635C8" w:rsidRDefault="00035658" w:rsidP="00035658">
            <w:pPr>
              <w:ind w:firstLine="567"/>
              <w:jc w:val="both"/>
              <w:rPr>
                <w:rFonts w:ascii="Times New Roman" w:hAnsi="Times New Roman"/>
                <w:sz w:val="24"/>
                <w:szCs w:val="24"/>
              </w:rPr>
            </w:pPr>
          </w:p>
          <w:p w14:paraId="58FFB296" w14:textId="77777777" w:rsidR="00035658" w:rsidRPr="003635C8" w:rsidRDefault="00035658" w:rsidP="00035658">
            <w:pPr>
              <w:ind w:firstLine="567"/>
              <w:jc w:val="both"/>
              <w:rPr>
                <w:rFonts w:ascii="Times New Roman" w:hAnsi="Times New Roman"/>
                <w:sz w:val="24"/>
                <w:szCs w:val="24"/>
              </w:rPr>
            </w:pPr>
          </w:p>
          <w:p w14:paraId="6472F9D5" w14:textId="77777777" w:rsidR="00035658" w:rsidRPr="003635C8" w:rsidRDefault="00035658" w:rsidP="00035658">
            <w:pPr>
              <w:ind w:firstLine="567"/>
              <w:jc w:val="both"/>
              <w:rPr>
                <w:rFonts w:ascii="Times New Roman" w:hAnsi="Times New Roman"/>
                <w:sz w:val="24"/>
                <w:szCs w:val="24"/>
              </w:rPr>
            </w:pPr>
            <w:r w:rsidRPr="003635C8">
              <w:rPr>
                <w:rFonts w:ascii="Times New Roman" w:hAnsi="Times New Roman"/>
                <w:sz w:val="24"/>
                <w:szCs w:val="24"/>
              </w:rPr>
              <w:t xml:space="preserve">3. Повна назва - </w:t>
            </w:r>
            <w:proofErr w:type="spellStart"/>
            <w:r w:rsidRPr="003635C8">
              <w:rPr>
                <w:rFonts w:ascii="Times New Roman" w:hAnsi="Times New Roman"/>
                <w:sz w:val="24"/>
                <w:szCs w:val="24"/>
              </w:rPr>
              <w:t>Озерецька</w:t>
            </w:r>
            <w:proofErr w:type="spellEnd"/>
            <w:r w:rsidRPr="003635C8">
              <w:rPr>
                <w:rFonts w:ascii="Times New Roman" w:hAnsi="Times New Roman"/>
                <w:sz w:val="24"/>
                <w:szCs w:val="24"/>
              </w:rPr>
              <w:t xml:space="preserve"> гімназія </w:t>
            </w:r>
            <w:proofErr w:type="spellStart"/>
            <w:r w:rsidRPr="003635C8">
              <w:rPr>
                <w:rFonts w:ascii="Times New Roman" w:hAnsi="Times New Roman"/>
                <w:sz w:val="24"/>
                <w:szCs w:val="24"/>
              </w:rPr>
              <w:t>Вараської</w:t>
            </w:r>
            <w:proofErr w:type="spellEnd"/>
            <w:r w:rsidRPr="003635C8">
              <w:rPr>
                <w:rFonts w:ascii="Times New Roman" w:hAnsi="Times New Roman"/>
                <w:sz w:val="24"/>
                <w:szCs w:val="24"/>
              </w:rPr>
              <w:t xml:space="preserve"> міської ради, скорочена назва  – </w:t>
            </w:r>
            <w:proofErr w:type="spellStart"/>
            <w:r w:rsidRPr="003635C8">
              <w:rPr>
                <w:rFonts w:ascii="Times New Roman" w:hAnsi="Times New Roman"/>
                <w:sz w:val="24"/>
                <w:szCs w:val="24"/>
              </w:rPr>
              <w:t>Озерецька</w:t>
            </w:r>
            <w:proofErr w:type="spellEnd"/>
            <w:r w:rsidRPr="003635C8">
              <w:rPr>
                <w:rFonts w:ascii="Times New Roman" w:hAnsi="Times New Roman"/>
                <w:sz w:val="24"/>
                <w:szCs w:val="24"/>
              </w:rPr>
              <w:t xml:space="preserve">  гімназія.</w:t>
            </w:r>
          </w:p>
          <w:p w14:paraId="29E75C50" w14:textId="77777777" w:rsidR="00035658" w:rsidRPr="003635C8" w:rsidRDefault="00035658" w:rsidP="00035658">
            <w:pPr>
              <w:ind w:firstLine="567"/>
              <w:jc w:val="both"/>
              <w:rPr>
                <w:rFonts w:ascii="Times New Roman" w:hAnsi="Times New Roman"/>
                <w:sz w:val="24"/>
                <w:szCs w:val="24"/>
              </w:rPr>
            </w:pPr>
          </w:p>
          <w:p w14:paraId="2BCD2D2D" w14:textId="77777777" w:rsidR="00035658" w:rsidRDefault="00035658" w:rsidP="00035658">
            <w:pPr>
              <w:ind w:firstLine="567"/>
              <w:jc w:val="both"/>
              <w:rPr>
                <w:rFonts w:ascii="Times New Roman" w:hAnsi="Times New Roman"/>
                <w:sz w:val="24"/>
                <w:szCs w:val="24"/>
              </w:rPr>
            </w:pPr>
          </w:p>
          <w:p w14:paraId="794ACF17" w14:textId="77777777" w:rsidR="00005FEE" w:rsidRPr="003635C8" w:rsidRDefault="00005FEE" w:rsidP="00035658">
            <w:pPr>
              <w:ind w:firstLine="567"/>
              <w:jc w:val="both"/>
              <w:rPr>
                <w:rFonts w:ascii="Times New Roman" w:hAnsi="Times New Roman"/>
                <w:sz w:val="24"/>
                <w:szCs w:val="24"/>
              </w:rPr>
            </w:pPr>
          </w:p>
          <w:p w14:paraId="45F7AAF4" w14:textId="77777777" w:rsidR="00035658" w:rsidRPr="003635C8" w:rsidRDefault="00035658" w:rsidP="00035658">
            <w:pPr>
              <w:ind w:firstLine="567"/>
              <w:jc w:val="both"/>
              <w:rPr>
                <w:rFonts w:ascii="Times New Roman" w:hAnsi="Times New Roman"/>
                <w:sz w:val="24"/>
                <w:szCs w:val="24"/>
              </w:rPr>
            </w:pPr>
            <w:r w:rsidRPr="003635C8">
              <w:rPr>
                <w:rFonts w:ascii="Times New Roman" w:hAnsi="Times New Roman"/>
                <w:sz w:val="24"/>
                <w:szCs w:val="24"/>
              </w:rPr>
              <w:t>4. Юридична адреса Озерецької гімназії Вараської міської ради: 34321, Рівненська область, Володимирецький район,  с. Озерці, вул. Соборна, 28.</w:t>
            </w:r>
          </w:p>
          <w:p w14:paraId="49662762" w14:textId="77777777" w:rsidR="00035658" w:rsidRPr="003635C8" w:rsidRDefault="00035658" w:rsidP="00035658">
            <w:pPr>
              <w:ind w:firstLine="567"/>
              <w:jc w:val="both"/>
              <w:rPr>
                <w:rFonts w:ascii="Times New Roman" w:hAnsi="Times New Roman"/>
                <w:sz w:val="24"/>
                <w:szCs w:val="24"/>
              </w:rPr>
            </w:pPr>
          </w:p>
          <w:p w14:paraId="6F01C526" w14:textId="77777777" w:rsidR="00035658" w:rsidRPr="003635C8" w:rsidRDefault="00035658" w:rsidP="00035658">
            <w:pPr>
              <w:shd w:val="clear" w:color="auto" w:fill="FFFFFF"/>
              <w:ind w:firstLine="567"/>
              <w:jc w:val="both"/>
              <w:rPr>
                <w:rFonts w:ascii="Times New Roman" w:hAnsi="Times New Roman"/>
                <w:sz w:val="24"/>
                <w:szCs w:val="24"/>
              </w:rPr>
            </w:pPr>
          </w:p>
          <w:p w14:paraId="31F527E2" w14:textId="77777777" w:rsidR="00035658" w:rsidRPr="003635C8" w:rsidRDefault="00035658" w:rsidP="00035658">
            <w:pPr>
              <w:shd w:val="clear" w:color="auto" w:fill="FFFFFF"/>
              <w:ind w:firstLine="567"/>
              <w:jc w:val="both"/>
              <w:rPr>
                <w:rFonts w:ascii="Times New Roman" w:hAnsi="Times New Roman"/>
                <w:sz w:val="24"/>
                <w:szCs w:val="24"/>
              </w:rPr>
            </w:pPr>
          </w:p>
          <w:p w14:paraId="2507E44B" w14:textId="77777777" w:rsidR="00035658" w:rsidRPr="003635C8" w:rsidRDefault="00035658" w:rsidP="00035658">
            <w:pPr>
              <w:shd w:val="clear" w:color="auto" w:fill="FFFFFF"/>
              <w:ind w:firstLine="567"/>
              <w:jc w:val="both"/>
              <w:rPr>
                <w:rFonts w:ascii="Times New Roman" w:hAnsi="Times New Roman"/>
                <w:sz w:val="24"/>
                <w:szCs w:val="24"/>
              </w:rPr>
            </w:pPr>
          </w:p>
          <w:p w14:paraId="3ACDC6E5" w14:textId="77777777" w:rsidR="00035658" w:rsidRPr="003635C8" w:rsidRDefault="00035658" w:rsidP="00035658">
            <w:pPr>
              <w:shd w:val="clear" w:color="auto" w:fill="FFFFFF"/>
              <w:ind w:firstLine="567"/>
              <w:jc w:val="both"/>
              <w:rPr>
                <w:rFonts w:ascii="Times New Roman" w:hAnsi="Times New Roman"/>
                <w:sz w:val="24"/>
                <w:szCs w:val="24"/>
              </w:rPr>
            </w:pPr>
          </w:p>
          <w:p w14:paraId="03541B22" w14:textId="77777777" w:rsidR="00035658" w:rsidRPr="003635C8" w:rsidRDefault="00035658" w:rsidP="00035658">
            <w:pPr>
              <w:shd w:val="clear" w:color="auto" w:fill="FFFFFF"/>
              <w:ind w:firstLine="567"/>
              <w:jc w:val="both"/>
              <w:rPr>
                <w:rFonts w:ascii="Times New Roman" w:hAnsi="Times New Roman"/>
                <w:sz w:val="24"/>
                <w:szCs w:val="24"/>
              </w:rPr>
            </w:pPr>
          </w:p>
          <w:p w14:paraId="4CA195F5" w14:textId="77777777" w:rsidR="00035658" w:rsidRPr="003635C8" w:rsidRDefault="00035658" w:rsidP="00035658">
            <w:pPr>
              <w:shd w:val="clear" w:color="auto" w:fill="FFFFFF"/>
              <w:ind w:firstLine="567"/>
              <w:jc w:val="both"/>
              <w:rPr>
                <w:rFonts w:ascii="Times New Roman" w:hAnsi="Times New Roman"/>
                <w:sz w:val="24"/>
                <w:szCs w:val="24"/>
              </w:rPr>
            </w:pPr>
          </w:p>
          <w:p w14:paraId="6E02B118" w14:textId="77777777" w:rsidR="00035658" w:rsidRPr="003635C8" w:rsidRDefault="00035658" w:rsidP="0003565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rPr>
              <w:t xml:space="preserve">5. </w:t>
            </w:r>
            <w:proofErr w:type="spellStart"/>
            <w:r w:rsidRPr="003635C8">
              <w:rPr>
                <w:rFonts w:ascii="Times New Roman" w:hAnsi="Times New Roman"/>
                <w:sz w:val="24"/>
                <w:szCs w:val="24"/>
              </w:rPr>
              <w:t>Озерецька</w:t>
            </w:r>
            <w:proofErr w:type="spellEnd"/>
            <w:r w:rsidRPr="003635C8">
              <w:rPr>
                <w:rFonts w:ascii="Times New Roman" w:hAnsi="Times New Roman"/>
                <w:sz w:val="24"/>
                <w:szCs w:val="24"/>
              </w:rPr>
              <w:t xml:space="preserve"> гімназія </w:t>
            </w:r>
            <w:proofErr w:type="spellStart"/>
            <w:r w:rsidRPr="003635C8">
              <w:rPr>
                <w:rFonts w:ascii="Times New Roman" w:hAnsi="Times New Roman"/>
                <w:sz w:val="24"/>
                <w:szCs w:val="24"/>
              </w:rPr>
              <w:t>Вараської</w:t>
            </w:r>
            <w:proofErr w:type="spellEnd"/>
            <w:r w:rsidRPr="003635C8">
              <w:rPr>
                <w:rFonts w:ascii="Times New Roman" w:hAnsi="Times New Roman"/>
                <w:sz w:val="24"/>
                <w:szCs w:val="24"/>
              </w:rPr>
              <w:t xml:space="preserve"> міської ради (далі – гімназія) є юридичною особою, </w:t>
            </w:r>
            <w:r w:rsidRPr="003635C8">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w:t>
            </w:r>
          </w:p>
          <w:p w14:paraId="7850D56F" w14:textId="77777777" w:rsidR="00035658" w:rsidRPr="003635C8" w:rsidRDefault="00035658"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5018FCEF" w14:textId="77777777" w:rsidR="00035658" w:rsidRPr="003635C8" w:rsidRDefault="00035658"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69AC2F2B" w14:textId="77777777" w:rsidR="00035658" w:rsidRPr="003635C8" w:rsidRDefault="00035658"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0D9A765E" w14:textId="77777777" w:rsidR="002E07CE" w:rsidRPr="003635C8"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79BB9D48" w14:textId="77777777" w:rsidR="002E07CE" w:rsidRPr="003635C8"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2D8DC8A5" w14:textId="77777777" w:rsidR="002E07CE" w:rsidRPr="003635C8"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3573497" w14:textId="77777777" w:rsidR="002E07CE" w:rsidRPr="003635C8"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38945BF" w14:textId="77777777" w:rsidR="002E07CE" w:rsidRPr="003635C8"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4456F67" w14:textId="77777777" w:rsidR="002E07CE" w:rsidRPr="003635C8"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66CF930A" w14:textId="77777777" w:rsidR="008241D4" w:rsidRPr="003635C8"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3635C8">
              <w:rPr>
                <w:rFonts w:ascii="Times New Roman" w:hAnsi="Times New Roman" w:cs="Times New Roman"/>
                <w:b/>
                <w:sz w:val="24"/>
                <w:szCs w:val="24"/>
              </w:rPr>
              <w:t>8.</w:t>
            </w:r>
            <w:r w:rsidRPr="003635C8">
              <w:rPr>
                <w:rFonts w:ascii="Times New Roman" w:hAnsi="Times New Roman" w:cs="Times New Roman"/>
                <w:sz w:val="24"/>
                <w:szCs w:val="24"/>
              </w:rPr>
              <w:t xml:space="preserve"> Головними завданнями </w:t>
            </w:r>
          </w:p>
          <w:p w14:paraId="4448D18E" w14:textId="77777777" w:rsidR="00B2632F" w:rsidRPr="003635C8" w:rsidRDefault="00B2632F"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p w14:paraId="389C1625" w14:textId="77777777" w:rsidR="00B2632F" w:rsidRPr="003635C8" w:rsidRDefault="00B2632F"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p w14:paraId="570A4FF3" w14:textId="77777777" w:rsidR="00B2632F" w:rsidRPr="003635C8" w:rsidRDefault="00B2632F" w:rsidP="00B2632F">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3635C8">
              <w:rPr>
                <w:rFonts w:ascii="Times New Roman" w:hAnsi="Times New Roman" w:cs="Times New Roman"/>
                <w:sz w:val="24"/>
                <w:szCs w:val="24"/>
              </w:rPr>
              <w:t xml:space="preserve">- доступність для кожного громадянина всіх форм і типів освітніх послуг, що надається  </w:t>
            </w:r>
            <w:r w:rsidRPr="003635C8">
              <w:rPr>
                <w:rFonts w:ascii="Times New Roman" w:hAnsi="Times New Roman" w:cs="Times New Roman"/>
                <w:b/>
                <w:sz w:val="24"/>
                <w:szCs w:val="24"/>
              </w:rPr>
              <w:t xml:space="preserve">гімназією </w:t>
            </w:r>
            <w:r w:rsidRPr="003635C8">
              <w:rPr>
                <w:rFonts w:ascii="Times New Roman" w:hAnsi="Times New Roman" w:cs="Times New Roman"/>
                <w:sz w:val="24"/>
                <w:szCs w:val="24"/>
              </w:rPr>
              <w:t>(державою).</w:t>
            </w:r>
          </w:p>
          <w:p w14:paraId="41A9F432" w14:textId="77777777" w:rsidR="008241D4" w:rsidRPr="003635C8" w:rsidRDefault="008241D4" w:rsidP="00320761">
            <w:pPr>
              <w:pStyle w:val="3"/>
              <w:shd w:val="clear" w:color="auto" w:fill="auto"/>
              <w:tabs>
                <w:tab w:val="left" w:pos="480"/>
              </w:tabs>
              <w:spacing w:before="0" w:line="240" w:lineRule="auto"/>
              <w:ind w:right="20" w:firstLine="567"/>
              <w:rPr>
                <w:rFonts w:ascii="Times New Roman" w:hAnsi="Times New Roman" w:cs="Times New Roman"/>
                <w:sz w:val="24"/>
                <w:szCs w:val="24"/>
              </w:rPr>
            </w:pPr>
          </w:p>
          <w:p w14:paraId="3009F09E" w14:textId="77777777" w:rsidR="00567B25" w:rsidRPr="003635C8" w:rsidRDefault="008241D4" w:rsidP="00D90BFA">
            <w:pPr>
              <w:shd w:val="clear" w:color="auto" w:fill="FFFFFF"/>
              <w:ind w:firstLine="567"/>
              <w:jc w:val="both"/>
              <w:rPr>
                <w:rFonts w:ascii="Times New Roman" w:hAnsi="Times New Roman"/>
                <w:sz w:val="24"/>
                <w:szCs w:val="24"/>
                <w:lang w:eastAsia="uk-UA"/>
              </w:rPr>
            </w:pPr>
            <w:r w:rsidRPr="003635C8">
              <w:rPr>
                <w:rFonts w:ascii="Times New Roman" w:hAnsi="Times New Roman"/>
                <w:b/>
                <w:sz w:val="24"/>
                <w:szCs w:val="24"/>
              </w:rPr>
              <w:t>12.</w:t>
            </w:r>
            <w:r w:rsidRPr="003635C8">
              <w:rPr>
                <w:rFonts w:ascii="Times New Roman" w:hAnsi="Times New Roman"/>
                <w:sz w:val="24"/>
                <w:szCs w:val="24"/>
              </w:rPr>
              <w:t xml:space="preserve"> </w:t>
            </w:r>
            <w:r w:rsidR="00B2632F" w:rsidRPr="003635C8">
              <w:rPr>
                <w:rFonts w:ascii="Times New Roman" w:hAnsi="Times New Roman"/>
                <w:sz w:val="24"/>
                <w:szCs w:val="24"/>
              </w:rPr>
              <w:t xml:space="preserve">Мовою освітнього процесу в гімназії </w:t>
            </w:r>
            <w:r w:rsidRPr="003635C8">
              <w:rPr>
                <w:rFonts w:ascii="Times New Roman" w:hAnsi="Times New Roman"/>
                <w:sz w:val="24"/>
                <w:szCs w:val="24"/>
              </w:rPr>
              <w:t>є державна мова.</w:t>
            </w:r>
          </w:p>
          <w:p w14:paraId="086097B2" w14:textId="77777777" w:rsidR="00FB5DE7" w:rsidRPr="003635C8" w:rsidRDefault="00FB5DE7" w:rsidP="00FB5DE7">
            <w:pPr>
              <w:ind w:firstLine="567"/>
              <w:jc w:val="both"/>
              <w:rPr>
                <w:rFonts w:ascii="Times New Roman" w:eastAsia="Times New Roman" w:hAnsi="Times New Roman"/>
                <w:bCs w:val="0"/>
                <w:sz w:val="24"/>
                <w:szCs w:val="24"/>
              </w:rPr>
            </w:pPr>
          </w:p>
          <w:p w14:paraId="7CA84746" w14:textId="77777777" w:rsidR="00FB5DE7" w:rsidRDefault="00FB5DE7" w:rsidP="00FB5DE7">
            <w:pPr>
              <w:ind w:firstLine="567"/>
              <w:jc w:val="both"/>
              <w:rPr>
                <w:rFonts w:ascii="Times New Roman" w:eastAsia="Times New Roman" w:hAnsi="Times New Roman"/>
                <w:bCs w:val="0"/>
                <w:sz w:val="24"/>
                <w:szCs w:val="24"/>
              </w:rPr>
            </w:pPr>
          </w:p>
          <w:p w14:paraId="5EC350CC" w14:textId="77777777" w:rsidR="00461C12" w:rsidRPr="003635C8" w:rsidRDefault="00461C12" w:rsidP="00FB5DE7">
            <w:pPr>
              <w:ind w:firstLine="567"/>
              <w:jc w:val="both"/>
              <w:rPr>
                <w:rFonts w:ascii="Times New Roman" w:eastAsia="Times New Roman" w:hAnsi="Times New Roman"/>
                <w:bCs w:val="0"/>
                <w:sz w:val="24"/>
                <w:szCs w:val="24"/>
              </w:rPr>
            </w:pPr>
          </w:p>
          <w:p w14:paraId="05FF926E"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15. Гімназія зобов’язана:</w:t>
            </w:r>
          </w:p>
          <w:p w14:paraId="38A14427"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1DC05CDE"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здійснювати освітню діяльність на підставі ліцензії, отриманої у встановленому законодавством порядку; </w:t>
            </w:r>
          </w:p>
          <w:p w14:paraId="77B77C2C" w14:textId="77777777" w:rsidR="00FB5DE7" w:rsidRPr="003635C8" w:rsidRDefault="00FB5DE7" w:rsidP="00FB5DE7">
            <w:pPr>
              <w:ind w:firstLine="567"/>
              <w:jc w:val="both"/>
              <w:rPr>
                <w:rFonts w:ascii="Times New Roman" w:eastAsia="Times New Roman" w:hAnsi="Times New Roman"/>
                <w:b/>
                <w:bCs w:val="0"/>
                <w:sz w:val="24"/>
                <w:szCs w:val="24"/>
              </w:rPr>
            </w:pPr>
            <w:r w:rsidRPr="003635C8">
              <w:rPr>
                <w:rFonts w:ascii="Times New Roman" w:eastAsia="Times New Roman" w:hAnsi="Times New Roman"/>
                <w:bCs w:val="0"/>
                <w:sz w:val="24"/>
                <w:szCs w:val="24"/>
              </w:rPr>
              <w:t xml:space="preserve">- </w:t>
            </w:r>
            <w:proofErr w:type="spellStart"/>
            <w:r w:rsidRPr="003635C8">
              <w:rPr>
                <w:rFonts w:ascii="Times New Roman" w:eastAsia="Times New Roman" w:hAnsi="Times New Roman"/>
                <w:bCs w:val="0"/>
                <w:sz w:val="24"/>
                <w:szCs w:val="24"/>
              </w:rPr>
              <w:t>задовільняти</w:t>
            </w:r>
            <w:proofErr w:type="spellEnd"/>
            <w:r w:rsidRPr="003635C8">
              <w:rPr>
                <w:rFonts w:ascii="Times New Roman" w:eastAsia="Times New Roman" w:hAnsi="Times New Roman"/>
                <w:bCs w:val="0"/>
                <w:sz w:val="24"/>
                <w:szCs w:val="24"/>
              </w:rPr>
              <w:t xml:space="preserve"> потреби громадян, що проживають на території обслуговування</w:t>
            </w:r>
            <w:r w:rsidRPr="003635C8">
              <w:rPr>
                <w:rFonts w:ascii="Times New Roman" w:eastAsia="Times New Roman" w:hAnsi="Times New Roman"/>
                <w:b/>
                <w:bCs w:val="0"/>
                <w:sz w:val="24"/>
                <w:szCs w:val="24"/>
              </w:rPr>
              <w:t xml:space="preserve"> </w:t>
            </w:r>
            <w:r w:rsidRPr="003635C8">
              <w:rPr>
                <w:rFonts w:ascii="Times New Roman" w:eastAsia="Times New Roman" w:hAnsi="Times New Roman"/>
                <w:bCs w:val="0"/>
                <w:sz w:val="24"/>
                <w:szCs w:val="24"/>
              </w:rPr>
              <w:t xml:space="preserve">гімназії, </w:t>
            </w:r>
            <w:r w:rsidRPr="003635C8">
              <w:rPr>
                <w:rFonts w:ascii="Times New Roman" w:eastAsia="Times New Roman" w:hAnsi="Times New Roman"/>
                <w:b/>
                <w:bCs w:val="0"/>
                <w:sz w:val="24"/>
                <w:szCs w:val="24"/>
              </w:rPr>
              <w:t xml:space="preserve">у здобутті базової середньої освіти; </w:t>
            </w:r>
          </w:p>
          <w:p w14:paraId="5523A7C8"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за потреби створювати інклюзивні та/або спеціальні </w:t>
            </w:r>
            <w:r w:rsidRPr="003635C8">
              <w:rPr>
                <w:rFonts w:ascii="Times New Roman" w:eastAsia="Times New Roman" w:hAnsi="Times New Roman"/>
                <w:b/>
                <w:bCs w:val="0"/>
                <w:sz w:val="24"/>
                <w:szCs w:val="24"/>
              </w:rPr>
              <w:t>групи</w:t>
            </w:r>
            <w:r w:rsidRPr="003635C8">
              <w:rPr>
                <w:rFonts w:ascii="Times New Roman" w:eastAsia="Times New Roman" w:hAnsi="Times New Roman"/>
                <w:bCs w:val="0"/>
                <w:sz w:val="24"/>
                <w:szCs w:val="24"/>
              </w:rPr>
              <w:t xml:space="preserve"> і класи для навчання осіб з особливими освітніми потребами; </w:t>
            </w:r>
          </w:p>
          <w:p w14:paraId="53E890FA"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забезпечувати єдність навчання та виховання;</w:t>
            </w:r>
          </w:p>
          <w:p w14:paraId="1C0EA130"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створювати власну науково-методичну і матеріально-технічну базу;</w:t>
            </w:r>
          </w:p>
          <w:p w14:paraId="784A6428"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проходити плановий інституційний аудит у терміни та в порядку визначеним </w:t>
            </w:r>
            <w:r w:rsidRPr="003635C8">
              <w:rPr>
                <w:rFonts w:ascii="Times New Roman" w:eastAsia="Times New Roman" w:hAnsi="Times New Roman"/>
                <w:bCs w:val="0"/>
                <w:sz w:val="24"/>
                <w:szCs w:val="24"/>
              </w:rPr>
              <w:lastRenderedPageBreak/>
              <w:t xml:space="preserve">спеціальним законодавством; </w:t>
            </w:r>
          </w:p>
          <w:p w14:paraId="58F15BCC"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забезпечувати відповідність рівня початкової та базової середньої освіти Державним стандартам; </w:t>
            </w:r>
          </w:p>
          <w:p w14:paraId="3E5B9852"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охороняти життя і здоров’я учнів, педагогічних та інших працівників гімназії;</w:t>
            </w:r>
          </w:p>
          <w:p w14:paraId="5AEF5B41"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додержуватись фінансової дисципліни, зберігати матеріальну базу; </w:t>
            </w:r>
          </w:p>
          <w:p w14:paraId="2B8CA1CF" w14:textId="77777777" w:rsidR="00D90BFA" w:rsidRDefault="00D90BFA" w:rsidP="00FB5DE7">
            <w:pPr>
              <w:ind w:firstLine="567"/>
              <w:jc w:val="both"/>
              <w:rPr>
                <w:rFonts w:ascii="Times New Roman" w:eastAsia="Times New Roman" w:hAnsi="Times New Roman"/>
                <w:bCs w:val="0"/>
                <w:sz w:val="24"/>
                <w:szCs w:val="24"/>
              </w:rPr>
            </w:pPr>
          </w:p>
          <w:p w14:paraId="4D2849D5" w14:textId="77777777" w:rsidR="00461C12" w:rsidRDefault="00461C12" w:rsidP="00FB5DE7">
            <w:pPr>
              <w:ind w:firstLine="567"/>
              <w:jc w:val="both"/>
              <w:rPr>
                <w:rFonts w:ascii="Times New Roman" w:eastAsia="Times New Roman" w:hAnsi="Times New Roman"/>
                <w:bCs w:val="0"/>
                <w:sz w:val="24"/>
                <w:szCs w:val="24"/>
              </w:rPr>
            </w:pPr>
          </w:p>
          <w:p w14:paraId="1DA53CBC" w14:textId="77777777" w:rsidR="00461C12" w:rsidRDefault="00461C12" w:rsidP="00FB5DE7">
            <w:pPr>
              <w:ind w:firstLine="567"/>
              <w:jc w:val="both"/>
              <w:rPr>
                <w:rFonts w:ascii="Times New Roman" w:eastAsia="Times New Roman" w:hAnsi="Times New Roman"/>
                <w:bCs w:val="0"/>
                <w:sz w:val="24"/>
                <w:szCs w:val="24"/>
              </w:rPr>
            </w:pPr>
          </w:p>
          <w:p w14:paraId="6717AF4B" w14:textId="77777777" w:rsidR="00461C12" w:rsidRDefault="00461C12" w:rsidP="00FB5DE7">
            <w:pPr>
              <w:ind w:firstLine="567"/>
              <w:jc w:val="both"/>
              <w:rPr>
                <w:rFonts w:ascii="Times New Roman" w:eastAsia="Times New Roman" w:hAnsi="Times New Roman"/>
                <w:bCs w:val="0"/>
                <w:sz w:val="24"/>
                <w:szCs w:val="24"/>
              </w:rPr>
            </w:pPr>
          </w:p>
          <w:p w14:paraId="12ACB687" w14:textId="77777777" w:rsidR="00461C12" w:rsidRPr="003635C8" w:rsidRDefault="00461C12" w:rsidP="00FB5DE7">
            <w:pPr>
              <w:ind w:firstLine="567"/>
              <w:jc w:val="both"/>
              <w:rPr>
                <w:rFonts w:ascii="Times New Roman" w:eastAsia="Times New Roman" w:hAnsi="Times New Roman"/>
                <w:bCs w:val="0"/>
                <w:sz w:val="24"/>
                <w:szCs w:val="24"/>
              </w:rPr>
            </w:pPr>
          </w:p>
          <w:p w14:paraId="06E30A33"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забезпечувати видачу учням документів про освіту встановленого зразка; </w:t>
            </w:r>
          </w:p>
          <w:p w14:paraId="4F0AFFFF"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здійснювати інші повноваження делеговані засновником або уповноваженим ним органом.</w:t>
            </w:r>
          </w:p>
          <w:p w14:paraId="740BBFB0" w14:textId="77777777" w:rsidR="00567B25" w:rsidRPr="003635C8" w:rsidRDefault="00567B25"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tc>
        <w:tc>
          <w:tcPr>
            <w:tcW w:w="4850" w:type="dxa"/>
          </w:tcPr>
          <w:p w14:paraId="01C5ABEB" w14:textId="77777777" w:rsidR="00F11A5E" w:rsidRPr="003635C8" w:rsidRDefault="00E81717" w:rsidP="00F11A5E">
            <w:pPr>
              <w:ind w:firstLine="567"/>
              <w:jc w:val="both"/>
              <w:rPr>
                <w:rFonts w:ascii="Times New Roman" w:hAnsi="Times New Roman"/>
                <w:sz w:val="24"/>
                <w:szCs w:val="24"/>
              </w:rPr>
            </w:pPr>
            <w:r w:rsidRPr="003635C8">
              <w:rPr>
                <w:rFonts w:ascii="Times New Roman" w:hAnsi="Times New Roman"/>
                <w:sz w:val="24"/>
                <w:szCs w:val="24"/>
              </w:rPr>
              <w:lastRenderedPageBreak/>
              <w:t>1</w:t>
            </w:r>
            <w:r w:rsidR="00F30E26" w:rsidRPr="003635C8">
              <w:rPr>
                <w:rFonts w:ascii="Times New Roman" w:hAnsi="Times New Roman"/>
                <w:sz w:val="24"/>
                <w:szCs w:val="24"/>
              </w:rPr>
              <w:t xml:space="preserve">. </w:t>
            </w:r>
            <w:proofErr w:type="spellStart"/>
            <w:r w:rsidR="00F11A5E" w:rsidRPr="003635C8">
              <w:rPr>
                <w:rFonts w:ascii="Times New Roman" w:hAnsi="Times New Roman"/>
                <w:sz w:val="24"/>
                <w:szCs w:val="24"/>
              </w:rPr>
              <w:t>Озерецька</w:t>
            </w:r>
            <w:proofErr w:type="spellEnd"/>
            <w:r w:rsidR="00F11A5E" w:rsidRPr="003635C8">
              <w:rPr>
                <w:rFonts w:ascii="Times New Roman" w:hAnsi="Times New Roman"/>
                <w:sz w:val="24"/>
                <w:szCs w:val="24"/>
              </w:rPr>
              <w:t xml:space="preserve"> гімназія </w:t>
            </w:r>
            <w:proofErr w:type="spellStart"/>
            <w:r w:rsidR="00F11A5E" w:rsidRPr="003635C8">
              <w:rPr>
                <w:rFonts w:ascii="Times New Roman" w:hAnsi="Times New Roman"/>
                <w:sz w:val="24"/>
                <w:szCs w:val="24"/>
              </w:rPr>
              <w:t>Вараської</w:t>
            </w:r>
            <w:proofErr w:type="spellEnd"/>
            <w:r w:rsidR="00F11A5E" w:rsidRPr="003635C8">
              <w:rPr>
                <w:rFonts w:ascii="Times New Roman" w:hAnsi="Times New Roman"/>
                <w:sz w:val="24"/>
                <w:szCs w:val="24"/>
              </w:rPr>
              <w:t xml:space="preserve"> міської ради є правонаступником </w:t>
            </w:r>
            <w:proofErr w:type="spellStart"/>
            <w:r w:rsidR="00F11A5E" w:rsidRPr="003635C8">
              <w:rPr>
                <w:rFonts w:ascii="Times New Roman" w:hAnsi="Times New Roman"/>
                <w:sz w:val="24"/>
                <w:szCs w:val="24"/>
              </w:rPr>
              <w:t>Озерецького</w:t>
            </w:r>
            <w:proofErr w:type="spellEnd"/>
            <w:r w:rsidR="00F11A5E" w:rsidRPr="003635C8">
              <w:rPr>
                <w:rFonts w:ascii="Times New Roman" w:hAnsi="Times New Roman"/>
                <w:sz w:val="24"/>
                <w:szCs w:val="24"/>
              </w:rPr>
              <w:t xml:space="preserve"> навчально-виховного комплексу «загальноосвітня школа І-ІІ ступенів-дошкільний навчальний заклад» Володимирецької районної ради Рівненської області та знаходиться  у комунальній  власності Вараської  міської ради. </w:t>
            </w:r>
          </w:p>
          <w:p w14:paraId="1760F5EB" w14:textId="77777777" w:rsidR="00F30E26" w:rsidRPr="003635C8" w:rsidRDefault="00F30E26" w:rsidP="00F30E26">
            <w:pPr>
              <w:ind w:firstLine="567"/>
              <w:jc w:val="both"/>
              <w:rPr>
                <w:rFonts w:ascii="Times New Roman" w:hAnsi="Times New Roman"/>
                <w:sz w:val="24"/>
                <w:szCs w:val="24"/>
              </w:rPr>
            </w:pPr>
            <w:r w:rsidRPr="003635C8">
              <w:rPr>
                <w:rFonts w:ascii="Times New Roman" w:hAnsi="Times New Roman"/>
                <w:sz w:val="24"/>
                <w:szCs w:val="24"/>
              </w:rPr>
              <w:t xml:space="preserve"> </w:t>
            </w:r>
          </w:p>
          <w:p w14:paraId="7DC6FDE7" w14:textId="77777777" w:rsidR="00F30E26" w:rsidRPr="003635C8" w:rsidRDefault="00F30E26" w:rsidP="00F30E26">
            <w:pPr>
              <w:ind w:firstLine="567"/>
              <w:jc w:val="both"/>
              <w:rPr>
                <w:rFonts w:ascii="Times New Roman" w:hAnsi="Times New Roman"/>
                <w:sz w:val="24"/>
                <w:szCs w:val="24"/>
              </w:rPr>
            </w:pPr>
          </w:p>
          <w:p w14:paraId="56078D57" w14:textId="77777777" w:rsidR="00F30E26" w:rsidRPr="003635C8" w:rsidRDefault="00F30E26" w:rsidP="00F30E26">
            <w:pPr>
              <w:ind w:firstLine="567"/>
              <w:jc w:val="both"/>
              <w:rPr>
                <w:rFonts w:ascii="Times New Roman" w:hAnsi="Times New Roman"/>
                <w:sz w:val="24"/>
                <w:szCs w:val="24"/>
              </w:rPr>
            </w:pPr>
          </w:p>
          <w:p w14:paraId="7AC61759" w14:textId="77777777" w:rsidR="00E81717" w:rsidRPr="003635C8" w:rsidRDefault="00E81717" w:rsidP="00F30E26">
            <w:pPr>
              <w:ind w:firstLine="567"/>
              <w:jc w:val="both"/>
              <w:rPr>
                <w:rFonts w:ascii="Times New Roman" w:hAnsi="Times New Roman"/>
                <w:sz w:val="24"/>
                <w:szCs w:val="24"/>
              </w:rPr>
            </w:pPr>
          </w:p>
          <w:p w14:paraId="1C7A9BE2" w14:textId="77777777" w:rsidR="00E81717" w:rsidRPr="003635C8" w:rsidRDefault="00E81717" w:rsidP="00F30E26">
            <w:pPr>
              <w:ind w:firstLine="567"/>
              <w:jc w:val="both"/>
              <w:rPr>
                <w:rFonts w:ascii="Times New Roman" w:hAnsi="Times New Roman"/>
                <w:sz w:val="24"/>
                <w:szCs w:val="24"/>
              </w:rPr>
            </w:pPr>
          </w:p>
          <w:p w14:paraId="26BAEBF8" w14:textId="77777777" w:rsidR="00E81717" w:rsidRPr="003635C8" w:rsidRDefault="00E81717" w:rsidP="00F30E26">
            <w:pPr>
              <w:ind w:firstLine="567"/>
              <w:jc w:val="both"/>
              <w:rPr>
                <w:rFonts w:ascii="Times New Roman" w:hAnsi="Times New Roman"/>
                <w:sz w:val="24"/>
                <w:szCs w:val="24"/>
              </w:rPr>
            </w:pPr>
          </w:p>
          <w:p w14:paraId="6BFB4BC7" w14:textId="77777777" w:rsidR="00E81717" w:rsidRPr="003635C8" w:rsidRDefault="00E81717" w:rsidP="00E81717">
            <w:pPr>
              <w:jc w:val="both"/>
              <w:rPr>
                <w:rFonts w:ascii="Times New Roman" w:hAnsi="Times New Roman"/>
                <w:sz w:val="24"/>
                <w:szCs w:val="24"/>
              </w:rPr>
            </w:pPr>
          </w:p>
          <w:p w14:paraId="22970476" w14:textId="77777777" w:rsidR="00F30E26" w:rsidRPr="003635C8" w:rsidRDefault="00E81717" w:rsidP="00E81717">
            <w:pPr>
              <w:jc w:val="both"/>
              <w:rPr>
                <w:rFonts w:ascii="Times New Roman" w:hAnsi="Times New Roman"/>
                <w:sz w:val="24"/>
                <w:szCs w:val="24"/>
              </w:rPr>
            </w:pPr>
            <w:r w:rsidRPr="003635C8">
              <w:rPr>
                <w:rFonts w:ascii="Times New Roman" w:hAnsi="Times New Roman"/>
                <w:b/>
                <w:sz w:val="24"/>
                <w:szCs w:val="24"/>
                <w:lang w:val="ru-RU"/>
              </w:rPr>
              <w:t>2</w:t>
            </w:r>
            <w:r w:rsidR="00F30E26" w:rsidRPr="003635C8">
              <w:rPr>
                <w:rFonts w:ascii="Times New Roman" w:hAnsi="Times New Roman"/>
                <w:b/>
                <w:sz w:val="24"/>
                <w:szCs w:val="24"/>
              </w:rPr>
              <w:t>.</w:t>
            </w:r>
            <w:r w:rsidR="00F30E26" w:rsidRPr="003635C8">
              <w:rPr>
                <w:rFonts w:ascii="Times New Roman" w:hAnsi="Times New Roman"/>
                <w:sz w:val="24"/>
                <w:szCs w:val="24"/>
              </w:rPr>
              <w:t xml:space="preserve"> Повна назва - </w:t>
            </w:r>
            <w:proofErr w:type="spellStart"/>
            <w:r w:rsidR="00F30E26" w:rsidRPr="003635C8">
              <w:rPr>
                <w:rFonts w:ascii="Times New Roman" w:hAnsi="Times New Roman"/>
                <w:sz w:val="24"/>
                <w:szCs w:val="24"/>
              </w:rPr>
              <w:t>Озерецька</w:t>
            </w:r>
            <w:proofErr w:type="spellEnd"/>
            <w:r w:rsidR="00F30E26" w:rsidRPr="003635C8">
              <w:rPr>
                <w:rFonts w:ascii="Times New Roman" w:hAnsi="Times New Roman"/>
                <w:sz w:val="24"/>
                <w:szCs w:val="24"/>
              </w:rPr>
              <w:t xml:space="preserve"> гімназія </w:t>
            </w:r>
            <w:proofErr w:type="spellStart"/>
            <w:r w:rsidR="00F30E26" w:rsidRPr="003635C8">
              <w:rPr>
                <w:rFonts w:ascii="Times New Roman" w:hAnsi="Times New Roman"/>
                <w:sz w:val="24"/>
                <w:szCs w:val="24"/>
              </w:rPr>
              <w:t>Вараської</w:t>
            </w:r>
            <w:proofErr w:type="spellEnd"/>
            <w:r w:rsidR="00F30E26" w:rsidRPr="003635C8">
              <w:rPr>
                <w:rFonts w:ascii="Times New Roman" w:hAnsi="Times New Roman"/>
                <w:sz w:val="24"/>
                <w:szCs w:val="24"/>
              </w:rPr>
              <w:t xml:space="preserve"> міської ради, скорочена назва  – </w:t>
            </w:r>
            <w:proofErr w:type="spellStart"/>
            <w:r w:rsidR="00F30E26" w:rsidRPr="003635C8">
              <w:rPr>
                <w:rFonts w:ascii="Times New Roman" w:hAnsi="Times New Roman"/>
                <w:sz w:val="24"/>
                <w:szCs w:val="24"/>
              </w:rPr>
              <w:t>Озерецька</w:t>
            </w:r>
            <w:proofErr w:type="spellEnd"/>
            <w:r w:rsidR="00F30E26" w:rsidRPr="003635C8">
              <w:rPr>
                <w:rFonts w:ascii="Times New Roman" w:hAnsi="Times New Roman"/>
                <w:sz w:val="24"/>
                <w:szCs w:val="24"/>
              </w:rPr>
              <w:t xml:space="preserve">  гімназія.</w:t>
            </w:r>
          </w:p>
          <w:p w14:paraId="1692DD64" w14:textId="77777777" w:rsidR="008241D4" w:rsidRPr="003635C8" w:rsidRDefault="008241D4" w:rsidP="00057B65">
            <w:pPr>
              <w:jc w:val="both"/>
              <w:rPr>
                <w:rFonts w:ascii="Times New Roman" w:hAnsi="Times New Roman"/>
                <w:sz w:val="24"/>
                <w:szCs w:val="24"/>
              </w:rPr>
            </w:pPr>
          </w:p>
          <w:p w14:paraId="1B43F37D" w14:textId="77777777" w:rsidR="00E81717" w:rsidRPr="003635C8" w:rsidRDefault="00E81717" w:rsidP="00F30E26">
            <w:pPr>
              <w:ind w:firstLine="567"/>
              <w:jc w:val="both"/>
              <w:rPr>
                <w:rFonts w:ascii="Times New Roman" w:hAnsi="Times New Roman"/>
                <w:sz w:val="24"/>
                <w:szCs w:val="24"/>
              </w:rPr>
            </w:pPr>
          </w:p>
          <w:p w14:paraId="18E0B1B1" w14:textId="77777777" w:rsidR="00E81717" w:rsidRPr="003635C8" w:rsidRDefault="00E81717" w:rsidP="00F30E26">
            <w:pPr>
              <w:ind w:firstLine="567"/>
              <w:jc w:val="both"/>
              <w:rPr>
                <w:rFonts w:ascii="Times New Roman" w:hAnsi="Times New Roman"/>
                <w:sz w:val="24"/>
                <w:szCs w:val="24"/>
              </w:rPr>
            </w:pPr>
          </w:p>
          <w:p w14:paraId="7F0D9E60" w14:textId="77777777" w:rsidR="00E81717" w:rsidRPr="003635C8" w:rsidRDefault="00E81717" w:rsidP="00F30E26">
            <w:pPr>
              <w:ind w:firstLine="567"/>
              <w:jc w:val="both"/>
              <w:rPr>
                <w:rFonts w:ascii="Times New Roman" w:hAnsi="Times New Roman"/>
                <w:sz w:val="24"/>
                <w:szCs w:val="24"/>
              </w:rPr>
            </w:pPr>
          </w:p>
          <w:p w14:paraId="4881C93A" w14:textId="77777777" w:rsidR="00E81717" w:rsidRPr="003635C8" w:rsidRDefault="00E81717" w:rsidP="00F30E26">
            <w:pPr>
              <w:ind w:firstLine="567"/>
              <w:jc w:val="both"/>
              <w:rPr>
                <w:rFonts w:ascii="Times New Roman" w:hAnsi="Times New Roman"/>
                <w:sz w:val="24"/>
                <w:szCs w:val="24"/>
              </w:rPr>
            </w:pPr>
          </w:p>
          <w:p w14:paraId="361195C1" w14:textId="77777777" w:rsidR="00E81717" w:rsidRPr="003635C8" w:rsidRDefault="00E81717" w:rsidP="00F30E26">
            <w:pPr>
              <w:ind w:firstLine="567"/>
              <w:jc w:val="both"/>
              <w:rPr>
                <w:rFonts w:ascii="Times New Roman" w:hAnsi="Times New Roman"/>
                <w:sz w:val="24"/>
                <w:szCs w:val="24"/>
              </w:rPr>
            </w:pPr>
          </w:p>
          <w:p w14:paraId="5BAAE53A" w14:textId="77777777" w:rsidR="00E81717" w:rsidRPr="003635C8" w:rsidRDefault="00E81717" w:rsidP="00F30E26">
            <w:pPr>
              <w:ind w:firstLine="567"/>
              <w:jc w:val="both"/>
              <w:rPr>
                <w:rFonts w:ascii="Times New Roman" w:hAnsi="Times New Roman"/>
                <w:sz w:val="24"/>
                <w:szCs w:val="24"/>
              </w:rPr>
            </w:pPr>
          </w:p>
          <w:p w14:paraId="4628D349" w14:textId="77777777" w:rsidR="00E81717" w:rsidRPr="003635C8" w:rsidRDefault="00E81717" w:rsidP="00E81717">
            <w:pPr>
              <w:jc w:val="both"/>
              <w:rPr>
                <w:rFonts w:ascii="Times New Roman" w:hAnsi="Times New Roman"/>
                <w:sz w:val="24"/>
                <w:szCs w:val="24"/>
              </w:rPr>
            </w:pPr>
          </w:p>
          <w:p w14:paraId="273E82F8" w14:textId="77777777" w:rsidR="00E81717" w:rsidRPr="003635C8" w:rsidRDefault="00E81717" w:rsidP="00E81717">
            <w:pPr>
              <w:jc w:val="both"/>
              <w:rPr>
                <w:rFonts w:ascii="Times New Roman" w:hAnsi="Times New Roman"/>
                <w:sz w:val="24"/>
                <w:szCs w:val="24"/>
              </w:rPr>
            </w:pPr>
          </w:p>
          <w:p w14:paraId="243329B4" w14:textId="77777777" w:rsidR="00F30E26" w:rsidRPr="003635C8" w:rsidRDefault="00E81717" w:rsidP="00E81717">
            <w:pPr>
              <w:jc w:val="both"/>
              <w:rPr>
                <w:rFonts w:ascii="Times New Roman" w:hAnsi="Times New Roman"/>
                <w:sz w:val="24"/>
                <w:szCs w:val="24"/>
              </w:rPr>
            </w:pPr>
            <w:r w:rsidRPr="003635C8">
              <w:rPr>
                <w:rFonts w:ascii="Times New Roman" w:hAnsi="Times New Roman"/>
                <w:sz w:val="24"/>
                <w:szCs w:val="24"/>
              </w:rPr>
              <w:t>3</w:t>
            </w:r>
            <w:r w:rsidR="00F30E26" w:rsidRPr="003635C8">
              <w:rPr>
                <w:rFonts w:ascii="Times New Roman" w:hAnsi="Times New Roman"/>
                <w:sz w:val="24"/>
                <w:szCs w:val="24"/>
              </w:rPr>
              <w:t xml:space="preserve">. Юридична адреса Озерецької гімназії Вараської міської ради: </w:t>
            </w:r>
            <w:r w:rsidR="00005FEE">
              <w:rPr>
                <w:rFonts w:ascii="Times New Roman" w:hAnsi="Times New Roman"/>
                <w:sz w:val="24"/>
                <w:szCs w:val="24"/>
              </w:rPr>
              <w:t xml:space="preserve">Україна, </w:t>
            </w:r>
            <w:r w:rsidR="00F30E26" w:rsidRPr="003635C8">
              <w:rPr>
                <w:rFonts w:ascii="Times New Roman" w:hAnsi="Times New Roman"/>
                <w:sz w:val="24"/>
                <w:szCs w:val="24"/>
              </w:rPr>
              <w:t xml:space="preserve">34321, Рівненська область, </w:t>
            </w:r>
            <w:r w:rsidR="00F30E26" w:rsidRPr="003635C8">
              <w:rPr>
                <w:rFonts w:ascii="Times New Roman" w:hAnsi="Times New Roman"/>
                <w:b/>
                <w:sz w:val="24"/>
                <w:szCs w:val="24"/>
              </w:rPr>
              <w:t>Вараський район,</w:t>
            </w:r>
            <w:r w:rsidR="00F30E26" w:rsidRPr="003635C8">
              <w:rPr>
                <w:rFonts w:ascii="Times New Roman" w:hAnsi="Times New Roman"/>
                <w:sz w:val="24"/>
                <w:szCs w:val="24"/>
              </w:rPr>
              <w:t xml:space="preserve">  с. Озерці, вул. Соборна, 28.</w:t>
            </w:r>
          </w:p>
          <w:p w14:paraId="59D3AE6A" w14:textId="77777777" w:rsidR="00F30E26" w:rsidRPr="003635C8" w:rsidRDefault="00F30E26" w:rsidP="00F30E26">
            <w:pPr>
              <w:ind w:firstLine="567"/>
              <w:jc w:val="both"/>
              <w:rPr>
                <w:rFonts w:ascii="Times New Roman" w:hAnsi="Times New Roman"/>
                <w:sz w:val="24"/>
                <w:szCs w:val="24"/>
              </w:rPr>
            </w:pPr>
          </w:p>
          <w:p w14:paraId="28D6F20D" w14:textId="77777777" w:rsidR="00F30E26" w:rsidRPr="003635C8" w:rsidRDefault="00E81717" w:rsidP="00F30E26">
            <w:pPr>
              <w:shd w:val="clear" w:color="auto" w:fill="FFFFFF"/>
              <w:ind w:firstLine="567"/>
              <w:jc w:val="both"/>
              <w:rPr>
                <w:rFonts w:ascii="Times New Roman" w:hAnsi="Times New Roman"/>
                <w:b/>
                <w:sz w:val="24"/>
                <w:szCs w:val="24"/>
                <w:lang w:eastAsia="uk-UA"/>
              </w:rPr>
            </w:pPr>
            <w:r w:rsidRPr="003635C8">
              <w:rPr>
                <w:rFonts w:ascii="Times New Roman" w:hAnsi="Times New Roman"/>
                <w:sz w:val="24"/>
                <w:szCs w:val="24"/>
              </w:rPr>
              <w:t>4</w:t>
            </w:r>
            <w:r w:rsidR="00F30E26" w:rsidRPr="003635C8">
              <w:rPr>
                <w:rFonts w:ascii="Times New Roman" w:hAnsi="Times New Roman"/>
                <w:sz w:val="24"/>
                <w:szCs w:val="24"/>
              </w:rPr>
              <w:t xml:space="preserve">. </w:t>
            </w:r>
            <w:proofErr w:type="spellStart"/>
            <w:r w:rsidR="00F30E26" w:rsidRPr="003635C8">
              <w:rPr>
                <w:rFonts w:ascii="Times New Roman" w:hAnsi="Times New Roman"/>
                <w:sz w:val="24"/>
                <w:szCs w:val="24"/>
              </w:rPr>
              <w:t>Озерецька</w:t>
            </w:r>
            <w:proofErr w:type="spellEnd"/>
            <w:r w:rsidR="00F30E26" w:rsidRPr="003635C8">
              <w:rPr>
                <w:rFonts w:ascii="Times New Roman" w:hAnsi="Times New Roman"/>
                <w:sz w:val="24"/>
                <w:szCs w:val="24"/>
              </w:rPr>
              <w:t xml:space="preserve"> гімназія </w:t>
            </w:r>
            <w:proofErr w:type="spellStart"/>
            <w:r w:rsidR="00F30E26" w:rsidRPr="003635C8">
              <w:rPr>
                <w:rFonts w:ascii="Times New Roman" w:hAnsi="Times New Roman"/>
                <w:sz w:val="24"/>
                <w:szCs w:val="24"/>
              </w:rPr>
              <w:t>Вараської</w:t>
            </w:r>
            <w:proofErr w:type="spellEnd"/>
            <w:r w:rsidR="00F30E26" w:rsidRPr="003635C8">
              <w:rPr>
                <w:rFonts w:ascii="Times New Roman" w:hAnsi="Times New Roman"/>
                <w:sz w:val="24"/>
                <w:szCs w:val="24"/>
              </w:rPr>
              <w:t xml:space="preserve"> міської ради (далі – гімназія) є юридичною особою, </w:t>
            </w:r>
            <w:r w:rsidR="00F30E26" w:rsidRPr="003635C8">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F11A5E" w:rsidRPr="003635C8">
              <w:rPr>
                <w:rFonts w:ascii="Times New Roman" w:hAnsi="Times New Roman"/>
                <w:sz w:val="24"/>
                <w:szCs w:val="24"/>
                <w:lang w:eastAsia="uk-UA"/>
              </w:rPr>
              <w:t xml:space="preserve"> </w:t>
            </w:r>
            <w:r w:rsidR="00F11A5E" w:rsidRPr="003635C8">
              <w:rPr>
                <w:rFonts w:ascii="Times New Roman" w:hAnsi="Times New Roman"/>
                <w:b/>
                <w:sz w:val="24"/>
                <w:szCs w:val="24"/>
                <w:lang w:eastAsia="uk-UA"/>
              </w:rPr>
              <w:t>Як суб’єкт господарювання є неприбутковим закладом освіти.</w:t>
            </w:r>
          </w:p>
          <w:p w14:paraId="59109285" w14:textId="77777777" w:rsidR="00E81717" w:rsidRPr="003635C8" w:rsidRDefault="00E81717" w:rsidP="00F30E26">
            <w:pPr>
              <w:shd w:val="clear" w:color="auto" w:fill="FFFFFF"/>
              <w:ind w:firstLine="567"/>
              <w:jc w:val="both"/>
              <w:rPr>
                <w:rFonts w:ascii="Times New Roman" w:hAnsi="Times New Roman"/>
                <w:sz w:val="24"/>
                <w:szCs w:val="24"/>
                <w:lang w:eastAsia="uk-UA"/>
              </w:rPr>
            </w:pPr>
          </w:p>
          <w:p w14:paraId="6BD1E230" w14:textId="77777777" w:rsidR="00E81717" w:rsidRPr="003635C8" w:rsidRDefault="00E81717" w:rsidP="00E81717">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r w:rsidRPr="003635C8">
              <w:rPr>
                <w:rFonts w:ascii="Times New Roman" w:hAnsi="Times New Roman" w:cs="Times New Roman"/>
                <w:sz w:val="24"/>
                <w:szCs w:val="24"/>
              </w:rPr>
              <w:t xml:space="preserve">5. </w:t>
            </w:r>
            <w:r w:rsidR="00F11A5E" w:rsidRPr="003635C8">
              <w:rPr>
                <w:rFonts w:ascii="Times New Roman" w:hAnsi="Times New Roman" w:cs="Times New Roman"/>
                <w:sz w:val="24"/>
                <w:szCs w:val="24"/>
              </w:rPr>
              <w:t>Засновником Озерецької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14:paraId="6DDF3E86" w14:textId="77777777" w:rsidR="002E07CE" w:rsidRPr="003635C8" w:rsidRDefault="002E07CE" w:rsidP="002E07CE">
            <w:pPr>
              <w:ind w:firstLine="567"/>
              <w:jc w:val="both"/>
              <w:rPr>
                <w:rFonts w:ascii="Times New Roman" w:hAnsi="Times New Roman"/>
                <w:sz w:val="24"/>
                <w:szCs w:val="24"/>
              </w:rPr>
            </w:pPr>
            <w:r w:rsidRPr="003635C8">
              <w:rPr>
                <w:rFonts w:ascii="Times New Roman" w:hAnsi="Times New Roman"/>
                <w:sz w:val="24"/>
                <w:szCs w:val="24"/>
              </w:rPr>
              <w:t xml:space="preserve">Вараська міська рада є правонаступником всіх повноважень, прав та обов’язків Володимирецької </w:t>
            </w:r>
            <w:proofErr w:type="spellStart"/>
            <w:r w:rsidRPr="003635C8">
              <w:rPr>
                <w:rFonts w:ascii="Times New Roman" w:hAnsi="Times New Roman"/>
                <w:sz w:val="24"/>
                <w:szCs w:val="24"/>
              </w:rPr>
              <w:t>районої</w:t>
            </w:r>
            <w:proofErr w:type="spellEnd"/>
            <w:r w:rsidRPr="003635C8">
              <w:rPr>
                <w:rFonts w:ascii="Times New Roman" w:hAnsi="Times New Roman"/>
                <w:sz w:val="24"/>
                <w:szCs w:val="24"/>
              </w:rPr>
              <w:t xml:space="preserve"> ради.</w:t>
            </w:r>
          </w:p>
          <w:p w14:paraId="286E9AE2" w14:textId="77777777" w:rsidR="002E07CE" w:rsidRPr="003635C8" w:rsidRDefault="002E07CE" w:rsidP="00E81717">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p w14:paraId="3638A1D9" w14:textId="77777777" w:rsidR="002E07CE" w:rsidRPr="003635C8" w:rsidRDefault="002E07CE" w:rsidP="00E81717">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p w14:paraId="35A5E231" w14:textId="77777777" w:rsidR="00E81717" w:rsidRPr="003635C8" w:rsidRDefault="00E81717" w:rsidP="002B0401">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p w14:paraId="37E33BE8" w14:textId="77777777" w:rsidR="00B2632F" w:rsidRPr="003635C8" w:rsidRDefault="00B2632F" w:rsidP="002B0401">
            <w:pPr>
              <w:pStyle w:val="3"/>
              <w:shd w:val="clear" w:color="auto" w:fill="auto"/>
              <w:tabs>
                <w:tab w:val="left" w:pos="480"/>
                <w:tab w:val="left" w:pos="709"/>
              </w:tabs>
              <w:spacing w:before="0" w:line="240" w:lineRule="auto"/>
              <w:ind w:right="20" w:firstLine="459"/>
              <w:rPr>
                <w:rFonts w:ascii="Times New Roman" w:hAnsi="Times New Roman" w:cs="Times New Roman"/>
                <w:b/>
                <w:sz w:val="24"/>
                <w:szCs w:val="24"/>
              </w:rPr>
            </w:pPr>
          </w:p>
          <w:p w14:paraId="237DFF69" w14:textId="77777777" w:rsidR="008241D4" w:rsidRPr="003635C8" w:rsidRDefault="008241D4" w:rsidP="00B2632F">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sidRPr="003635C8">
              <w:rPr>
                <w:rFonts w:ascii="Times New Roman" w:hAnsi="Times New Roman" w:cs="Times New Roman"/>
                <w:b/>
                <w:sz w:val="24"/>
                <w:szCs w:val="24"/>
              </w:rPr>
              <w:t>8.</w:t>
            </w:r>
            <w:r w:rsidRPr="003635C8">
              <w:rPr>
                <w:rFonts w:ascii="Times New Roman" w:hAnsi="Times New Roman" w:cs="Times New Roman"/>
                <w:sz w:val="24"/>
                <w:szCs w:val="24"/>
              </w:rPr>
              <w:t xml:space="preserve"> Головними завданнями (засадами).</w:t>
            </w:r>
          </w:p>
          <w:p w14:paraId="33BC279A" w14:textId="77777777" w:rsidR="00D90BFA" w:rsidRPr="003635C8" w:rsidRDefault="00D90BFA" w:rsidP="00B2632F">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p w14:paraId="54480B39" w14:textId="77777777" w:rsidR="00B2632F" w:rsidRPr="003635C8" w:rsidRDefault="00B2632F" w:rsidP="00B2632F">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3635C8">
              <w:rPr>
                <w:rFonts w:ascii="Times New Roman" w:hAnsi="Times New Roman" w:cs="Times New Roman"/>
                <w:sz w:val="24"/>
                <w:szCs w:val="24"/>
              </w:rPr>
              <w:t xml:space="preserve">доступність для кожного громадянина всіх форм і типів освітніх послуг, що надається </w:t>
            </w:r>
            <w:r w:rsidR="00F31C5B" w:rsidRPr="003635C8">
              <w:rPr>
                <w:rFonts w:ascii="Times New Roman" w:hAnsi="Times New Roman" w:cs="Times New Roman"/>
                <w:sz w:val="24"/>
                <w:szCs w:val="24"/>
              </w:rPr>
              <w:t>гімназією</w:t>
            </w:r>
            <w:r w:rsidRPr="003635C8">
              <w:rPr>
                <w:rFonts w:ascii="Times New Roman" w:hAnsi="Times New Roman" w:cs="Times New Roman"/>
                <w:sz w:val="24"/>
                <w:szCs w:val="24"/>
              </w:rPr>
              <w:t xml:space="preserve"> </w:t>
            </w:r>
            <w:r w:rsidRPr="003635C8">
              <w:rPr>
                <w:rFonts w:ascii="Times New Roman" w:hAnsi="Times New Roman" w:cs="Times New Roman"/>
                <w:b/>
                <w:sz w:val="24"/>
                <w:szCs w:val="24"/>
              </w:rPr>
              <w:t>початковою школою</w:t>
            </w:r>
            <w:r w:rsidRPr="003635C8">
              <w:rPr>
                <w:rFonts w:ascii="Times New Roman" w:hAnsi="Times New Roman" w:cs="Times New Roman"/>
                <w:sz w:val="24"/>
                <w:szCs w:val="24"/>
              </w:rPr>
              <w:t xml:space="preserve"> (державою);</w:t>
            </w:r>
            <w:bookmarkStart w:id="0" w:name="n110"/>
            <w:bookmarkEnd w:id="0"/>
            <w:r w:rsidRPr="003635C8">
              <w:rPr>
                <w:rFonts w:ascii="Times New Roman" w:hAnsi="Times New Roman" w:cs="Times New Roman"/>
                <w:sz w:val="24"/>
                <w:szCs w:val="24"/>
              </w:rPr>
              <w:t xml:space="preserve"> </w:t>
            </w:r>
          </w:p>
          <w:p w14:paraId="6AE36019" w14:textId="77777777" w:rsidR="00B2632F" w:rsidRPr="003635C8" w:rsidRDefault="00B2632F" w:rsidP="002B0401">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p w14:paraId="2FEA897B" w14:textId="77777777" w:rsidR="00B2632F" w:rsidRPr="003635C8" w:rsidRDefault="00B2632F" w:rsidP="00320761">
            <w:pPr>
              <w:shd w:val="clear" w:color="auto" w:fill="FFFFFF"/>
              <w:ind w:firstLine="459"/>
              <w:jc w:val="both"/>
              <w:rPr>
                <w:rFonts w:ascii="Times New Roman" w:hAnsi="Times New Roman"/>
                <w:b/>
                <w:sz w:val="24"/>
                <w:szCs w:val="24"/>
              </w:rPr>
            </w:pPr>
          </w:p>
          <w:p w14:paraId="53A90AD3" w14:textId="77777777" w:rsidR="00D90BFA" w:rsidRPr="003635C8" w:rsidRDefault="008241D4" w:rsidP="00D90BFA">
            <w:pPr>
              <w:shd w:val="clear" w:color="auto" w:fill="FFFFFF"/>
              <w:jc w:val="both"/>
              <w:rPr>
                <w:rFonts w:ascii="Times New Roman" w:hAnsi="Times New Roman"/>
                <w:sz w:val="24"/>
                <w:szCs w:val="24"/>
              </w:rPr>
            </w:pPr>
            <w:r w:rsidRPr="003635C8">
              <w:rPr>
                <w:rFonts w:ascii="Times New Roman" w:hAnsi="Times New Roman"/>
                <w:b/>
                <w:sz w:val="24"/>
                <w:szCs w:val="24"/>
              </w:rPr>
              <w:t>12.</w:t>
            </w:r>
            <w:r w:rsidRPr="003635C8">
              <w:rPr>
                <w:rFonts w:ascii="Times New Roman" w:hAnsi="Times New Roman"/>
                <w:sz w:val="24"/>
                <w:szCs w:val="24"/>
              </w:rPr>
              <w:t xml:space="preserve"> Мовою освітнього процесу в </w:t>
            </w:r>
            <w:r w:rsidR="00B2632F" w:rsidRPr="003635C8">
              <w:rPr>
                <w:rFonts w:ascii="Times New Roman" w:hAnsi="Times New Roman"/>
                <w:sz w:val="24"/>
                <w:szCs w:val="24"/>
              </w:rPr>
              <w:t xml:space="preserve">гімназії </w:t>
            </w:r>
            <w:r w:rsidRPr="003635C8">
              <w:rPr>
                <w:rFonts w:ascii="Times New Roman" w:hAnsi="Times New Roman"/>
                <w:sz w:val="24"/>
                <w:szCs w:val="24"/>
              </w:rPr>
              <w:t>є державна мова (українська).</w:t>
            </w:r>
            <w:r w:rsidR="00D90BFA" w:rsidRPr="003635C8">
              <w:rPr>
                <w:rFonts w:ascii="Times New Roman" w:hAnsi="Times New Roman"/>
                <w:sz w:val="24"/>
                <w:szCs w:val="24"/>
              </w:rPr>
              <w:t xml:space="preserve"> </w:t>
            </w:r>
          </w:p>
          <w:p w14:paraId="17112403" w14:textId="77777777" w:rsidR="00D90BFA" w:rsidRPr="003635C8" w:rsidRDefault="00D90BFA" w:rsidP="00D90BFA">
            <w:pPr>
              <w:shd w:val="clear" w:color="auto" w:fill="FFFFFF"/>
              <w:jc w:val="both"/>
              <w:rPr>
                <w:rFonts w:ascii="Times New Roman" w:hAnsi="Times New Roman"/>
                <w:sz w:val="24"/>
                <w:szCs w:val="24"/>
              </w:rPr>
            </w:pPr>
          </w:p>
          <w:p w14:paraId="079F3506" w14:textId="77777777" w:rsidR="002E07CE" w:rsidRPr="003635C8" w:rsidRDefault="002E07CE" w:rsidP="00FB5DE7">
            <w:pPr>
              <w:ind w:firstLine="567"/>
              <w:jc w:val="both"/>
              <w:rPr>
                <w:rFonts w:ascii="Times New Roman" w:eastAsia="Times New Roman" w:hAnsi="Times New Roman"/>
                <w:bCs w:val="0"/>
                <w:sz w:val="24"/>
                <w:szCs w:val="24"/>
              </w:rPr>
            </w:pPr>
          </w:p>
          <w:p w14:paraId="01C1E7EC"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15. Гімназія  зобов’язана: </w:t>
            </w:r>
          </w:p>
          <w:p w14:paraId="06EAF9D1"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7F7E796D"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здійснювати освітню діяльність на підставі ліцензії, отриманої у встановленому законодавством порядку; </w:t>
            </w:r>
          </w:p>
          <w:p w14:paraId="32054BC4" w14:textId="77777777" w:rsidR="00FB5DE7" w:rsidRPr="003635C8" w:rsidRDefault="00FB5DE7" w:rsidP="00FB5DE7">
            <w:pPr>
              <w:ind w:firstLine="567"/>
              <w:jc w:val="both"/>
              <w:rPr>
                <w:rFonts w:ascii="Times New Roman" w:eastAsia="Times New Roman" w:hAnsi="Times New Roman"/>
                <w:bCs w:val="0"/>
                <w:sz w:val="24"/>
                <w:szCs w:val="24"/>
              </w:rPr>
            </w:pPr>
            <w:proofErr w:type="spellStart"/>
            <w:r w:rsidRPr="003635C8">
              <w:rPr>
                <w:rFonts w:ascii="Times New Roman" w:eastAsia="Times New Roman" w:hAnsi="Times New Roman"/>
                <w:bCs w:val="0"/>
                <w:sz w:val="24"/>
                <w:szCs w:val="24"/>
              </w:rPr>
              <w:t>задовільняти</w:t>
            </w:r>
            <w:proofErr w:type="spellEnd"/>
            <w:r w:rsidRPr="003635C8">
              <w:rPr>
                <w:rFonts w:ascii="Times New Roman" w:eastAsia="Times New Roman" w:hAnsi="Times New Roman"/>
                <w:bCs w:val="0"/>
                <w:sz w:val="24"/>
                <w:szCs w:val="24"/>
              </w:rPr>
              <w:t xml:space="preserve"> потреби громадян, що проживають на території обслуговування</w:t>
            </w:r>
            <w:r w:rsidR="002E07CE" w:rsidRPr="003635C8">
              <w:rPr>
                <w:rFonts w:ascii="Times New Roman" w:eastAsia="Times New Roman" w:hAnsi="Times New Roman"/>
                <w:bCs w:val="0"/>
                <w:sz w:val="24"/>
                <w:szCs w:val="24"/>
              </w:rPr>
              <w:t xml:space="preserve"> гімназії</w:t>
            </w:r>
            <w:r w:rsidRPr="003635C8">
              <w:rPr>
                <w:rFonts w:ascii="Times New Roman" w:eastAsia="Times New Roman" w:hAnsi="Times New Roman"/>
                <w:b/>
                <w:bCs w:val="0"/>
                <w:sz w:val="24"/>
                <w:szCs w:val="24"/>
              </w:rPr>
              <w:t>, у здобутті   базової  освіти;</w:t>
            </w:r>
          </w:p>
          <w:p w14:paraId="10386E9B" w14:textId="77777777" w:rsidR="002E07CE"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w:t>
            </w:r>
          </w:p>
          <w:p w14:paraId="5FF7DFF6"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за потреби створювати інклюзивні та/або спеціальні  класи для навчання осіб з особливими освітніми потребами; </w:t>
            </w:r>
          </w:p>
          <w:p w14:paraId="4357CE4A" w14:textId="77777777" w:rsidR="002E07CE" w:rsidRPr="003635C8" w:rsidRDefault="002E07CE" w:rsidP="00FB5DE7">
            <w:pPr>
              <w:ind w:firstLine="567"/>
              <w:jc w:val="both"/>
              <w:rPr>
                <w:rFonts w:ascii="Times New Roman" w:eastAsia="Times New Roman" w:hAnsi="Times New Roman"/>
                <w:bCs w:val="0"/>
                <w:sz w:val="24"/>
                <w:szCs w:val="24"/>
              </w:rPr>
            </w:pPr>
          </w:p>
          <w:p w14:paraId="1A91B245"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забезпечувати єдність навчання та виховання;</w:t>
            </w:r>
          </w:p>
          <w:p w14:paraId="6270BC2F"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створювати власну науково-</w:t>
            </w:r>
            <w:r w:rsidRPr="003635C8">
              <w:rPr>
                <w:rFonts w:ascii="Times New Roman" w:eastAsia="Times New Roman" w:hAnsi="Times New Roman"/>
                <w:bCs w:val="0"/>
                <w:sz w:val="24"/>
                <w:szCs w:val="24"/>
              </w:rPr>
              <w:lastRenderedPageBreak/>
              <w:t>методичну і матеріально-технічну базу;</w:t>
            </w:r>
          </w:p>
          <w:p w14:paraId="19F03CFB"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 проходити плановий інституційний аудит у терміни та в порядку, визначеним спеціальним законодавством; </w:t>
            </w:r>
          </w:p>
          <w:p w14:paraId="30601DDC"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забезпечувати відповідність рівня</w:t>
            </w:r>
            <w:r w:rsidR="00162A19" w:rsidRPr="003635C8">
              <w:rPr>
                <w:rFonts w:ascii="Times New Roman" w:eastAsia="Times New Roman" w:hAnsi="Times New Roman"/>
                <w:bCs w:val="0"/>
                <w:sz w:val="24"/>
                <w:szCs w:val="24"/>
              </w:rPr>
              <w:t xml:space="preserve"> </w:t>
            </w:r>
            <w:r w:rsidR="00162A19" w:rsidRPr="003635C8">
              <w:rPr>
                <w:rFonts w:ascii="Times New Roman" w:eastAsia="Times New Roman" w:hAnsi="Times New Roman"/>
                <w:b/>
                <w:bCs w:val="0"/>
                <w:sz w:val="24"/>
                <w:szCs w:val="24"/>
              </w:rPr>
              <w:t>дошкільної</w:t>
            </w:r>
            <w:r w:rsidR="00162A19" w:rsidRPr="003635C8">
              <w:rPr>
                <w:rFonts w:ascii="Times New Roman" w:eastAsia="Times New Roman" w:hAnsi="Times New Roman"/>
                <w:bCs w:val="0"/>
                <w:sz w:val="24"/>
                <w:szCs w:val="24"/>
              </w:rPr>
              <w:t>, початкової та</w:t>
            </w:r>
            <w:r w:rsidRPr="003635C8">
              <w:rPr>
                <w:rFonts w:ascii="Times New Roman" w:eastAsia="Times New Roman" w:hAnsi="Times New Roman"/>
                <w:bCs w:val="0"/>
                <w:sz w:val="24"/>
                <w:szCs w:val="24"/>
              </w:rPr>
              <w:t xml:space="preserve"> базової загальної середньої освіти Державним стандартам  освіти; </w:t>
            </w:r>
          </w:p>
          <w:p w14:paraId="72664EFF"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охороняти життя і здоров’я учнів, педагогічних та інших працівників </w:t>
            </w:r>
            <w:r w:rsidR="00FB3B77" w:rsidRPr="003635C8">
              <w:rPr>
                <w:rFonts w:ascii="Times New Roman" w:eastAsia="Times New Roman" w:hAnsi="Times New Roman"/>
                <w:bCs w:val="0"/>
                <w:sz w:val="24"/>
                <w:szCs w:val="24"/>
              </w:rPr>
              <w:t>гімназії</w:t>
            </w:r>
            <w:r w:rsidRPr="003635C8">
              <w:rPr>
                <w:rFonts w:ascii="Times New Roman" w:eastAsia="Times New Roman" w:hAnsi="Times New Roman"/>
                <w:bCs w:val="0"/>
                <w:sz w:val="24"/>
                <w:szCs w:val="24"/>
              </w:rPr>
              <w:t>;</w:t>
            </w:r>
          </w:p>
          <w:p w14:paraId="59F170D1"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додержуватись фінансової дисципліни, зберігати матеріальну базу; </w:t>
            </w:r>
          </w:p>
          <w:p w14:paraId="1E81D639" w14:textId="77777777" w:rsidR="00FB5DE7" w:rsidRPr="003635C8" w:rsidRDefault="00FB5DE7" w:rsidP="00FB5DE7">
            <w:pPr>
              <w:ind w:firstLine="567"/>
              <w:jc w:val="both"/>
              <w:rPr>
                <w:rFonts w:ascii="Times New Roman" w:eastAsia="Times New Roman" w:hAnsi="Times New Roman"/>
                <w:bCs w:val="0"/>
                <w:sz w:val="24"/>
                <w:szCs w:val="24"/>
              </w:rPr>
            </w:pPr>
          </w:p>
          <w:p w14:paraId="76040971"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 xml:space="preserve">забезпечувати видачу учням документів про освіту встановленого зразка; </w:t>
            </w:r>
          </w:p>
          <w:p w14:paraId="13EB31DC" w14:textId="77777777" w:rsidR="00FB5DE7" w:rsidRPr="003635C8" w:rsidRDefault="00FB5DE7" w:rsidP="00FB5DE7">
            <w:pPr>
              <w:ind w:firstLine="567"/>
              <w:jc w:val="both"/>
              <w:rPr>
                <w:rFonts w:ascii="Times New Roman" w:eastAsia="Times New Roman" w:hAnsi="Times New Roman"/>
                <w:bCs w:val="0"/>
                <w:sz w:val="24"/>
                <w:szCs w:val="24"/>
              </w:rPr>
            </w:pPr>
            <w:r w:rsidRPr="003635C8">
              <w:rPr>
                <w:rFonts w:ascii="Times New Roman" w:eastAsia="Times New Roman" w:hAnsi="Times New Roman"/>
                <w:bCs w:val="0"/>
                <w:sz w:val="24"/>
                <w:szCs w:val="24"/>
              </w:rPr>
              <w:t>здійснювати інші повноваження, делеговані засновником або уповноваженим  органом.</w:t>
            </w:r>
          </w:p>
          <w:p w14:paraId="40E47780" w14:textId="77777777" w:rsidR="00FB5DE7" w:rsidRPr="003635C8" w:rsidRDefault="00FB5DE7" w:rsidP="00567B25">
            <w:pPr>
              <w:pStyle w:val="3"/>
              <w:shd w:val="clear" w:color="auto" w:fill="auto"/>
              <w:spacing w:before="0" w:line="240" w:lineRule="auto"/>
              <w:ind w:left="20" w:right="20" w:firstLine="567"/>
              <w:rPr>
                <w:rFonts w:ascii="Times New Roman" w:hAnsi="Times New Roman" w:cs="Times New Roman"/>
                <w:sz w:val="24"/>
                <w:szCs w:val="24"/>
              </w:rPr>
            </w:pPr>
          </w:p>
          <w:p w14:paraId="17C93448" w14:textId="77777777" w:rsidR="00567B25" w:rsidRPr="003635C8" w:rsidRDefault="00567B25" w:rsidP="008241D4">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tc>
      </w:tr>
      <w:tr w:rsidR="008241D4" w:rsidRPr="003635C8" w14:paraId="205FD697" w14:textId="77777777" w:rsidTr="00E048AA">
        <w:trPr>
          <w:trHeight w:val="157"/>
        </w:trPr>
        <w:tc>
          <w:tcPr>
            <w:tcW w:w="4988" w:type="dxa"/>
          </w:tcPr>
          <w:p w14:paraId="75318328" w14:textId="77777777" w:rsidR="00274D49" w:rsidRPr="003635C8" w:rsidRDefault="00274D49" w:rsidP="00274D49">
            <w:pPr>
              <w:ind w:firstLine="567"/>
              <w:rPr>
                <w:rFonts w:ascii="Times New Roman" w:hAnsi="Times New Roman"/>
                <w:b/>
                <w:bCs w:val="0"/>
                <w:sz w:val="24"/>
                <w:szCs w:val="24"/>
              </w:rPr>
            </w:pPr>
            <w:r w:rsidRPr="003635C8">
              <w:rPr>
                <w:rFonts w:ascii="Times New Roman" w:hAnsi="Times New Roman"/>
                <w:b/>
                <w:bCs w:val="0"/>
                <w:sz w:val="24"/>
                <w:szCs w:val="24"/>
              </w:rPr>
              <w:lastRenderedPageBreak/>
              <w:t>II.  Організація освітнього процесу в гімназії</w:t>
            </w:r>
          </w:p>
          <w:p w14:paraId="07818B8C" w14:textId="77777777" w:rsidR="008241D4" w:rsidRPr="003635C8" w:rsidRDefault="008241D4" w:rsidP="00755486">
            <w:pPr>
              <w:pStyle w:val="a3"/>
              <w:jc w:val="both"/>
              <w:rPr>
                <w:rFonts w:ascii="Times New Roman" w:hAnsi="Times New Roman" w:cs="Times New Roman"/>
                <w:sz w:val="24"/>
                <w:szCs w:val="24"/>
              </w:rPr>
            </w:pPr>
          </w:p>
        </w:tc>
        <w:tc>
          <w:tcPr>
            <w:tcW w:w="4850" w:type="dxa"/>
          </w:tcPr>
          <w:p w14:paraId="0FD330A3" w14:textId="77777777" w:rsidR="008241D4" w:rsidRPr="003635C8" w:rsidRDefault="008241D4" w:rsidP="008241D4">
            <w:pPr>
              <w:ind w:firstLine="567"/>
              <w:rPr>
                <w:rFonts w:ascii="Times New Roman" w:hAnsi="Times New Roman"/>
                <w:b/>
                <w:bCs w:val="0"/>
                <w:sz w:val="24"/>
                <w:szCs w:val="24"/>
              </w:rPr>
            </w:pPr>
            <w:r w:rsidRPr="003635C8">
              <w:rPr>
                <w:rFonts w:ascii="Times New Roman" w:hAnsi="Times New Roman"/>
                <w:b/>
                <w:sz w:val="24"/>
                <w:szCs w:val="24"/>
                <w:lang w:val="en-US"/>
              </w:rPr>
              <w:t>II</w:t>
            </w:r>
            <w:r w:rsidRPr="003635C8">
              <w:rPr>
                <w:rFonts w:ascii="Times New Roman" w:hAnsi="Times New Roman"/>
                <w:b/>
                <w:sz w:val="24"/>
                <w:szCs w:val="24"/>
              </w:rPr>
              <w:t xml:space="preserve">.  Організація освітнього процесу в </w:t>
            </w:r>
            <w:r w:rsidR="00274D49" w:rsidRPr="003635C8">
              <w:rPr>
                <w:rFonts w:ascii="Times New Roman" w:hAnsi="Times New Roman"/>
                <w:b/>
                <w:sz w:val="24"/>
                <w:szCs w:val="24"/>
              </w:rPr>
              <w:t>гімназії</w:t>
            </w:r>
          </w:p>
          <w:p w14:paraId="33FD883A" w14:textId="77777777" w:rsidR="008241D4" w:rsidRPr="003635C8" w:rsidRDefault="008241D4" w:rsidP="00755486">
            <w:pPr>
              <w:pStyle w:val="a3"/>
              <w:jc w:val="both"/>
              <w:rPr>
                <w:rFonts w:ascii="Times New Roman" w:hAnsi="Times New Roman" w:cs="Times New Roman"/>
                <w:sz w:val="24"/>
                <w:szCs w:val="24"/>
              </w:rPr>
            </w:pPr>
          </w:p>
        </w:tc>
      </w:tr>
      <w:tr w:rsidR="008241D4" w:rsidRPr="003635C8" w14:paraId="312F9582" w14:textId="77777777" w:rsidTr="00E048AA">
        <w:trPr>
          <w:trHeight w:val="157"/>
        </w:trPr>
        <w:tc>
          <w:tcPr>
            <w:tcW w:w="4988" w:type="dxa"/>
          </w:tcPr>
          <w:p w14:paraId="17B81734" w14:textId="77777777" w:rsidR="008241D4" w:rsidRPr="003635C8" w:rsidRDefault="0060492F" w:rsidP="0060492F">
            <w:pPr>
              <w:pStyle w:val="a3"/>
              <w:jc w:val="both"/>
              <w:rPr>
                <w:rFonts w:ascii="Times New Roman" w:hAnsi="Times New Roman" w:cs="Times New Roman"/>
                <w:sz w:val="24"/>
                <w:szCs w:val="24"/>
              </w:rPr>
            </w:pPr>
            <w:r w:rsidRPr="000E1300">
              <w:rPr>
                <w:rFonts w:ascii="Times New Roman" w:hAnsi="Times New Roman" w:cs="Times New Roman"/>
                <w:sz w:val="24"/>
                <w:szCs w:val="24"/>
                <w:lang w:eastAsia="uk-UA"/>
              </w:rPr>
              <w:t xml:space="preserve">   </w:t>
            </w:r>
            <w:r w:rsidR="00E26B8C" w:rsidRPr="000E1300">
              <w:rPr>
                <w:rFonts w:ascii="Times New Roman" w:hAnsi="Times New Roman" w:cs="Times New Roman"/>
                <w:sz w:val="24"/>
                <w:szCs w:val="24"/>
                <w:lang w:eastAsia="uk-UA"/>
              </w:rPr>
              <w:t>24.</w:t>
            </w:r>
            <w:r w:rsidR="009B674F" w:rsidRPr="003635C8">
              <w:rPr>
                <w:rFonts w:ascii="Times New Roman" w:hAnsi="Times New Roman" w:cs="Times New Roman"/>
                <w:sz w:val="24"/>
                <w:szCs w:val="24"/>
                <w:lang w:eastAsia="uk-UA"/>
              </w:rPr>
              <w:t xml:space="preserve"> </w:t>
            </w:r>
            <w:r w:rsidR="00E26B8C" w:rsidRPr="003635C8">
              <w:rPr>
                <w:rFonts w:ascii="Times New Roman" w:hAnsi="Times New Roman" w:cs="Times New Roman"/>
                <w:sz w:val="24"/>
                <w:szCs w:val="24"/>
                <w:lang w:eastAsia="uk-UA"/>
              </w:rPr>
              <w:t>На основі визначеного в освітній програмі навчального плану педагогічна рада складає</w:t>
            </w:r>
          </w:p>
        </w:tc>
        <w:tc>
          <w:tcPr>
            <w:tcW w:w="4850" w:type="dxa"/>
          </w:tcPr>
          <w:p w14:paraId="0C5EF026" w14:textId="77777777" w:rsidR="008241D4" w:rsidRPr="003635C8" w:rsidRDefault="00E26B8C" w:rsidP="00C31CE2">
            <w:pPr>
              <w:pStyle w:val="a3"/>
              <w:jc w:val="both"/>
              <w:rPr>
                <w:rFonts w:ascii="Times New Roman" w:hAnsi="Times New Roman" w:cs="Times New Roman"/>
                <w:sz w:val="24"/>
                <w:szCs w:val="24"/>
              </w:rPr>
            </w:pPr>
            <w:r w:rsidRPr="000E1300">
              <w:rPr>
                <w:rFonts w:ascii="Times New Roman" w:hAnsi="Times New Roman" w:cs="Times New Roman"/>
                <w:sz w:val="24"/>
                <w:szCs w:val="24"/>
                <w:lang w:eastAsia="uk-UA"/>
              </w:rPr>
              <w:t>24.</w:t>
            </w:r>
            <w:r w:rsidR="009B674F" w:rsidRPr="003635C8">
              <w:rPr>
                <w:rFonts w:ascii="Times New Roman" w:hAnsi="Times New Roman" w:cs="Times New Roman"/>
                <w:sz w:val="24"/>
                <w:szCs w:val="24"/>
                <w:lang w:eastAsia="uk-UA"/>
              </w:rPr>
              <w:t xml:space="preserve"> </w:t>
            </w:r>
            <w:r w:rsidRPr="003635C8">
              <w:rPr>
                <w:rFonts w:ascii="Times New Roman" w:hAnsi="Times New Roman" w:cs="Times New Roman"/>
                <w:sz w:val="24"/>
                <w:szCs w:val="24"/>
                <w:lang w:eastAsia="uk-UA"/>
              </w:rPr>
              <w:t>На основі визначеного в освітній програмі</w:t>
            </w:r>
            <w:r w:rsidR="001F1841" w:rsidRPr="003635C8">
              <w:rPr>
                <w:rFonts w:ascii="Times New Roman" w:hAnsi="Times New Roman" w:cs="Times New Roman"/>
                <w:b/>
                <w:sz w:val="24"/>
                <w:szCs w:val="24"/>
                <w:lang w:eastAsia="uk-UA"/>
              </w:rPr>
              <w:t xml:space="preserve"> гімназії</w:t>
            </w:r>
            <w:r w:rsidRPr="003635C8">
              <w:rPr>
                <w:rFonts w:ascii="Times New Roman" w:hAnsi="Times New Roman" w:cs="Times New Roman"/>
                <w:sz w:val="24"/>
                <w:szCs w:val="24"/>
                <w:lang w:eastAsia="uk-UA"/>
              </w:rPr>
              <w:t xml:space="preserve"> навчального плану педагогічна рада складає</w:t>
            </w:r>
          </w:p>
        </w:tc>
      </w:tr>
      <w:tr w:rsidR="008241D4" w:rsidRPr="003635C8" w14:paraId="55DD30B9" w14:textId="77777777" w:rsidTr="00E048AA">
        <w:trPr>
          <w:trHeight w:val="157"/>
        </w:trPr>
        <w:tc>
          <w:tcPr>
            <w:tcW w:w="4988" w:type="dxa"/>
          </w:tcPr>
          <w:p w14:paraId="09875C72" w14:textId="77777777" w:rsidR="000E1300" w:rsidRDefault="00274D49" w:rsidP="00274D49">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25.</w:t>
            </w:r>
            <w:r w:rsidRPr="003635C8">
              <w:rPr>
                <w:rFonts w:ascii="Times New Roman" w:hAnsi="Times New Roman"/>
                <w:b/>
                <w:bCs w:val="0"/>
                <w:sz w:val="24"/>
                <w:szCs w:val="24"/>
                <w:bdr w:val="none" w:sz="0" w:space="0" w:color="auto" w:frame="1"/>
                <w:lang w:eastAsia="uk-UA"/>
              </w:rPr>
              <w:t> </w:t>
            </w:r>
            <w:r w:rsidRPr="003635C8">
              <w:rPr>
                <w:rFonts w:ascii="Times New Roman" w:hAnsi="Times New Roman"/>
                <w:sz w:val="24"/>
                <w:szCs w:val="24"/>
                <w:lang w:eastAsia="uk-UA"/>
              </w:rPr>
              <w:t>З метою належної організації освітнього процесу у  гімназії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w:t>
            </w:r>
          </w:p>
          <w:p w14:paraId="28F22814" w14:textId="77777777" w:rsidR="0018705B" w:rsidRPr="0018705B" w:rsidRDefault="0018705B" w:rsidP="00274D49">
            <w:pPr>
              <w:shd w:val="clear" w:color="auto" w:fill="FFFFFF"/>
              <w:ind w:firstLine="567"/>
              <w:jc w:val="both"/>
              <w:rPr>
                <w:rFonts w:ascii="Times New Roman" w:hAnsi="Times New Roman"/>
                <w:sz w:val="24"/>
                <w:szCs w:val="24"/>
                <w:lang w:eastAsia="uk-UA"/>
              </w:rPr>
            </w:pPr>
          </w:p>
          <w:p w14:paraId="6CF8569D" w14:textId="77777777" w:rsidR="000E1300" w:rsidRPr="0018705B" w:rsidRDefault="000E1300" w:rsidP="000E1300">
            <w:pPr>
              <w:ind w:firstLine="567"/>
              <w:jc w:val="both"/>
              <w:rPr>
                <w:sz w:val="24"/>
                <w:szCs w:val="24"/>
                <w:lang w:eastAsia="uk-UA"/>
              </w:rPr>
            </w:pPr>
            <w:r w:rsidRPr="0018705B">
              <w:rPr>
                <w:sz w:val="24"/>
                <w:szCs w:val="24"/>
                <w:lang w:eastAsia="uk-UA"/>
              </w:rPr>
              <w:t>27. 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0E1FAC97" w14:textId="77777777" w:rsidR="000E1300" w:rsidRPr="0018705B" w:rsidRDefault="000E1300" w:rsidP="000E1300">
            <w:pPr>
              <w:ind w:firstLine="567"/>
              <w:jc w:val="both"/>
              <w:rPr>
                <w:sz w:val="24"/>
                <w:szCs w:val="24"/>
                <w:lang w:eastAsia="uk-UA"/>
              </w:rPr>
            </w:pPr>
          </w:p>
          <w:p w14:paraId="702CD187" w14:textId="77777777" w:rsidR="000E1300" w:rsidRPr="0018705B" w:rsidRDefault="000E1300" w:rsidP="000E1300">
            <w:pPr>
              <w:ind w:firstLine="567"/>
              <w:jc w:val="both"/>
              <w:rPr>
                <w:sz w:val="24"/>
                <w:szCs w:val="24"/>
                <w:lang w:eastAsia="uk-UA"/>
              </w:rPr>
            </w:pPr>
            <w:r w:rsidRPr="0018705B">
              <w:rPr>
                <w:sz w:val="24"/>
                <w:szCs w:val="24"/>
                <w:lang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026F1C7C" w14:textId="77777777" w:rsidR="000E1300" w:rsidRDefault="000E1300" w:rsidP="000E1300">
            <w:pPr>
              <w:shd w:val="clear" w:color="auto" w:fill="FFFFFF"/>
              <w:ind w:firstLine="567"/>
              <w:jc w:val="both"/>
              <w:rPr>
                <w:sz w:val="24"/>
                <w:szCs w:val="24"/>
                <w:lang w:eastAsia="uk-UA"/>
              </w:rPr>
            </w:pPr>
            <w:r w:rsidRPr="0018705B">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BA47F02" w14:textId="77777777" w:rsidR="0018705B" w:rsidRPr="0018705B" w:rsidRDefault="0018705B" w:rsidP="000E1300">
            <w:pPr>
              <w:shd w:val="clear" w:color="auto" w:fill="FFFFFF"/>
              <w:ind w:firstLine="567"/>
              <w:jc w:val="both"/>
              <w:rPr>
                <w:sz w:val="24"/>
                <w:szCs w:val="24"/>
                <w:lang w:eastAsia="uk-UA"/>
              </w:rPr>
            </w:pPr>
          </w:p>
          <w:p w14:paraId="70A9783F" w14:textId="77777777" w:rsidR="000E1300" w:rsidRPr="0018705B" w:rsidRDefault="000E1300" w:rsidP="000E1300">
            <w:pPr>
              <w:autoSpaceDE w:val="0"/>
              <w:autoSpaceDN w:val="0"/>
              <w:adjustRightInd w:val="0"/>
              <w:ind w:firstLine="540"/>
              <w:jc w:val="both"/>
              <w:rPr>
                <w:rFonts w:cs="Times New Roman CYR"/>
                <w:sz w:val="24"/>
                <w:szCs w:val="24"/>
              </w:rPr>
            </w:pPr>
            <w:r w:rsidRPr="0018705B">
              <w:rPr>
                <w:rFonts w:cs="Times New Roman CYR"/>
                <w:sz w:val="24"/>
                <w:szCs w:val="24"/>
              </w:rPr>
              <w:t xml:space="preserve">Зарахування дітей до дошкільного підрозділу здійснюється відповідно до вимог </w:t>
            </w:r>
            <w:r w:rsidRPr="0018705B">
              <w:rPr>
                <w:rFonts w:cs="Times New Roman CYR"/>
                <w:sz w:val="24"/>
                <w:szCs w:val="24"/>
              </w:rPr>
              <w:lastRenderedPageBreak/>
              <w:t>законодавства про дошкільну освіту.</w:t>
            </w:r>
          </w:p>
          <w:p w14:paraId="3076F7DB"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До </w:t>
            </w:r>
            <w:r w:rsidRPr="0018705B">
              <w:rPr>
                <w:sz w:val="24"/>
                <w:szCs w:val="24"/>
              </w:rPr>
              <w:t xml:space="preserve"> гімназії </w:t>
            </w:r>
            <w:r w:rsidRPr="0018705B">
              <w:rPr>
                <w:sz w:val="24"/>
                <w:szCs w:val="24"/>
                <w:lang w:eastAsia="uk-UA"/>
              </w:rPr>
              <w:t>для здобуття освіти у порядку, визначеному законодавством, обов’язково зараховуються всі діти, які:</w:t>
            </w:r>
          </w:p>
          <w:p w14:paraId="5F0F66D8"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 проживають на закріпленій території обслуговування;</w:t>
            </w:r>
          </w:p>
          <w:p w14:paraId="6CE967F3"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 є рідними братами та/або сестрами дітей, які здобувають освіту в цьому закладі освіти;</w:t>
            </w:r>
          </w:p>
          <w:p w14:paraId="5145BC4E"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 є дітьми працівників  гімназії.</w:t>
            </w:r>
          </w:p>
          <w:p w14:paraId="7B55CCE1" w14:textId="77777777" w:rsidR="000E1300" w:rsidRPr="0018705B" w:rsidRDefault="000E1300" w:rsidP="000E1300">
            <w:pPr>
              <w:shd w:val="clear" w:color="auto" w:fill="FFFFFF"/>
              <w:ind w:firstLine="567"/>
              <w:jc w:val="both"/>
              <w:rPr>
                <w:sz w:val="24"/>
                <w:szCs w:val="24"/>
                <w:lang w:eastAsia="uk-UA"/>
              </w:rPr>
            </w:pPr>
          </w:p>
          <w:p w14:paraId="25A1DE0F"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За письмовими зверненнями батьків учнів директор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4DD0A4EA" w14:textId="77777777" w:rsidR="009335C4" w:rsidRPr="0018705B" w:rsidRDefault="009335C4" w:rsidP="000E1300">
            <w:pPr>
              <w:shd w:val="clear" w:color="auto" w:fill="FFFFFF"/>
              <w:ind w:firstLine="567"/>
              <w:jc w:val="both"/>
              <w:rPr>
                <w:sz w:val="24"/>
                <w:szCs w:val="24"/>
                <w:lang w:eastAsia="uk-UA"/>
              </w:rPr>
            </w:pPr>
          </w:p>
          <w:p w14:paraId="58537914"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Порядок утворення та організації діяльності груп подовженого дня у гімназії визначається центральним органом виконавчої влади у сфері освіти і науки.</w:t>
            </w:r>
          </w:p>
          <w:p w14:paraId="1558C677" w14:textId="77777777" w:rsidR="000E1300" w:rsidRPr="0018705B" w:rsidRDefault="000E1300" w:rsidP="000E1300">
            <w:pPr>
              <w:shd w:val="clear" w:color="auto" w:fill="FFFFFF"/>
              <w:ind w:firstLine="567"/>
              <w:jc w:val="both"/>
              <w:rPr>
                <w:sz w:val="24"/>
                <w:szCs w:val="24"/>
                <w:lang w:eastAsia="uk-UA"/>
              </w:rPr>
            </w:pPr>
          </w:p>
          <w:p w14:paraId="09C280AD" w14:textId="77777777" w:rsidR="000E1300" w:rsidRPr="00461C12" w:rsidRDefault="000E1300" w:rsidP="000E1300">
            <w:pPr>
              <w:shd w:val="clear" w:color="auto" w:fill="FFFFFF"/>
              <w:ind w:firstLine="567"/>
              <w:jc w:val="both"/>
              <w:rPr>
                <w:b/>
                <w:sz w:val="24"/>
                <w:szCs w:val="24"/>
                <w:lang w:eastAsia="uk-UA"/>
              </w:rPr>
            </w:pPr>
            <w:r w:rsidRPr="00461C12">
              <w:rPr>
                <w:b/>
                <w:sz w:val="24"/>
                <w:szCs w:val="24"/>
                <w:lang w:eastAsia="uk-UA"/>
              </w:rPr>
              <w:t>28. Учні гімназії переводяться на наступний рік навчання після завершення навчального року, крім випадків, визначених законодавством.</w:t>
            </w:r>
          </w:p>
          <w:p w14:paraId="05CF1E3B" w14:textId="77777777" w:rsidR="000E1300" w:rsidRPr="00461C12" w:rsidRDefault="000E1300" w:rsidP="000E1300">
            <w:pPr>
              <w:shd w:val="clear" w:color="auto" w:fill="FFFFFF"/>
              <w:ind w:firstLine="567"/>
              <w:jc w:val="both"/>
              <w:rPr>
                <w:b/>
                <w:sz w:val="24"/>
                <w:szCs w:val="24"/>
                <w:lang w:eastAsia="uk-UA"/>
              </w:rPr>
            </w:pPr>
            <w:r w:rsidRPr="00461C12">
              <w:rPr>
                <w:b/>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5C76571" w14:textId="77777777" w:rsidR="000E1300" w:rsidRPr="00461C12" w:rsidRDefault="000E1300" w:rsidP="000E1300">
            <w:pPr>
              <w:shd w:val="clear" w:color="auto" w:fill="FFFFFF"/>
              <w:jc w:val="both"/>
              <w:rPr>
                <w:b/>
                <w:sz w:val="24"/>
                <w:szCs w:val="24"/>
                <w:lang w:eastAsia="uk-UA"/>
              </w:rPr>
            </w:pPr>
            <w:r w:rsidRPr="00461C12">
              <w:rPr>
                <w:b/>
                <w:sz w:val="24"/>
                <w:szCs w:val="24"/>
                <w:lang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14:paraId="7D8BA01A" w14:textId="77777777" w:rsidR="000E1300" w:rsidRPr="00461C12" w:rsidRDefault="000E1300" w:rsidP="000E1300">
            <w:pPr>
              <w:shd w:val="clear" w:color="auto" w:fill="FFFFFF"/>
              <w:jc w:val="both"/>
              <w:rPr>
                <w:b/>
                <w:sz w:val="24"/>
                <w:szCs w:val="24"/>
                <w:lang w:eastAsia="uk-UA"/>
              </w:rPr>
            </w:pPr>
            <w:r w:rsidRPr="00461C12">
              <w:rPr>
                <w:b/>
                <w:sz w:val="24"/>
                <w:szCs w:val="24"/>
                <w:lang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14:paraId="7089EF9E" w14:textId="77777777" w:rsidR="000E1300" w:rsidRPr="00461C12" w:rsidRDefault="000E1300" w:rsidP="000E1300">
            <w:pPr>
              <w:shd w:val="clear" w:color="auto" w:fill="FFFFFF"/>
              <w:ind w:firstLine="567"/>
              <w:jc w:val="both"/>
              <w:rPr>
                <w:b/>
                <w:sz w:val="24"/>
                <w:szCs w:val="24"/>
                <w:lang w:eastAsia="uk-UA"/>
              </w:rPr>
            </w:pPr>
            <w:r w:rsidRPr="00461C12">
              <w:rPr>
                <w:b/>
                <w:sz w:val="24"/>
                <w:szCs w:val="24"/>
                <w:lang w:eastAsia="uk-UA"/>
              </w:rPr>
              <w:t xml:space="preserve">До </w:t>
            </w:r>
            <w:r w:rsidRPr="00461C12">
              <w:rPr>
                <w:b/>
                <w:sz w:val="24"/>
                <w:szCs w:val="24"/>
              </w:rPr>
              <w:t xml:space="preserve"> гімназії </w:t>
            </w:r>
            <w:r w:rsidRPr="00461C12">
              <w:rPr>
                <w:b/>
                <w:sz w:val="24"/>
                <w:szCs w:val="24"/>
                <w:lang w:eastAsia="uk-UA"/>
              </w:rPr>
              <w:t>для здобуття освіти у порядку, визначеному законодавством, обов’язково зараховуються всі діти, які:</w:t>
            </w:r>
          </w:p>
          <w:p w14:paraId="76BA6912" w14:textId="77777777" w:rsidR="000E1300" w:rsidRPr="00461C12" w:rsidRDefault="000E1300" w:rsidP="000E1300">
            <w:pPr>
              <w:shd w:val="clear" w:color="auto" w:fill="FFFFFF"/>
              <w:ind w:firstLine="567"/>
              <w:jc w:val="both"/>
              <w:rPr>
                <w:b/>
                <w:sz w:val="24"/>
                <w:szCs w:val="24"/>
                <w:lang w:eastAsia="uk-UA"/>
              </w:rPr>
            </w:pPr>
            <w:r w:rsidRPr="00461C12">
              <w:rPr>
                <w:b/>
                <w:sz w:val="24"/>
                <w:szCs w:val="24"/>
                <w:lang w:eastAsia="uk-UA"/>
              </w:rPr>
              <w:t xml:space="preserve"> проживають на закріпленій території обслуговування;</w:t>
            </w:r>
          </w:p>
          <w:p w14:paraId="685DCE4C" w14:textId="77777777" w:rsidR="000E1300" w:rsidRPr="00461C12" w:rsidRDefault="000E1300" w:rsidP="000E1300">
            <w:pPr>
              <w:shd w:val="clear" w:color="auto" w:fill="FFFFFF"/>
              <w:ind w:firstLine="567"/>
              <w:jc w:val="both"/>
              <w:rPr>
                <w:b/>
                <w:sz w:val="24"/>
                <w:szCs w:val="24"/>
                <w:lang w:eastAsia="uk-UA"/>
              </w:rPr>
            </w:pPr>
            <w:r w:rsidRPr="00461C12">
              <w:rPr>
                <w:b/>
                <w:sz w:val="24"/>
                <w:szCs w:val="24"/>
                <w:lang w:eastAsia="uk-UA"/>
              </w:rPr>
              <w:t xml:space="preserve"> є рідними братами та/або сестрами дітей, які здобувають освіту в цьому закладі освіти;</w:t>
            </w:r>
          </w:p>
          <w:p w14:paraId="71C03610" w14:textId="77777777" w:rsidR="000E1300" w:rsidRPr="00461C12" w:rsidRDefault="000E1300" w:rsidP="000E1300">
            <w:pPr>
              <w:shd w:val="clear" w:color="auto" w:fill="FFFFFF"/>
              <w:ind w:firstLine="567"/>
              <w:jc w:val="both"/>
              <w:rPr>
                <w:b/>
                <w:sz w:val="24"/>
                <w:szCs w:val="24"/>
                <w:lang w:eastAsia="uk-UA"/>
              </w:rPr>
            </w:pPr>
            <w:r w:rsidRPr="00461C12">
              <w:rPr>
                <w:b/>
                <w:sz w:val="24"/>
                <w:szCs w:val="24"/>
                <w:lang w:eastAsia="uk-UA"/>
              </w:rPr>
              <w:lastRenderedPageBreak/>
              <w:t xml:space="preserve"> є дітьми працівників  гімназії.</w:t>
            </w:r>
            <w:r w:rsidR="00461C12">
              <w:rPr>
                <w:b/>
                <w:sz w:val="24"/>
                <w:szCs w:val="24"/>
                <w:lang w:eastAsia="uk-UA"/>
              </w:rPr>
              <w:t xml:space="preserve"> (Повторення з п.27)</w:t>
            </w:r>
          </w:p>
          <w:p w14:paraId="75E6F8B3" w14:textId="77777777" w:rsidR="008241D4" w:rsidRPr="003635C8" w:rsidRDefault="008241D4" w:rsidP="00A12BFC">
            <w:pPr>
              <w:shd w:val="clear" w:color="auto" w:fill="FFFFFF"/>
              <w:jc w:val="both"/>
              <w:rPr>
                <w:rFonts w:ascii="Times New Roman" w:hAnsi="Times New Roman"/>
                <w:sz w:val="24"/>
                <w:szCs w:val="24"/>
                <w:lang w:eastAsia="uk-UA"/>
              </w:rPr>
            </w:pPr>
          </w:p>
        </w:tc>
        <w:tc>
          <w:tcPr>
            <w:tcW w:w="4850" w:type="dxa"/>
          </w:tcPr>
          <w:p w14:paraId="38DFD2A7" w14:textId="77777777" w:rsidR="009B674F" w:rsidRPr="003635C8" w:rsidRDefault="009B674F" w:rsidP="009B674F">
            <w:pPr>
              <w:shd w:val="clear" w:color="auto" w:fill="FFFFFF"/>
              <w:jc w:val="both"/>
              <w:rPr>
                <w:rFonts w:ascii="Times New Roman" w:hAnsi="Times New Roman"/>
                <w:sz w:val="24"/>
                <w:szCs w:val="24"/>
                <w:lang w:eastAsia="uk-UA"/>
              </w:rPr>
            </w:pPr>
            <w:r w:rsidRPr="003635C8">
              <w:rPr>
                <w:rFonts w:ascii="Times New Roman" w:hAnsi="Times New Roman"/>
                <w:sz w:val="24"/>
                <w:szCs w:val="24"/>
                <w:lang w:eastAsia="uk-UA"/>
              </w:rPr>
              <w:lastRenderedPageBreak/>
              <w:t xml:space="preserve">      </w:t>
            </w:r>
            <w:r w:rsidRPr="000E1300">
              <w:rPr>
                <w:rFonts w:ascii="Times New Roman" w:hAnsi="Times New Roman"/>
                <w:sz w:val="24"/>
                <w:szCs w:val="24"/>
                <w:lang w:eastAsia="uk-UA"/>
              </w:rPr>
              <w:t>25</w:t>
            </w:r>
            <w:r w:rsidRPr="003635C8">
              <w:rPr>
                <w:rFonts w:ascii="Times New Roman" w:hAnsi="Times New Roman"/>
                <w:b/>
                <w:sz w:val="24"/>
                <w:szCs w:val="24"/>
                <w:lang w:eastAsia="uk-UA"/>
              </w:rPr>
              <w:t>.</w:t>
            </w:r>
            <w:r w:rsidRPr="003635C8">
              <w:rPr>
                <w:rFonts w:ascii="Times New Roman" w:hAnsi="Times New Roman"/>
                <w:b/>
                <w:bCs w:val="0"/>
                <w:sz w:val="24"/>
                <w:szCs w:val="24"/>
                <w:bdr w:val="none" w:sz="0" w:space="0" w:color="auto" w:frame="1"/>
                <w:lang w:eastAsia="uk-UA"/>
              </w:rPr>
              <w:t> </w:t>
            </w:r>
            <w:r w:rsidR="000E1300">
              <w:rPr>
                <w:rFonts w:ascii="Times New Roman" w:hAnsi="Times New Roman"/>
                <w:b/>
                <w:bCs w:val="0"/>
                <w:sz w:val="24"/>
                <w:szCs w:val="24"/>
                <w:bdr w:val="none" w:sz="0" w:space="0" w:color="auto" w:frame="1"/>
                <w:lang w:eastAsia="uk-UA"/>
              </w:rPr>
              <w:t xml:space="preserve"> </w:t>
            </w:r>
            <w:r w:rsidRPr="003635C8">
              <w:rPr>
                <w:rFonts w:ascii="Times New Roman" w:hAnsi="Times New Roman"/>
                <w:sz w:val="24"/>
                <w:szCs w:val="24"/>
                <w:lang w:eastAsia="uk-UA"/>
              </w:rPr>
              <w:t xml:space="preserve">З метою належної організації освітнього процесу у  </w:t>
            </w:r>
            <w:r w:rsidR="00274D49" w:rsidRPr="003635C8">
              <w:rPr>
                <w:rFonts w:ascii="Times New Roman" w:hAnsi="Times New Roman"/>
                <w:sz w:val="24"/>
                <w:szCs w:val="24"/>
                <w:lang w:eastAsia="uk-UA"/>
              </w:rPr>
              <w:t>гімназії</w:t>
            </w:r>
            <w:r w:rsidRPr="003635C8">
              <w:rPr>
                <w:rFonts w:ascii="Times New Roman" w:hAnsi="Times New Roman"/>
                <w:sz w:val="24"/>
                <w:szCs w:val="24"/>
                <w:lang w:eastAsia="uk-UA"/>
              </w:rPr>
              <w:t xml:space="preserve">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w:t>
            </w:r>
            <w:r w:rsidRPr="003635C8">
              <w:rPr>
                <w:rFonts w:ascii="Times New Roman" w:hAnsi="Times New Roman"/>
                <w:b/>
                <w:color w:val="000000" w:themeColor="text1"/>
                <w:sz w:val="24"/>
                <w:szCs w:val="24"/>
                <w:lang w:eastAsia="uk-UA"/>
              </w:rPr>
              <w:t>(українською).</w:t>
            </w:r>
          </w:p>
          <w:p w14:paraId="7DA13299"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27. Порядок зарахування, відрахування та переведення учнів (вихованців) у  гімназії затверджується центральним органом виконавчої влади у сфері освіти і науки.</w:t>
            </w:r>
          </w:p>
          <w:p w14:paraId="2C1F00EF" w14:textId="77777777" w:rsidR="0018705B" w:rsidRDefault="0018705B" w:rsidP="000E1300">
            <w:pPr>
              <w:shd w:val="clear" w:color="auto" w:fill="FFFFFF"/>
              <w:ind w:firstLine="567"/>
              <w:jc w:val="both"/>
              <w:rPr>
                <w:sz w:val="24"/>
                <w:szCs w:val="24"/>
                <w:lang w:eastAsia="uk-UA"/>
              </w:rPr>
            </w:pPr>
          </w:p>
          <w:p w14:paraId="3C739349"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Учні  гімназії переводяться на наступний рік навчання після завершення навчального року, крім випадків, визначених законодавством.</w:t>
            </w:r>
          </w:p>
          <w:p w14:paraId="38E635C8"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72AA0076" w14:textId="77777777" w:rsidR="000E1300" w:rsidRPr="0018705B" w:rsidRDefault="000E1300" w:rsidP="000E1300">
            <w:pPr>
              <w:autoSpaceDE w:val="0"/>
              <w:autoSpaceDN w:val="0"/>
              <w:adjustRightInd w:val="0"/>
              <w:ind w:firstLine="540"/>
              <w:jc w:val="both"/>
              <w:rPr>
                <w:rFonts w:cs="Times New Roman CYR"/>
                <w:sz w:val="24"/>
                <w:szCs w:val="24"/>
              </w:rPr>
            </w:pPr>
            <w:r w:rsidRPr="0018705B">
              <w:rPr>
                <w:rFonts w:cs="Times New Roman CYR"/>
                <w:sz w:val="24"/>
                <w:szCs w:val="24"/>
              </w:rPr>
              <w:t xml:space="preserve">Зарахування дітей до дошкільного підрозділу здійснюється відповідно до </w:t>
            </w:r>
            <w:r w:rsidRPr="0018705B">
              <w:rPr>
                <w:rFonts w:cs="Times New Roman CYR"/>
                <w:sz w:val="24"/>
                <w:szCs w:val="24"/>
              </w:rPr>
              <w:lastRenderedPageBreak/>
              <w:t>вимог законодавства про дошкільну освіту.</w:t>
            </w:r>
          </w:p>
          <w:p w14:paraId="7EE0A1A7"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До </w:t>
            </w:r>
            <w:r w:rsidRPr="0018705B">
              <w:rPr>
                <w:sz w:val="24"/>
                <w:szCs w:val="24"/>
              </w:rPr>
              <w:t xml:space="preserve"> гімназії </w:t>
            </w:r>
            <w:r w:rsidRPr="0018705B">
              <w:rPr>
                <w:sz w:val="24"/>
                <w:szCs w:val="24"/>
                <w:lang w:eastAsia="uk-UA"/>
              </w:rPr>
              <w:t>для здобуття освіти у порядку, визначеному законодавством, обов’язково зараховуються всі діти, які:</w:t>
            </w:r>
          </w:p>
          <w:p w14:paraId="0AA68E5D"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 проживають на закріпленій території обслуговування;</w:t>
            </w:r>
          </w:p>
          <w:p w14:paraId="32B041A7"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 є рідними братами та/або сестрами дітей, які здобувають освіту в цьому закладі освіти;</w:t>
            </w:r>
          </w:p>
          <w:p w14:paraId="2ED38287"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 xml:space="preserve"> є дітьми працівників  гімназії.</w:t>
            </w:r>
          </w:p>
          <w:p w14:paraId="03434D3D" w14:textId="77777777" w:rsidR="000E1300" w:rsidRPr="0018705B" w:rsidRDefault="000E1300" w:rsidP="000E1300">
            <w:pPr>
              <w:shd w:val="clear" w:color="auto" w:fill="FFFFFF"/>
              <w:ind w:firstLine="567"/>
              <w:jc w:val="both"/>
              <w:rPr>
                <w:sz w:val="24"/>
                <w:szCs w:val="24"/>
                <w:lang w:eastAsia="uk-UA"/>
              </w:rPr>
            </w:pPr>
          </w:p>
          <w:p w14:paraId="47F6C89E"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28</w:t>
            </w:r>
            <w:r w:rsidRPr="0018705B">
              <w:rPr>
                <w:color w:val="00B050"/>
                <w:sz w:val="24"/>
                <w:szCs w:val="24"/>
                <w:lang w:eastAsia="uk-UA"/>
              </w:rPr>
              <w:t xml:space="preserve">. </w:t>
            </w:r>
            <w:r w:rsidRPr="0018705B">
              <w:rPr>
                <w:sz w:val="24"/>
                <w:szCs w:val="24"/>
                <w:lang w:eastAsia="uk-UA"/>
              </w:rPr>
              <w:t>За письмовими зверненнями батьків учнів директор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617B3CBA" w14:textId="77777777" w:rsidR="0018705B" w:rsidRDefault="0018705B" w:rsidP="000E1300">
            <w:pPr>
              <w:shd w:val="clear" w:color="auto" w:fill="FFFFFF"/>
              <w:ind w:firstLine="567"/>
              <w:jc w:val="both"/>
              <w:rPr>
                <w:sz w:val="24"/>
                <w:szCs w:val="24"/>
                <w:lang w:eastAsia="uk-UA"/>
              </w:rPr>
            </w:pPr>
          </w:p>
          <w:p w14:paraId="4FD5888E" w14:textId="77777777" w:rsidR="000E1300" w:rsidRPr="0018705B" w:rsidRDefault="000E1300" w:rsidP="000E1300">
            <w:pPr>
              <w:shd w:val="clear" w:color="auto" w:fill="FFFFFF"/>
              <w:ind w:firstLine="567"/>
              <w:jc w:val="both"/>
              <w:rPr>
                <w:sz w:val="24"/>
                <w:szCs w:val="24"/>
                <w:lang w:eastAsia="uk-UA"/>
              </w:rPr>
            </w:pPr>
            <w:r w:rsidRPr="0018705B">
              <w:rPr>
                <w:sz w:val="24"/>
                <w:szCs w:val="24"/>
                <w:lang w:eastAsia="uk-UA"/>
              </w:rPr>
              <w:t>Порядок утворення та організації діяльності груп подовженого дня у гімназії визначається центральним органом виконавчої влади у сфері освіти і науки.</w:t>
            </w:r>
          </w:p>
          <w:p w14:paraId="4DE49962" w14:textId="77777777" w:rsidR="008241D4" w:rsidRPr="003635C8" w:rsidRDefault="008241D4" w:rsidP="008241D4">
            <w:pPr>
              <w:pStyle w:val="a3"/>
              <w:jc w:val="both"/>
              <w:rPr>
                <w:rFonts w:ascii="Times New Roman" w:hAnsi="Times New Roman" w:cs="Times New Roman"/>
                <w:sz w:val="24"/>
                <w:szCs w:val="24"/>
              </w:rPr>
            </w:pPr>
          </w:p>
        </w:tc>
      </w:tr>
      <w:tr w:rsidR="008241D4" w:rsidRPr="003635C8" w14:paraId="7E0B6DEC" w14:textId="77777777" w:rsidTr="00E048AA">
        <w:trPr>
          <w:trHeight w:val="157"/>
        </w:trPr>
        <w:tc>
          <w:tcPr>
            <w:tcW w:w="4988" w:type="dxa"/>
          </w:tcPr>
          <w:p w14:paraId="21A3072B" w14:textId="77777777" w:rsidR="002E07CE" w:rsidRPr="003635C8" w:rsidRDefault="002E07CE" w:rsidP="002E07CE">
            <w:pPr>
              <w:rPr>
                <w:rFonts w:ascii="Times New Roman" w:hAnsi="Times New Roman"/>
                <w:b/>
                <w:sz w:val="24"/>
                <w:szCs w:val="24"/>
              </w:rPr>
            </w:pPr>
            <w:r w:rsidRPr="003635C8">
              <w:rPr>
                <w:rFonts w:ascii="Times New Roman" w:hAnsi="Times New Roman"/>
                <w:b/>
                <w:bCs w:val="0"/>
                <w:sz w:val="24"/>
                <w:szCs w:val="24"/>
              </w:rPr>
              <w:lastRenderedPageBreak/>
              <w:t>ІІІ. Учасники освітнього процесу у гімназії</w:t>
            </w:r>
          </w:p>
          <w:p w14:paraId="0656CDEC" w14:textId="77777777" w:rsidR="0018705B" w:rsidRDefault="0018705B" w:rsidP="002E07CE">
            <w:pPr>
              <w:shd w:val="clear" w:color="auto" w:fill="FFFFFF"/>
              <w:ind w:firstLine="567"/>
              <w:jc w:val="both"/>
              <w:rPr>
                <w:rFonts w:ascii="Times New Roman" w:hAnsi="Times New Roman"/>
                <w:sz w:val="24"/>
                <w:szCs w:val="24"/>
              </w:rPr>
            </w:pPr>
          </w:p>
          <w:p w14:paraId="4B268D48" w14:textId="77777777" w:rsidR="002E07CE" w:rsidRPr="003635C8" w:rsidRDefault="002E07CE" w:rsidP="002E07CE">
            <w:pPr>
              <w:shd w:val="clear" w:color="auto" w:fill="FFFFFF"/>
              <w:ind w:firstLine="567"/>
              <w:jc w:val="both"/>
              <w:rPr>
                <w:rFonts w:ascii="Times New Roman" w:hAnsi="Times New Roman"/>
                <w:bCs w:val="0"/>
                <w:sz w:val="24"/>
                <w:szCs w:val="24"/>
                <w:lang w:eastAsia="uk-UA"/>
              </w:rPr>
            </w:pPr>
            <w:r w:rsidRPr="003635C8">
              <w:rPr>
                <w:rFonts w:ascii="Times New Roman" w:hAnsi="Times New Roman"/>
                <w:sz w:val="24"/>
                <w:szCs w:val="24"/>
              </w:rPr>
              <w:t>34.</w:t>
            </w:r>
            <w:r w:rsidRPr="003635C8">
              <w:rPr>
                <w:rFonts w:ascii="Times New Roman" w:hAnsi="Times New Roman"/>
                <w:sz w:val="24"/>
                <w:szCs w:val="24"/>
                <w:lang w:eastAsia="uk-UA"/>
              </w:rPr>
              <w:t xml:space="preserve">  Учасниками освітнього процесу у гімназії є:</w:t>
            </w:r>
          </w:p>
          <w:p w14:paraId="2106E5FD" w14:textId="77777777" w:rsidR="002E07CE" w:rsidRPr="003635C8" w:rsidRDefault="002E07CE" w:rsidP="002E07CE">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 вихованці </w:t>
            </w:r>
            <w:r w:rsidRPr="003635C8">
              <w:rPr>
                <w:rFonts w:ascii="Times New Roman" w:hAnsi="Times New Roman"/>
                <w:b/>
                <w:sz w:val="24"/>
                <w:szCs w:val="24"/>
                <w:lang w:eastAsia="uk-UA"/>
              </w:rPr>
              <w:t>(у разі функціонування дошкільного підрозділу);</w:t>
            </w:r>
          </w:p>
          <w:p w14:paraId="20B1E4CB" w14:textId="77777777" w:rsidR="002E07CE" w:rsidRPr="003635C8" w:rsidRDefault="002E07CE" w:rsidP="002E07CE">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-учні;</w:t>
            </w:r>
          </w:p>
          <w:p w14:paraId="63A2F6F7" w14:textId="77777777" w:rsidR="002E07CE" w:rsidRPr="003635C8" w:rsidRDefault="002E07CE" w:rsidP="002E07CE">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-педагогічні працівники;</w:t>
            </w:r>
          </w:p>
          <w:p w14:paraId="7DE95CE9" w14:textId="77777777" w:rsidR="002E07CE" w:rsidRPr="003635C8" w:rsidRDefault="002E07CE" w:rsidP="002E07CE">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-інші працівники ;</w:t>
            </w:r>
          </w:p>
          <w:p w14:paraId="7C9E4828" w14:textId="77777777" w:rsidR="002E07CE" w:rsidRPr="003635C8" w:rsidRDefault="002E07CE" w:rsidP="002E07CE">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-батьки учнів;</w:t>
            </w:r>
          </w:p>
          <w:p w14:paraId="5F432DED" w14:textId="77777777" w:rsidR="002E07CE" w:rsidRPr="003635C8" w:rsidRDefault="002E07CE" w:rsidP="002E07CE">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 асистенти дітей з особливими освітніми потребами відповідно до вимог  законодавства.</w:t>
            </w:r>
          </w:p>
          <w:p w14:paraId="2F45BFA1" w14:textId="77777777" w:rsidR="00033800" w:rsidRDefault="00033800" w:rsidP="00033800">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гімназії. Відповідальність за зміст таких заходів несе директор гімназії.</w:t>
            </w:r>
          </w:p>
          <w:p w14:paraId="21D557DC" w14:textId="77777777" w:rsidR="00461C12" w:rsidRDefault="00461C12" w:rsidP="00033800">
            <w:pPr>
              <w:shd w:val="clear" w:color="auto" w:fill="FFFFFF"/>
              <w:ind w:firstLine="567"/>
              <w:jc w:val="both"/>
              <w:rPr>
                <w:rFonts w:ascii="Times New Roman" w:hAnsi="Times New Roman"/>
                <w:sz w:val="24"/>
                <w:szCs w:val="24"/>
                <w:lang w:eastAsia="uk-UA"/>
              </w:rPr>
            </w:pPr>
          </w:p>
          <w:p w14:paraId="10985AA2" w14:textId="77777777" w:rsidR="00461C12" w:rsidRPr="003635C8" w:rsidRDefault="00461C12" w:rsidP="00033800">
            <w:pPr>
              <w:shd w:val="clear" w:color="auto" w:fill="FFFFFF"/>
              <w:ind w:firstLine="567"/>
              <w:jc w:val="both"/>
              <w:rPr>
                <w:rFonts w:ascii="Times New Roman" w:hAnsi="Times New Roman"/>
                <w:sz w:val="24"/>
                <w:szCs w:val="24"/>
                <w:lang w:eastAsia="uk-UA"/>
              </w:rPr>
            </w:pPr>
          </w:p>
          <w:p w14:paraId="3FD9A5CF" w14:textId="77777777" w:rsidR="008241D4" w:rsidRPr="003635C8" w:rsidRDefault="00033800" w:rsidP="00DF7BCF">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tc>
        <w:tc>
          <w:tcPr>
            <w:tcW w:w="4850" w:type="dxa"/>
          </w:tcPr>
          <w:p w14:paraId="1BBACF71" w14:textId="77777777" w:rsidR="00CA6453" w:rsidRPr="00CA6453" w:rsidRDefault="002E07CE" w:rsidP="00CA6453">
            <w:pPr>
              <w:rPr>
                <w:rFonts w:ascii="Times New Roman" w:hAnsi="Times New Roman"/>
                <w:b/>
                <w:sz w:val="24"/>
                <w:szCs w:val="24"/>
              </w:rPr>
            </w:pPr>
            <w:r w:rsidRPr="003635C8">
              <w:rPr>
                <w:rFonts w:ascii="Times New Roman" w:hAnsi="Times New Roman"/>
                <w:b/>
                <w:bCs w:val="0"/>
                <w:sz w:val="24"/>
                <w:szCs w:val="24"/>
              </w:rPr>
              <w:t>ІІІ. Учасники освітнього процесу у гімназії</w:t>
            </w:r>
          </w:p>
          <w:p w14:paraId="68B4E256" w14:textId="77777777" w:rsidR="00CA6453" w:rsidRPr="00CA6453" w:rsidRDefault="00CA6453" w:rsidP="00CA6453">
            <w:pPr>
              <w:shd w:val="clear" w:color="auto" w:fill="FFFFFF"/>
              <w:ind w:firstLine="567"/>
              <w:jc w:val="both"/>
              <w:rPr>
                <w:sz w:val="24"/>
                <w:szCs w:val="24"/>
                <w:lang w:eastAsia="uk-UA"/>
              </w:rPr>
            </w:pPr>
            <w:r w:rsidRPr="00CA6453">
              <w:rPr>
                <w:sz w:val="24"/>
                <w:szCs w:val="24"/>
              </w:rPr>
              <w:t>34.</w:t>
            </w:r>
            <w:r w:rsidRPr="00CA6453">
              <w:rPr>
                <w:sz w:val="24"/>
                <w:szCs w:val="24"/>
                <w:lang w:eastAsia="uk-UA"/>
              </w:rPr>
              <w:t xml:space="preserve">  Учасниками освітнього процесу  гімназії є: </w:t>
            </w:r>
          </w:p>
          <w:p w14:paraId="7E5BF799" w14:textId="77777777" w:rsidR="00CA6453" w:rsidRPr="00CA6453" w:rsidRDefault="00CA6453" w:rsidP="00CA6453">
            <w:pPr>
              <w:shd w:val="clear" w:color="auto" w:fill="FFFFFF"/>
              <w:ind w:firstLine="567"/>
              <w:jc w:val="both"/>
              <w:rPr>
                <w:sz w:val="24"/>
                <w:szCs w:val="24"/>
                <w:lang w:eastAsia="uk-UA"/>
              </w:rPr>
            </w:pPr>
            <w:r w:rsidRPr="00CA6453">
              <w:rPr>
                <w:sz w:val="24"/>
                <w:szCs w:val="24"/>
                <w:lang w:eastAsia="uk-UA"/>
              </w:rPr>
              <w:t>вихованці дошкільного підрозділу;</w:t>
            </w:r>
          </w:p>
          <w:p w14:paraId="29369A2D" w14:textId="77777777" w:rsidR="00CA6453" w:rsidRDefault="00CA6453" w:rsidP="00CA6453">
            <w:pPr>
              <w:shd w:val="clear" w:color="auto" w:fill="FFFFFF"/>
              <w:ind w:firstLine="567"/>
              <w:jc w:val="both"/>
              <w:rPr>
                <w:sz w:val="24"/>
                <w:szCs w:val="24"/>
                <w:lang w:eastAsia="uk-UA"/>
              </w:rPr>
            </w:pPr>
          </w:p>
          <w:p w14:paraId="2EC571E9" w14:textId="77777777" w:rsidR="00CA6453" w:rsidRDefault="00CA6453" w:rsidP="00CA6453">
            <w:pPr>
              <w:shd w:val="clear" w:color="auto" w:fill="FFFFFF"/>
              <w:ind w:firstLine="567"/>
              <w:jc w:val="both"/>
              <w:rPr>
                <w:sz w:val="24"/>
                <w:szCs w:val="24"/>
                <w:lang w:eastAsia="uk-UA"/>
              </w:rPr>
            </w:pPr>
            <w:r w:rsidRPr="00CA6453">
              <w:rPr>
                <w:sz w:val="24"/>
                <w:szCs w:val="24"/>
                <w:lang w:eastAsia="uk-UA"/>
              </w:rPr>
              <w:t>учні;</w:t>
            </w:r>
            <w:r>
              <w:rPr>
                <w:sz w:val="24"/>
                <w:szCs w:val="24"/>
                <w:lang w:eastAsia="uk-UA"/>
              </w:rPr>
              <w:t xml:space="preserve"> </w:t>
            </w:r>
          </w:p>
          <w:p w14:paraId="67AFCF02" w14:textId="77777777" w:rsidR="00CA6453" w:rsidRPr="00CA6453" w:rsidRDefault="00CA6453" w:rsidP="00CA6453">
            <w:pPr>
              <w:shd w:val="clear" w:color="auto" w:fill="FFFFFF"/>
              <w:ind w:firstLine="567"/>
              <w:jc w:val="both"/>
              <w:rPr>
                <w:sz w:val="24"/>
                <w:szCs w:val="24"/>
                <w:lang w:eastAsia="uk-UA"/>
              </w:rPr>
            </w:pPr>
            <w:r w:rsidRPr="00CA6453">
              <w:rPr>
                <w:sz w:val="24"/>
                <w:szCs w:val="24"/>
                <w:lang w:eastAsia="uk-UA"/>
              </w:rPr>
              <w:t>педагогічні працівники;</w:t>
            </w:r>
          </w:p>
          <w:p w14:paraId="5EA577FC" w14:textId="77777777" w:rsidR="00CA6453" w:rsidRPr="00CA6453" w:rsidRDefault="00CA6453" w:rsidP="00CA6453">
            <w:pPr>
              <w:shd w:val="clear" w:color="auto" w:fill="FFFFFF"/>
              <w:ind w:firstLine="567"/>
              <w:jc w:val="both"/>
              <w:rPr>
                <w:sz w:val="24"/>
                <w:szCs w:val="24"/>
                <w:lang w:eastAsia="uk-UA"/>
              </w:rPr>
            </w:pPr>
            <w:r w:rsidRPr="00CA6453">
              <w:rPr>
                <w:sz w:val="24"/>
                <w:szCs w:val="24"/>
                <w:lang w:eastAsia="uk-UA"/>
              </w:rPr>
              <w:t>інші працівники;</w:t>
            </w:r>
          </w:p>
          <w:p w14:paraId="0CF8ECD8" w14:textId="77777777" w:rsidR="00CA6453" w:rsidRPr="00461C12" w:rsidRDefault="00CA6453" w:rsidP="00CA6453">
            <w:pPr>
              <w:shd w:val="clear" w:color="auto" w:fill="FFFFFF"/>
              <w:ind w:firstLine="567"/>
              <w:jc w:val="both"/>
              <w:rPr>
                <w:b/>
                <w:sz w:val="24"/>
                <w:szCs w:val="24"/>
                <w:lang w:eastAsia="uk-UA"/>
              </w:rPr>
            </w:pPr>
            <w:r w:rsidRPr="00461C12">
              <w:rPr>
                <w:b/>
                <w:sz w:val="24"/>
                <w:szCs w:val="24"/>
                <w:lang w:eastAsia="uk-UA"/>
              </w:rPr>
              <w:t>батьки учнів (вихованців);</w:t>
            </w:r>
          </w:p>
          <w:p w14:paraId="44A2DC55" w14:textId="77777777" w:rsidR="00CA6453" w:rsidRPr="00CA6453" w:rsidRDefault="00CA6453" w:rsidP="00CA6453">
            <w:pPr>
              <w:shd w:val="clear" w:color="auto" w:fill="FFFFFF"/>
              <w:ind w:firstLine="567"/>
              <w:jc w:val="both"/>
              <w:rPr>
                <w:sz w:val="24"/>
                <w:szCs w:val="24"/>
                <w:lang w:eastAsia="uk-UA"/>
              </w:rPr>
            </w:pPr>
            <w:r w:rsidRPr="00CA6453">
              <w:rPr>
                <w:sz w:val="24"/>
                <w:szCs w:val="24"/>
                <w:lang w:eastAsia="uk-UA"/>
              </w:rPr>
              <w:t>асистенти дітей з особливими освітніми потребами.</w:t>
            </w:r>
          </w:p>
          <w:p w14:paraId="36EB75C2" w14:textId="77777777" w:rsidR="00CA6453" w:rsidRDefault="00CA6453" w:rsidP="00CA6453">
            <w:pPr>
              <w:shd w:val="clear" w:color="auto" w:fill="FFFFFF"/>
              <w:ind w:firstLine="567"/>
              <w:jc w:val="both"/>
              <w:rPr>
                <w:sz w:val="24"/>
                <w:szCs w:val="24"/>
                <w:lang w:eastAsia="uk-UA"/>
              </w:rPr>
            </w:pPr>
          </w:p>
          <w:p w14:paraId="021154E5" w14:textId="77777777" w:rsidR="00CA6453" w:rsidRPr="00CA6453" w:rsidRDefault="00CA6453" w:rsidP="00CA6453">
            <w:pPr>
              <w:shd w:val="clear" w:color="auto" w:fill="FFFFFF"/>
              <w:ind w:firstLine="567"/>
              <w:jc w:val="both"/>
              <w:rPr>
                <w:sz w:val="24"/>
                <w:szCs w:val="24"/>
                <w:lang w:eastAsia="uk-UA"/>
              </w:rPr>
            </w:pPr>
            <w:r w:rsidRPr="00CA6453">
              <w:rPr>
                <w:sz w:val="24"/>
                <w:szCs w:val="24"/>
                <w:lang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директора гімназії. Відповідальність за зміст таких заходів несе директор гімназії.</w:t>
            </w:r>
          </w:p>
          <w:p w14:paraId="6DF27841" w14:textId="77777777" w:rsidR="00CA6453" w:rsidRDefault="00CA6453" w:rsidP="00CA6453">
            <w:pPr>
              <w:shd w:val="clear" w:color="auto" w:fill="FFFFFF"/>
              <w:ind w:firstLine="567"/>
              <w:jc w:val="both"/>
              <w:rPr>
                <w:sz w:val="24"/>
                <w:szCs w:val="24"/>
                <w:lang w:eastAsia="uk-UA"/>
              </w:rPr>
            </w:pPr>
          </w:p>
          <w:p w14:paraId="09FC561F" w14:textId="77777777" w:rsidR="00CA6453" w:rsidRDefault="00CA6453" w:rsidP="00CA6453">
            <w:pPr>
              <w:shd w:val="clear" w:color="auto" w:fill="FFFFFF"/>
              <w:ind w:firstLine="567"/>
              <w:jc w:val="both"/>
              <w:rPr>
                <w:sz w:val="24"/>
                <w:szCs w:val="24"/>
                <w:lang w:eastAsia="uk-UA"/>
              </w:rPr>
            </w:pPr>
          </w:p>
          <w:p w14:paraId="30809B16" w14:textId="77777777" w:rsidR="00CA6453" w:rsidRPr="00CA6453" w:rsidRDefault="00CA6453" w:rsidP="00CA6453">
            <w:pPr>
              <w:shd w:val="clear" w:color="auto" w:fill="FFFFFF"/>
              <w:ind w:firstLine="567"/>
              <w:jc w:val="both"/>
              <w:rPr>
                <w:sz w:val="24"/>
                <w:szCs w:val="24"/>
                <w:lang w:eastAsia="uk-UA"/>
              </w:rPr>
            </w:pPr>
            <w:r w:rsidRPr="00CA6453">
              <w:rPr>
                <w:sz w:val="24"/>
                <w:szCs w:val="24"/>
                <w:lang w:eastAsia="uk-UA"/>
              </w:rPr>
              <w:t>Не можуть працювати в гімназії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14:paraId="50CA5AD5" w14:textId="77777777" w:rsidR="008241D4" w:rsidRPr="00DF7BCF" w:rsidRDefault="00033800" w:rsidP="00755486">
            <w:pPr>
              <w:pStyle w:val="a3"/>
              <w:jc w:val="both"/>
              <w:rPr>
                <w:rFonts w:ascii="Times New Roman" w:hAnsi="Times New Roman" w:cs="Times New Roman"/>
                <w:sz w:val="24"/>
                <w:szCs w:val="24"/>
              </w:rPr>
            </w:pPr>
            <w:r w:rsidRPr="003635C8">
              <w:rPr>
                <w:rFonts w:ascii="Times New Roman" w:hAnsi="Times New Roman" w:cs="Times New Roman"/>
                <w:sz w:val="24"/>
                <w:szCs w:val="24"/>
              </w:rPr>
              <w:t xml:space="preserve"> </w:t>
            </w:r>
          </w:p>
        </w:tc>
      </w:tr>
      <w:tr w:rsidR="00B64E1A" w:rsidRPr="003635C8" w14:paraId="5F6C6D0C" w14:textId="77777777" w:rsidTr="00E048AA">
        <w:trPr>
          <w:trHeight w:val="157"/>
        </w:trPr>
        <w:tc>
          <w:tcPr>
            <w:tcW w:w="4988" w:type="dxa"/>
          </w:tcPr>
          <w:p w14:paraId="1785010E"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36. Учні (вихованці)  гімназії</w:t>
            </w:r>
          </w:p>
          <w:p w14:paraId="6486358C"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Учні (вихованці)  гімназії мають право на:</w:t>
            </w:r>
          </w:p>
          <w:p w14:paraId="0BC1364C"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навчання впродовж життя та академічну мобільність;</w:t>
            </w:r>
          </w:p>
          <w:p w14:paraId="0E4CAD72"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індивідуальну освітню траєкторію;</w:t>
            </w:r>
          </w:p>
          <w:p w14:paraId="2EA6ABDB" w14:textId="77777777" w:rsidR="006B39A3" w:rsidRPr="003635C8" w:rsidRDefault="006B39A3" w:rsidP="005479EB">
            <w:pPr>
              <w:pStyle w:val="rvps2"/>
              <w:shd w:val="clear" w:color="auto" w:fill="FFFFFF"/>
              <w:spacing w:before="0" w:beforeAutospacing="0" w:after="0" w:afterAutospacing="0"/>
              <w:ind w:firstLine="567"/>
              <w:jc w:val="both"/>
              <w:rPr>
                <w:lang w:val="uk-UA"/>
              </w:rPr>
            </w:pPr>
          </w:p>
          <w:p w14:paraId="4B1BC84D"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якісні освітні послуги;</w:t>
            </w:r>
          </w:p>
          <w:p w14:paraId="03E0005A"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справедливе та об’єктивне оцінювання результатів навчання;</w:t>
            </w:r>
          </w:p>
          <w:p w14:paraId="437A3005"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відзначення успіхів у своїй діяльності;</w:t>
            </w:r>
          </w:p>
          <w:p w14:paraId="419119EA"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xml:space="preserve">- свободу творчої, спортивної, оздоровчої, культурної, просвітницької, </w:t>
            </w:r>
            <w:r w:rsidRPr="003635C8">
              <w:rPr>
                <w:lang w:val="uk-UA"/>
              </w:rPr>
              <w:lastRenderedPageBreak/>
              <w:t>наукової і науково-технічної діяльності тощо;</w:t>
            </w:r>
          </w:p>
          <w:p w14:paraId="769C07A3"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безпечні та нешкідливі умови навчання, утримання і праці;</w:t>
            </w:r>
          </w:p>
          <w:p w14:paraId="5ADDEC0D"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повагу людської гідності;</w:t>
            </w:r>
          </w:p>
          <w:p w14:paraId="0EB5A809"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14:paraId="69FC17AA" w14:textId="77777777" w:rsidR="005479EB" w:rsidRPr="003635C8" w:rsidRDefault="005479EB" w:rsidP="005479EB">
            <w:pPr>
              <w:pStyle w:val="rvps2"/>
              <w:shd w:val="clear" w:color="auto" w:fill="FFFFFF"/>
              <w:spacing w:before="0" w:beforeAutospacing="0" w:after="0" w:afterAutospacing="0"/>
              <w:ind w:firstLine="567"/>
              <w:jc w:val="both"/>
              <w:rPr>
                <w:lang w:val="uk-UA"/>
              </w:rPr>
            </w:pPr>
          </w:p>
          <w:p w14:paraId="0724D005" w14:textId="77777777" w:rsidR="005479EB" w:rsidRPr="003635C8" w:rsidRDefault="005479EB" w:rsidP="005479EB">
            <w:pPr>
              <w:pStyle w:val="rvps2"/>
              <w:shd w:val="clear" w:color="auto" w:fill="FFFFFF"/>
              <w:spacing w:before="0" w:beforeAutospacing="0" w:after="0" w:afterAutospacing="0"/>
              <w:ind w:firstLine="567"/>
              <w:jc w:val="both"/>
              <w:rPr>
                <w:lang w:val="uk-UA"/>
              </w:rPr>
            </w:pPr>
          </w:p>
          <w:p w14:paraId="2A4CFB94" w14:textId="77777777" w:rsidR="005479EB" w:rsidRPr="003635C8" w:rsidRDefault="005479EB" w:rsidP="005479EB">
            <w:pPr>
              <w:pStyle w:val="rvps2"/>
              <w:shd w:val="clear" w:color="auto" w:fill="FFFFFF"/>
              <w:spacing w:before="0" w:beforeAutospacing="0" w:after="0" w:afterAutospacing="0"/>
              <w:ind w:firstLine="567"/>
              <w:jc w:val="both"/>
              <w:rPr>
                <w:lang w:val="uk-UA"/>
              </w:rPr>
            </w:pPr>
          </w:p>
          <w:p w14:paraId="665C133D" w14:textId="77777777" w:rsidR="005479EB" w:rsidRPr="003635C8" w:rsidRDefault="005479EB" w:rsidP="005479EB">
            <w:pPr>
              <w:pStyle w:val="rvps2"/>
              <w:shd w:val="clear" w:color="auto" w:fill="FFFFFF"/>
              <w:spacing w:before="0" w:beforeAutospacing="0" w:after="0" w:afterAutospacing="0"/>
              <w:ind w:firstLine="567"/>
              <w:jc w:val="both"/>
              <w:rPr>
                <w:lang w:val="uk-UA"/>
              </w:rPr>
            </w:pPr>
          </w:p>
          <w:p w14:paraId="755AE705" w14:textId="77777777" w:rsidR="005479EB" w:rsidRPr="003635C8" w:rsidRDefault="005479EB" w:rsidP="005479EB">
            <w:pPr>
              <w:pStyle w:val="rvps2"/>
              <w:shd w:val="clear" w:color="auto" w:fill="FFFFFF"/>
              <w:spacing w:before="0" w:beforeAutospacing="0" w:after="0" w:afterAutospacing="0"/>
              <w:ind w:firstLine="567"/>
              <w:jc w:val="both"/>
              <w:rPr>
                <w:lang w:val="uk-UA"/>
              </w:rPr>
            </w:pPr>
          </w:p>
          <w:p w14:paraId="3B5D9F2E" w14:textId="77777777" w:rsidR="005479EB" w:rsidRPr="003635C8" w:rsidRDefault="005479EB" w:rsidP="005479EB">
            <w:pPr>
              <w:pStyle w:val="rvps2"/>
              <w:shd w:val="clear" w:color="auto" w:fill="FFFFFF"/>
              <w:spacing w:before="0" w:beforeAutospacing="0" w:after="0" w:afterAutospacing="0"/>
              <w:ind w:firstLine="567"/>
              <w:jc w:val="both"/>
              <w:rPr>
                <w:lang w:val="uk-UA"/>
              </w:rPr>
            </w:pPr>
          </w:p>
          <w:p w14:paraId="11B08500"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користування бібліотекою, навчальною, науковою, виробничою, культурною, спортивною та побутовою інфраструктурою  гімназії;</w:t>
            </w:r>
          </w:p>
          <w:p w14:paraId="3BEB09F2"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доступ до інформаційних ресурсів і комунікацій, що використовуються в освітньому процесі та науковій діяльності;</w:t>
            </w:r>
          </w:p>
          <w:p w14:paraId="42E9648D" w14:textId="77777777" w:rsidR="005479EB" w:rsidRPr="003635C8" w:rsidRDefault="005479EB" w:rsidP="005479EB">
            <w:pPr>
              <w:pStyle w:val="rvps2"/>
              <w:shd w:val="clear" w:color="auto" w:fill="FFFFFF"/>
              <w:spacing w:before="0" w:beforeAutospacing="0" w:after="0" w:afterAutospacing="0"/>
              <w:ind w:firstLine="567"/>
              <w:jc w:val="both"/>
              <w:rPr>
                <w:lang w:val="uk-UA"/>
              </w:rPr>
            </w:pPr>
            <w:r w:rsidRPr="003635C8">
              <w:rPr>
                <w:lang w:val="uk-UA"/>
              </w:rPr>
              <w:t>- особисту або через своїх законних представників участь у громадському самоврядуванні та управлінні  гімназією;</w:t>
            </w:r>
          </w:p>
          <w:p w14:paraId="0EC354AF" w14:textId="77777777" w:rsidR="000031BE" w:rsidRPr="003635C8" w:rsidRDefault="000031BE" w:rsidP="005479EB">
            <w:pPr>
              <w:shd w:val="clear" w:color="auto" w:fill="FFFFFF"/>
              <w:ind w:firstLine="567"/>
              <w:jc w:val="both"/>
              <w:rPr>
                <w:rFonts w:ascii="Times New Roman" w:hAnsi="Times New Roman"/>
                <w:sz w:val="24"/>
                <w:szCs w:val="24"/>
              </w:rPr>
            </w:pPr>
          </w:p>
          <w:p w14:paraId="769480C8" w14:textId="77777777" w:rsidR="005479EB" w:rsidRPr="003635C8" w:rsidRDefault="005479EB" w:rsidP="005479EB">
            <w:pPr>
              <w:shd w:val="clear" w:color="auto" w:fill="FFFFFF"/>
              <w:ind w:firstLine="567"/>
              <w:jc w:val="both"/>
              <w:rPr>
                <w:rFonts w:ascii="Times New Roman" w:hAnsi="Times New Roman"/>
                <w:sz w:val="24"/>
                <w:szCs w:val="24"/>
              </w:rPr>
            </w:pPr>
            <w:r w:rsidRPr="003635C8">
              <w:rPr>
                <w:rFonts w:ascii="Times New Roman" w:hAnsi="Times New Roman"/>
                <w:sz w:val="24"/>
                <w:szCs w:val="24"/>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A1D763D" w14:textId="77777777" w:rsidR="005479EB" w:rsidRDefault="005479EB" w:rsidP="005479EB">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початкової та базової освіти, та з яких рівень досягнутих результатів навчання менше середнього рівня результатів навчання учнів відповідного року навчання . </w:t>
            </w:r>
          </w:p>
          <w:p w14:paraId="174DC61F" w14:textId="77777777" w:rsidR="00E3137D" w:rsidRDefault="00E3137D" w:rsidP="005479EB">
            <w:pPr>
              <w:shd w:val="clear" w:color="auto" w:fill="FFFFFF"/>
              <w:ind w:firstLine="567"/>
              <w:jc w:val="both"/>
              <w:rPr>
                <w:rFonts w:ascii="Times New Roman" w:hAnsi="Times New Roman"/>
                <w:sz w:val="24"/>
                <w:szCs w:val="24"/>
                <w:lang w:eastAsia="uk-UA"/>
              </w:rPr>
            </w:pPr>
          </w:p>
          <w:p w14:paraId="1DB66370" w14:textId="77777777" w:rsidR="00E3137D" w:rsidRDefault="00E3137D" w:rsidP="005479EB">
            <w:pPr>
              <w:shd w:val="clear" w:color="auto" w:fill="FFFFFF"/>
              <w:ind w:firstLine="567"/>
              <w:jc w:val="both"/>
              <w:rPr>
                <w:rFonts w:ascii="Times New Roman" w:hAnsi="Times New Roman"/>
                <w:sz w:val="24"/>
                <w:szCs w:val="24"/>
                <w:lang w:eastAsia="uk-UA"/>
              </w:rPr>
            </w:pPr>
          </w:p>
          <w:p w14:paraId="791180CC" w14:textId="77777777" w:rsidR="00E3137D" w:rsidRDefault="00E3137D" w:rsidP="005479EB">
            <w:pPr>
              <w:shd w:val="clear" w:color="auto" w:fill="FFFFFF"/>
              <w:ind w:firstLine="567"/>
              <w:jc w:val="both"/>
              <w:rPr>
                <w:rFonts w:ascii="Times New Roman" w:hAnsi="Times New Roman"/>
                <w:sz w:val="24"/>
                <w:szCs w:val="24"/>
                <w:lang w:eastAsia="uk-UA"/>
              </w:rPr>
            </w:pPr>
          </w:p>
          <w:p w14:paraId="2F870C65" w14:textId="77777777" w:rsidR="00E3137D" w:rsidRPr="003635C8" w:rsidRDefault="00E3137D" w:rsidP="005479EB">
            <w:pPr>
              <w:shd w:val="clear" w:color="auto" w:fill="FFFFFF"/>
              <w:ind w:firstLine="567"/>
              <w:jc w:val="both"/>
              <w:rPr>
                <w:rFonts w:ascii="Times New Roman" w:hAnsi="Times New Roman"/>
                <w:sz w:val="24"/>
                <w:szCs w:val="24"/>
                <w:lang w:eastAsia="uk-UA"/>
              </w:rPr>
            </w:pPr>
          </w:p>
          <w:p w14:paraId="6AF342F3" w14:textId="77777777" w:rsidR="006B39A3" w:rsidRPr="003635C8" w:rsidRDefault="005479EB" w:rsidP="005479EB">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w:t>
            </w:r>
            <w:r w:rsidRPr="003635C8">
              <w:rPr>
                <w:rFonts w:ascii="Times New Roman" w:hAnsi="Times New Roman"/>
                <w:sz w:val="24"/>
                <w:szCs w:val="24"/>
                <w:lang w:eastAsia="uk-UA"/>
              </w:rPr>
              <w:lastRenderedPageBreak/>
              <w:t>законодавством.</w:t>
            </w:r>
          </w:p>
          <w:p w14:paraId="115C5054" w14:textId="77777777" w:rsidR="005479EB" w:rsidRDefault="005479EB" w:rsidP="005479EB">
            <w:pPr>
              <w:shd w:val="clear" w:color="auto" w:fill="FFFFFF"/>
              <w:jc w:val="both"/>
              <w:rPr>
                <w:rFonts w:ascii="Times New Roman" w:hAnsi="Times New Roman"/>
                <w:sz w:val="24"/>
                <w:szCs w:val="24"/>
                <w:lang w:eastAsia="uk-UA"/>
              </w:rPr>
            </w:pPr>
            <w:r w:rsidRPr="003635C8">
              <w:rPr>
                <w:rFonts w:ascii="Times New Roman" w:hAnsi="Times New Roman"/>
                <w:sz w:val="24"/>
                <w:szCs w:val="24"/>
                <w:lang w:eastAsia="uk-UA"/>
              </w:rPr>
              <w:t xml:space="preserve">         Уповноважений орган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p>
          <w:p w14:paraId="1D82574C" w14:textId="77777777" w:rsidR="00E3137D" w:rsidRPr="003635C8" w:rsidRDefault="00E3137D" w:rsidP="005479EB">
            <w:pPr>
              <w:shd w:val="clear" w:color="auto" w:fill="FFFFFF"/>
              <w:jc w:val="both"/>
              <w:rPr>
                <w:rFonts w:ascii="Times New Roman" w:hAnsi="Times New Roman"/>
                <w:sz w:val="24"/>
                <w:szCs w:val="24"/>
                <w:lang w:eastAsia="uk-UA"/>
              </w:rPr>
            </w:pPr>
          </w:p>
          <w:p w14:paraId="2C5BBB9A" w14:textId="77777777" w:rsidR="00755486" w:rsidRPr="003635C8" w:rsidRDefault="00755486" w:rsidP="00A96A4A">
            <w:pPr>
              <w:tabs>
                <w:tab w:val="left" w:pos="993"/>
              </w:tabs>
              <w:ind w:firstLine="567"/>
              <w:jc w:val="both"/>
              <w:rPr>
                <w:rFonts w:ascii="Times New Roman" w:hAnsi="Times New Roman"/>
                <w:sz w:val="24"/>
                <w:szCs w:val="24"/>
              </w:rPr>
            </w:pPr>
            <w:r w:rsidRPr="003635C8">
              <w:rPr>
                <w:rFonts w:ascii="Times New Roman" w:hAnsi="Times New Roman"/>
                <w:sz w:val="24"/>
                <w:szCs w:val="24"/>
              </w:rPr>
              <w:t>38. Педагогічні працівники</w:t>
            </w:r>
          </w:p>
          <w:p w14:paraId="5638D73D"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5DA62643"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Перелік посад педагогічних працівників встановлюється Кабінетом Міністрів України.</w:t>
            </w:r>
          </w:p>
          <w:p w14:paraId="4A16AFC8"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Педагогічні працівники гімназії приймаються на</w:t>
            </w:r>
            <w:r w:rsidR="00411CBF" w:rsidRPr="003635C8">
              <w:rPr>
                <w:rFonts w:ascii="Times New Roman" w:hAnsi="Times New Roman"/>
                <w:sz w:val="24"/>
                <w:szCs w:val="24"/>
                <w:lang w:eastAsia="uk-UA"/>
              </w:rPr>
              <w:t xml:space="preserve"> </w:t>
            </w:r>
            <w:r w:rsidRPr="003635C8">
              <w:rPr>
                <w:rFonts w:ascii="Times New Roman" w:hAnsi="Times New Roman"/>
                <w:sz w:val="24"/>
                <w:szCs w:val="24"/>
                <w:lang w:eastAsia="uk-UA"/>
              </w:rPr>
              <w:t>роботу за трудовими договорами відповідно до вимог законодавства.</w:t>
            </w:r>
          </w:p>
          <w:p w14:paraId="63626485" w14:textId="77777777" w:rsidR="00755486" w:rsidRPr="003635C8" w:rsidRDefault="00755486" w:rsidP="00755486">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50B72C7D"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14:paraId="1E32A00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rFonts w:eastAsia="Times New Roman"/>
                <w:lang w:val="uk-UA" w:eastAsia="uk-UA"/>
              </w:rPr>
              <w:t xml:space="preserve">Педагогічні працівники мають </w:t>
            </w:r>
            <w:r w:rsidRPr="003635C8">
              <w:rPr>
                <w:lang w:val="uk-UA"/>
              </w:rPr>
              <w:t>право на:</w:t>
            </w:r>
          </w:p>
          <w:p w14:paraId="17315C7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5BB45495"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-педагогічну ініціативу;</w:t>
            </w:r>
          </w:p>
          <w:p w14:paraId="301DC9CC"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01D35FA5"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-розроблення та впровадження авторських навчальних програм, проєктів, освітніх методик і технологій, методів і засобів, насамперед </w:t>
            </w:r>
            <w:proofErr w:type="spellStart"/>
            <w:r w:rsidRPr="003635C8">
              <w:rPr>
                <w:lang w:val="uk-UA"/>
              </w:rPr>
              <w:t>методиккомпетентнісного</w:t>
            </w:r>
            <w:proofErr w:type="spellEnd"/>
            <w:r w:rsidRPr="003635C8">
              <w:rPr>
                <w:lang w:val="uk-UA"/>
              </w:rPr>
              <w:t xml:space="preserve"> навчання;</w:t>
            </w:r>
          </w:p>
          <w:p w14:paraId="2508E9D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lastRenderedPageBreak/>
              <w:t>-користування бібліотекою, навчальною, науковою, виробничою, культурною, спортивною та побутовою інфраструктурою гімназії;</w:t>
            </w:r>
          </w:p>
          <w:p w14:paraId="61FF15ED"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-підвищення кваліфікації, перепідготовку;</w:t>
            </w:r>
          </w:p>
          <w:p w14:paraId="11F9008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8956C25" w14:textId="77777777" w:rsidR="00755486" w:rsidRDefault="00755486" w:rsidP="00755486">
            <w:pPr>
              <w:pStyle w:val="rvps2"/>
              <w:shd w:val="clear" w:color="auto" w:fill="FFFFFF"/>
              <w:spacing w:before="0" w:beforeAutospacing="0" w:after="0" w:afterAutospacing="0"/>
              <w:ind w:firstLine="567"/>
              <w:jc w:val="both"/>
              <w:rPr>
                <w:lang w:val="uk-UA"/>
              </w:rPr>
            </w:pPr>
            <w:r w:rsidRPr="003635C8">
              <w:rPr>
                <w:lang w:val="uk-UA"/>
              </w:rPr>
              <w:t>-доступ до інформаційних ресурсів і комунікацій, що використовуються в освітньому процесі та науковій діяльності;</w:t>
            </w:r>
          </w:p>
          <w:p w14:paraId="37629704" w14:textId="77777777" w:rsidR="00E3137D" w:rsidRPr="003635C8" w:rsidRDefault="00E3137D" w:rsidP="00755486">
            <w:pPr>
              <w:pStyle w:val="rvps2"/>
              <w:shd w:val="clear" w:color="auto" w:fill="FFFFFF"/>
              <w:spacing w:before="0" w:beforeAutospacing="0" w:after="0" w:afterAutospacing="0"/>
              <w:ind w:firstLine="567"/>
              <w:jc w:val="both"/>
              <w:rPr>
                <w:lang w:val="uk-UA"/>
              </w:rPr>
            </w:pPr>
          </w:p>
          <w:p w14:paraId="5C484A8B"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-відзначення успіхів у своїй професійній діяльності;</w:t>
            </w:r>
          </w:p>
          <w:p w14:paraId="5C60AB62"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-справедливе та об’єктивне оцінювання своєї професійної діяльності;</w:t>
            </w:r>
          </w:p>
          <w:p w14:paraId="039BB63B" w14:textId="77777777" w:rsidR="00755486" w:rsidRDefault="00755486" w:rsidP="00755486">
            <w:pPr>
              <w:pStyle w:val="rvps2"/>
              <w:shd w:val="clear" w:color="auto" w:fill="FFFFFF"/>
              <w:spacing w:before="0" w:beforeAutospacing="0" w:after="0" w:afterAutospacing="0"/>
              <w:ind w:firstLine="567"/>
              <w:jc w:val="both"/>
              <w:rPr>
                <w:lang w:val="uk-UA"/>
              </w:rPr>
            </w:pPr>
            <w:r w:rsidRPr="003635C8">
              <w:rPr>
                <w:lang w:val="uk-UA"/>
              </w:rPr>
              <w:t>-захист професійної честі та гідності;</w:t>
            </w:r>
          </w:p>
          <w:p w14:paraId="07AAB0EE" w14:textId="77777777" w:rsidR="00E3137D" w:rsidRPr="003635C8" w:rsidRDefault="00E3137D" w:rsidP="00755486">
            <w:pPr>
              <w:pStyle w:val="rvps2"/>
              <w:shd w:val="clear" w:color="auto" w:fill="FFFFFF"/>
              <w:spacing w:before="0" w:beforeAutospacing="0" w:after="0" w:afterAutospacing="0"/>
              <w:ind w:firstLine="567"/>
              <w:jc w:val="both"/>
              <w:rPr>
                <w:lang w:val="uk-UA"/>
              </w:rPr>
            </w:pPr>
          </w:p>
          <w:p w14:paraId="3A52567B"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-індивідуальну освітню (наукову, творчу, мистецьку та іншу) діяльність за межами гімназії;</w:t>
            </w:r>
          </w:p>
          <w:p w14:paraId="03CC731F"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556915D9"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-творчу відпустку строком до одного року не більше одного разу на 10 років із зарахуванням до стажу роботи;</w:t>
            </w:r>
          </w:p>
          <w:p w14:paraId="3B77F867" w14:textId="77777777" w:rsidR="000031BE" w:rsidRPr="003635C8" w:rsidRDefault="000031BE" w:rsidP="00755486">
            <w:pPr>
              <w:pStyle w:val="rvps2"/>
              <w:shd w:val="clear" w:color="auto" w:fill="FFFFFF"/>
              <w:spacing w:before="0" w:beforeAutospacing="0" w:after="0" w:afterAutospacing="0"/>
              <w:ind w:firstLine="567"/>
              <w:jc w:val="both"/>
              <w:rPr>
                <w:lang w:val="uk-UA"/>
              </w:rPr>
            </w:pPr>
          </w:p>
          <w:p w14:paraId="048167B4" w14:textId="77777777" w:rsidR="00755486" w:rsidRPr="003635C8" w:rsidRDefault="00755486" w:rsidP="00755486">
            <w:pPr>
              <w:pStyle w:val="rvps2"/>
              <w:shd w:val="clear" w:color="auto" w:fill="FFFFFF"/>
              <w:spacing w:before="0" w:beforeAutospacing="0" w:after="0" w:afterAutospacing="0"/>
              <w:ind w:firstLine="567"/>
              <w:jc w:val="both"/>
              <w:rPr>
                <w:b/>
                <w:lang w:val="uk-UA"/>
              </w:rPr>
            </w:pPr>
            <w:r w:rsidRPr="003635C8">
              <w:rPr>
                <w:b/>
                <w:lang w:val="uk-UA"/>
              </w:rPr>
              <w:t>-забезпечення житлом у першочерговому порядку, пільгові кредити для індивідуального і кооперативного будівництва;</w:t>
            </w:r>
          </w:p>
          <w:p w14:paraId="73742786" w14:textId="77777777" w:rsidR="00755486" w:rsidRPr="003635C8" w:rsidRDefault="00755486" w:rsidP="00755486">
            <w:pPr>
              <w:pStyle w:val="rvps2"/>
              <w:shd w:val="clear" w:color="auto" w:fill="FFFFFF"/>
              <w:spacing w:before="0" w:beforeAutospacing="0" w:after="0" w:afterAutospacing="0"/>
              <w:ind w:firstLine="567"/>
              <w:jc w:val="both"/>
              <w:rPr>
                <w:b/>
                <w:lang w:val="uk-UA"/>
              </w:rPr>
            </w:pPr>
            <w:r w:rsidRPr="003635C8">
              <w:rPr>
                <w:b/>
                <w:lang w:val="uk-UA"/>
              </w:rPr>
              <w:t>-забезпечення службовим житлом з усіма комунальними зручностями у порядку, передбаченому законодавством;</w:t>
            </w:r>
          </w:p>
          <w:p w14:paraId="4A1D364A"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-безпечні і нешкідливі умови праці;</w:t>
            </w:r>
          </w:p>
          <w:p w14:paraId="5DB8A367"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-подовжену оплачувану відпустку;</w:t>
            </w:r>
          </w:p>
          <w:p w14:paraId="0F617D30"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-участь у громадському самоврядуванні  гімназії;</w:t>
            </w:r>
          </w:p>
          <w:p w14:paraId="2A0C5AF4"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-участь у роботі колегіальних органів управління гімназії.</w:t>
            </w:r>
          </w:p>
          <w:p w14:paraId="370A052E" w14:textId="77777777" w:rsidR="00755486" w:rsidRPr="003635C8" w:rsidRDefault="00755486" w:rsidP="00755486">
            <w:pPr>
              <w:pStyle w:val="rvps2"/>
              <w:shd w:val="clear" w:color="auto" w:fill="FFFFFF"/>
              <w:spacing w:before="0" w:beforeAutospacing="0" w:after="0" w:afterAutospacing="0"/>
              <w:ind w:firstLine="450"/>
              <w:jc w:val="both"/>
              <w:rPr>
                <w:lang w:val="uk-UA"/>
              </w:rPr>
            </w:pPr>
          </w:p>
          <w:p w14:paraId="16757494" w14:textId="77777777" w:rsidR="00755486" w:rsidRPr="00E3137D" w:rsidRDefault="00755486" w:rsidP="00755486">
            <w:pPr>
              <w:shd w:val="clear" w:color="auto" w:fill="FFFFFF"/>
              <w:ind w:firstLine="567"/>
              <w:jc w:val="both"/>
              <w:rPr>
                <w:rFonts w:ascii="Times New Roman" w:hAnsi="Times New Roman"/>
                <w:sz w:val="24"/>
                <w:szCs w:val="24"/>
                <w:lang w:eastAsia="uk-UA"/>
              </w:rPr>
            </w:pPr>
            <w:r w:rsidRPr="00E3137D">
              <w:rPr>
                <w:rFonts w:ascii="Times New Roman" w:hAnsi="Times New Roman"/>
                <w:sz w:val="24"/>
                <w:szCs w:val="24"/>
              </w:rPr>
              <w:t>Педагогічні працівники</w:t>
            </w:r>
            <w:r w:rsidR="002F78D5" w:rsidRPr="00E3137D">
              <w:rPr>
                <w:rFonts w:ascii="Times New Roman" w:hAnsi="Times New Roman"/>
                <w:sz w:val="24"/>
                <w:szCs w:val="24"/>
              </w:rPr>
              <w:t xml:space="preserve"> </w:t>
            </w:r>
            <w:r w:rsidRPr="00E3137D">
              <w:rPr>
                <w:rFonts w:ascii="Times New Roman" w:hAnsi="Times New Roman"/>
                <w:sz w:val="24"/>
                <w:szCs w:val="24"/>
              </w:rPr>
              <w:t>гімназії зобов’язані:</w:t>
            </w:r>
          </w:p>
          <w:p w14:paraId="33061474"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-дотримуватися принципів </w:t>
            </w:r>
            <w:proofErr w:type="spellStart"/>
            <w:r w:rsidRPr="003635C8">
              <w:rPr>
                <w:rFonts w:ascii="Times New Roman" w:hAnsi="Times New Roman"/>
                <w:sz w:val="24"/>
                <w:szCs w:val="24"/>
                <w:lang w:eastAsia="uk-UA"/>
              </w:rPr>
              <w:t>дитиноцентризму</w:t>
            </w:r>
            <w:proofErr w:type="spellEnd"/>
            <w:r w:rsidRPr="003635C8">
              <w:rPr>
                <w:rFonts w:ascii="Times New Roman" w:hAnsi="Times New Roman"/>
                <w:sz w:val="24"/>
                <w:szCs w:val="24"/>
                <w:lang w:eastAsia="uk-UA"/>
              </w:rPr>
              <w:t xml:space="preserve"> та педагогіки партнерства у відносинах з учнями та їхніми батьками;</w:t>
            </w:r>
          </w:p>
          <w:p w14:paraId="0B4B72F2"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8" w:history="1">
              <w:r w:rsidRPr="003635C8">
                <w:rPr>
                  <w:rFonts w:ascii="Times New Roman" w:hAnsi="Times New Roman"/>
                  <w:sz w:val="24"/>
                  <w:szCs w:val="24"/>
                  <w:bdr w:val="none" w:sz="0" w:space="0" w:color="auto" w:frame="1"/>
                  <w:lang w:eastAsia="uk-UA"/>
                </w:rPr>
                <w:t>Законом України "Про освіту";</w:t>
              </w:r>
            </w:hyperlink>
          </w:p>
          <w:p w14:paraId="6885685B" w14:textId="77777777" w:rsidR="00755486" w:rsidRPr="003635C8" w:rsidRDefault="00755486" w:rsidP="00755486">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-використовувати державну мову в освітньому процесі відповідно до вимог  Закону України «Про освіту»;</w:t>
            </w:r>
          </w:p>
          <w:p w14:paraId="61015EF9" w14:textId="77777777" w:rsidR="000031BE" w:rsidRPr="003635C8" w:rsidRDefault="000031BE" w:rsidP="00755486">
            <w:pPr>
              <w:shd w:val="clear" w:color="auto" w:fill="FFFFFF"/>
              <w:spacing w:before="30"/>
              <w:ind w:firstLine="567"/>
              <w:jc w:val="both"/>
              <w:rPr>
                <w:rFonts w:ascii="Times New Roman" w:hAnsi="Times New Roman"/>
                <w:sz w:val="24"/>
                <w:szCs w:val="24"/>
                <w:lang w:eastAsia="uk-UA"/>
              </w:rPr>
            </w:pPr>
          </w:p>
          <w:p w14:paraId="0CA55039" w14:textId="77777777" w:rsidR="00755486" w:rsidRPr="003635C8" w:rsidRDefault="00755486" w:rsidP="00755486">
            <w:pPr>
              <w:shd w:val="clear" w:color="auto" w:fill="FFFFFF"/>
              <w:spacing w:before="30"/>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-володіти навичками з надання </w:t>
            </w:r>
            <w:proofErr w:type="spellStart"/>
            <w:r w:rsidRPr="003635C8">
              <w:rPr>
                <w:rFonts w:ascii="Times New Roman" w:hAnsi="Times New Roman"/>
                <w:sz w:val="24"/>
                <w:szCs w:val="24"/>
                <w:lang w:eastAsia="uk-UA"/>
              </w:rPr>
              <w:t>домедичної</w:t>
            </w:r>
            <w:proofErr w:type="spellEnd"/>
            <w:r w:rsidRPr="003635C8">
              <w:rPr>
                <w:rFonts w:ascii="Times New Roman" w:hAnsi="Times New Roman"/>
                <w:sz w:val="24"/>
                <w:szCs w:val="24"/>
                <w:lang w:eastAsia="uk-UA"/>
              </w:rPr>
              <w:t xml:space="preserve"> допомоги дітям;</w:t>
            </w:r>
          </w:p>
          <w:p w14:paraId="3D036569" w14:textId="77777777" w:rsidR="00480C64" w:rsidRPr="003635C8" w:rsidRDefault="00755486" w:rsidP="000031BE">
            <w:pPr>
              <w:shd w:val="clear" w:color="auto" w:fill="FFFFFF"/>
              <w:spacing w:before="30"/>
              <w:ind w:firstLine="567"/>
              <w:jc w:val="both"/>
              <w:rPr>
                <w:rFonts w:ascii="Times New Roman" w:hAnsi="Times New Roman"/>
                <w:b/>
                <w:sz w:val="24"/>
                <w:szCs w:val="24"/>
                <w:lang w:eastAsia="uk-UA"/>
              </w:rPr>
            </w:pPr>
            <w:r w:rsidRPr="003635C8">
              <w:rPr>
                <w:rFonts w:ascii="Times New Roman" w:hAnsi="Times New Roman"/>
                <w:b/>
                <w:sz w:val="24"/>
                <w:szCs w:val="24"/>
                <w:lang w:eastAsia="uk-UA"/>
              </w:rPr>
              <w:t>-постійно підвищувати свою педагогічну майстерність;</w:t>
            </w:r>
          </w:p>
          <w:p w14:paraId="46564AA8" w14:textId="77777777" w:rsidR="00480C64" w:rsidRPr="003635C8" w:rsidRDefault="00480C64" w:rsidP="00755486">
            <w:pPr>
              <w:pStyle w:val="rvps2"/>
              <w:shd w:val="clear" w:color="auto" w:fill="FFFFFF"/>
              <w:spacing w:before="0" w:beforeAutospacing="0" w:after="0" w:afterAutospacing="0"/>
              <w:ind w:firstLine="567"/>
              <w:jc w:val="both"/>
              <w:rPr>
                <w:lang w:val="uk-UA"/>
              </w:rPr>
            </w:pPr>
          </w:p>
          <w:p w14:paraId="777ADCE1"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-виконувати освітню програму для досягнення учнями передбачених нею результатів навчання;</w:t>
            </w:r>
          </w:p>
          <w:p w14:paraId="3F789960" w14:textId="77777777" w:rsidR="002F78D5"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-сприяти розвитку здібностей учнів, формуванню навичок здорового способу життя, дбати про їхнє фізичне і психічне здоров’я;</w:t>
            </w:r>
          </w:p>
          <w:p w14:paraId="10A0D89C"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-дотримуватися академічної доброчесності та забезпечувати її дотримання учнями в освітньому процесі та науковій діяльності;</w:t>
            </w:r>
          </w:p>
          <w:p w14:paraId="05A29F42"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-дотримуватися педагогічної етики;</w:t>
            </w:r>
          </w:p>
          <w:p w14:paraId="4AC45E80"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-поважати гідність, права, свободи і законні інтереси всіх учасників освітнього процесу;</w:t>
            </w:r>
          </w:p>
          <w:p w14:paraId="6A6A1ED4"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42D8C0D"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-формувати в учнів усвідомлення необхідності додержуватися</w:t>
            </w:r>
            <w:r w:rsidR="00411CBF" w:rsidRPr="003635C8">
              <w:rPr>
                <w:lang w:val="uk-UA"/>
              </w:rPr>
              <w:t xml:space="preserve"> </w:t>
            </w:r>
            <w:hyperlink r:id="rId9" w:tgtFrame="_blank" w:history="1">
              <w:r w:rsidRPr="003635C8">
                <w:rPr>
                  <w:rStyle w:val="a9"/>
                  <w:lang w:val="uk-UA"/>
                </w:rPr>
                <w:t>Конституції</w:t>
              </w:r>
            </w:hyperlink>
            <w:r w:rsidRPr="003635C8">
              <w:rPr>
                <w:rStyle w:val="apple-converted-space"/>
                <w:lang w:val="uk-UA"/>
              </w:rPr>
              <w:t> </w:t>
            </w:r>
            <w:r w:rsidRPr="003635C8">
              <w:rPr>
                <w:lang w:val="uk-UA"/>
              </w:rPr>
              <w:t>та законів України, захищати суверенітет і територіальну цілісність України;</w:t>
            </w:r>
          </w:p>
          <w:p w14:paraId="62628AD0"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7974415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-формувати в</w:t>
            </w:r>
            <w:r w:rsidR="00411CBF" w:rsidRPr="003635C8">
              <w:rPr>
                <w:lang w:val="uk-UA"/>
              </w:rPr>
              <w:t xml:space="preserve"> </w:t>
            </w:r>
            <w:r w:rsidRPr="003635C8">
              <w:rPr>
                <w:lang w:val="uk-UA"/>
              </w:rPr>
              <w:t>учнів прагнення до взаєморозуміння, миру, злагоди між усіма народами, етнічними, національними, релігійними групами;</w:t>
            </w:r>
          </w:p>
          <w:p w14:paraId="7BFAFF57" w14:textId="77777777" w:rsidR="00355199"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lastRenderedPageBreak/>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6722A5EA" w14:textId="77777777" w:rsidR="00355199" w:rsidRPr="003635C8" w:rsidRDefault="00355199" w:rsidP="00755486">
            <w:pPr>
              <w:pStyle w:val="rvps2"/>
              <w:shd w:val="clear" w:color="auto" w:fill="FFFFFF"/>
              <w:spacing w:before="0" w:beforeAutospacing="0" w:after="0" w:afterAutospacing="0"/>
              <w:ind w:firstLine="567"/>
              <w:jc w:val="both"/>
              <w:rPr>
                <w:lang w:val="uk-UA"/>
              </w:rPr>
            </w:pPr>
          </w:p>
          <w:p w14:paraId="3743DED8" w14:textId="77777777" w:rsidR="00355199" w:rsidRDefault="00355199" w:rsidP="00755486">
            <w:pPr>
              <w:pStyle w:val="rvps2"/>
              <w:shd w:val="clear" w:color="auto" w:fill="FFFFFF"/>
              <w:spacing w:before="0" w:beforeAutospacing="0" w:after="0" w:afterAutospacing="0"/>
              <w:ind w:firstLine="567"/>
              <w:jc w:val="both"/>
              <w:rPr>
                <w:lang w:val="uk-UA"/>
              </w:rPr>
            </w:pPr>
          </w:p>
          <w:p w14:paraId="41C8E055" w14:textId="77777777" w:rsidR="00461C12" w:rsidRDefault="00461C12" w:rsidP="00755486">
            <w:pPr>
              <w:pStyle w:val="rvps2"/>
              <w:shd w:val="clear" w:color="auto" w:fill="FFFFFF"/>
              <w:spacing w:before="0" w:beforeAutospacing="0" w:after="0" w:afterAutospacing="0"/>
              <w:ind w:firstLine="567"/>
              <w:jc w:val="both"/>
              <w:rPr>
                <w:lang w:val="uk-UA"/>
              </w:rPr>
            </w:pPr>
          </w:p>
          <w:p w14:paraId="5252EAE1" w14:textId="77777777" w:rsidR="00461C12" w:rsidRDefault="00461C12" w:rsidP="00755486">
            <w:pPr>
              <w:pStyle w:val="rvps2"/>
              <w:shd w:val="clear" w:color="auto" w:fill="FFFFFF"/>
              <w:spacing w:before="0" w:beforeAutospacing="0" w:after="0" w:afterAutospacing="0"/>
              <w:ind w:firstLine="567"/>
              <w:jc w:val="both"/>
              <w:rPr>
                <w:lang w:val="uk-UA"/>
              </w:rPr>
            </w:pPr>
          </w:p>
          <w:p w14:paraId="520996F3" w14:textId="77777777" w:rsidR="00461C12" w:rsidRPr="003635C8" w:rsidRDefault="00461C12" w:rsidP="00755486">
            <w:pPr>
              <w:pStyle w:val="rvps2"/>
              <w:shd w:val="clear" w:color="auto" w:fill="FFFFFF"/>
              <w:spacing w:before="0" w:beforeAutospacing="0" w:after="0" w:afterAutospacing="0"/>
              <w:ind w:firstLine="567"/>
              <w:jc w:val="both"/>
              <w:rPr>
                <w:lang w:val="uk-UA"/>
              </w:rPr>
            </w:pPr>
          </w:p>
          <w:p w14:paraId="54F0C09E" w14:textId="77777777" w:rsidR="00B14F0F" w:rsidRPr="003635C8" w:rsidRDefault="00B14F0F" w:rsidP="00755486">
            <w:pPr>
              <w:pStyle w:val="rvps2"/>
              <w:shd w:val="clear" w:color="auto" w:fill="FFFFFF"/>
              <w:spacing w:before="0" w:beforeAutospacing="0" w:after="0" w:afterAutospacing="0"/>
              <w:ind w:firstLine="567"/>
              <w:jc w:val="both"/>
              <w:rPr>
                <w:lang w:val="uk-UA"/>
              </w:rPr>
            </w:pPr>
          </w:p>
          <w:p w14:paraId="331A4D28" w14:textId="77777777" w:rsidR="00355199" w:rsidRPr="003635C8" w:rsidRDefault="00355199" w:rsidP="00355199">
            <w:pPr>
              <w:pStyle w:val="rvps2"/>
              <w:shd w:val="clear" w:color="auto" w:fill="FFFFFF"/>
              <w:spacing w:before="0" w:beforeAutospacing="0" w:after="0" w:afterAutospacing="0"/>
              <w:jc w:val="both"/>
              <w:rPr>
                <w:lang w:val="uk-UA"/>
              </w:rPr>
            </w:pPr>
          </w:p>
          <w:p w14:paraId="130ED69E"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3B4C3222" w14:textId="77777777" w:rsidR="00755486" w:rsidRPr="003635C8" w:rsidRDefault="00755486" w:rsidP="00755486">
            <w:pPr>
              <w:ind w:firstLine="567"/>
              <w:jc w:val="both"/>
              <w:rPr>
                <w:rFonts w:ascii="Times New Roman" w:hAnsi="Times New Roman"/>
                <w:sz w:val="24"/>
                <w:szCs w:val="24"/>
              </w:rPr>
            </w:pPr>
            <w:r w:rsidRPr="003635C8">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52C07CF" w14:textId="77777777" w:rsidR="000031BE" w:rsidRPr="003635C8" w:rsidRDefault="000031BE" w:rsidP="00755486">
            <w:pPr>
              <w:ind w:firstLine="567"/>
              <w:jc w:val="both"/>
              <w:rPr>
                <w:rFonts w:ascii="Times New Roman" w:hAnsi="Times New Roman"/>
                <w:sz w:val="24"/>
                <w:szCs w:val="24"/>
              </w:rPr>
            </w:pPr>
          </w:p>
          <w:p w14:paraId="353478A6" w14:textId="77777777" w:rsidR="000031BE" w:rsidRPr="003635C8" w:rsidRDefault="000031BE" w:rsidP="00755486">
            <w:pPr>
              <w:ind w:firstLine="567"/>
              <w:jc w:val="both"/>
              <w:rPr>
                <w:rFonts w:ascii="Times New Roman" w:hAnsi="Times New Roman"/>
                <w:sz w:val="24"/>
                <w:szCs w:val="24"/>
              </w:rPr>
            </w:pPr>
          </w:p>
          <w:p w14:paraId="39055A3D" w14:textId="77777777" w:rsidR="00755486" w:rsidRPr="003635C8" w:rsidRDefault="00755486" w:rsidP="00755486">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1D639926" w14:textId="77777777" w:rsidR="00B14F0F" w:rsidRPr="003635C8" w:rsidRDefault="00755486" w:rsidP="00755486">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Рішення про допуск асистента учня до участі в освітньому процесі приймає директор гімназії на основі укладення відповідного договору між  гімназією та асистентом учня за згодою батьків.</w:t>
            </w:r>
            <w:r w:rsidR="00214BFF" w:rsidRPr="003635C8">
              <w:rPr>
                <w:rFonts w:ascii="Times New Roman" w:hAnsi="Times New Roman"/>
                <w:b/>
                <w:sz w:val="24"/>
                <w:szCs w:val="24"/>
                <w:lang w:eastAsia="uk-UA"/>
              </w:rPr>
              <w:t xml:space="preserve"> </w:t>
            </w:r>
          </w:p>
          <w:p w14:paraId="10F7091F"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Права та обов’язки інших осіб, які залучаються до освітнього процесу, визначаються законодавством та відповідними договорами.</w:t>
            </w:r>
          </w:p>
          <w:p w14:paraId="70259438"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6CB41DC1" w14:textId="77777777" w:rsidR="00755486" w:rsidRPr="003635C8" w:rsidRDefault="00755486" w:rsidP="00755486">
            <w:pPr>
              <w:jc w:val="both"/>
              <w:rPr>
                <w:rFonts w:ascii="Times New Roman" w:hAnsi="Times New Roman"/>
                <w:b/>
                <w:sz w:val="24"/>
                <w:szCs w:val="24"/>
              </w:rPr>
            </w:pPr>
          </w:p>
          <w:p w14:paraId="54E6673A" w14:textId="77777777" w:rsidR="00B64E1A" w:rsidRPr="003635C8" w:rsidRDefault="00B64E1A" w:rsidP="00B64E1A">
            <w:pPr>
              <w:shd w:val="clear" w:color="auto" w:fill="FFFFFF"/>
              <w:ind w:firstLine="567"/>
              <w:jc w:val="both"/>
              <w:rPr>
                <w:rFonts w:ascii="Times New Roman" w:hAnsi="Times New Roman"/>
                <w:sz w:val="24"/>
                <w:szCs w:val="24"/>
              </w:rPr>
            </w:pPr>
          </w:p>
        </w:tc>
        <w:tc>
          <w:tcPr>
            <w:tcW w:w="4850" w:type="dxa"/>
          </w:tcPr>
          <w:p w14:paraId="26130E7D"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lastRenderedPageBreak/>
              <w:t>36. Учні (вихованці)  гімназії</w:t>
            </w:r>
          </w:p>
          <w:p w14:paraId="441F92E6"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Учні (вихованці)  гімназії мають право на:</w:t>
            </w:r>
          </w:p>
          <w:p w14:paraId="0A5351F5"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навчання впродовж життя та академічну мобільність;</w:t>
            </w:r>
          </w:p>
          <w:p w14:paraId="397BD3A9"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індивідуальну освітню траєкторію;</w:t>
            </w:r>
          </w:p>
          <w:p w14:paraId="5E73C1F3"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якісні освітні послуги;</w:t>
            </w:r>
          </w:p>
          <w:p w14:paraId="19E47307"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справедливе та об’єктивне оцінювання результатів навчання;</w:t>
            </w:r>
          </w:p>
          <w:p w14:paraId="6C1D8EA9"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відзначення успіхів у своїй діяльності;</w:t>
            </w:r>
          </w:p>
          <w:p w14:paraId="44F6CF4C"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xml:space="preserve">- свободу творчої, спортивної, оздоровчої, культурної, просвітницької, </w:t>
            </w:r>
            <w:r w:rsidRPr="003635C8">
              <w:rPr>
                <w:lang w:val="uk-UA"/>
              </w:rPr>
              <w:lastRenderedPageBreak/>
              <w:t>наукової і науково-технічної діяльності тощо;</w:t>
            </w:r>
          </w:p>
          <w:p w14:paraId="4B7B71A6"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безпечні та нешкідливі умови навчання, утримання і праці;</w:t>
            </w:r>
          </w:p>
          <w:p w14:paraId="59C3BB61" w14:textId="77777777" w:rsidR="006B39A3" w:rsidRPr="003635C8" w:rsidRDefault="006B39A3" w:rsidP="006B39A3">
            <w:pPr>
              <w:pStyle w:val="rvps2"/>
              <w:shd w:val="clear" w:color="auto" w:fill="FFFFFF"/>
              <w:spacing w:before="0" w:beforeAutospacing="0" w:after="0" w:afterAutospacing="0"/>
              <w:ind w:firstLine="567"/>
              <w:jc w:val="both"/>
              <w:rPr>
                <w:lang w:val="uk-UA"/>
              </w:rPr>
            </w:pPr>
            <w:r w:rsidRPr="003635C8">
              <w:rPr>
                <w:lang w:val="uk-UA"/>
              </w:rPr>
              <w:t>- повагу людської гідності;</w:t>
            </w:r>
          </w:p>
          <w:p w14:paraId="44F85C6B" w14:textId="77777777" w:rsidR="00C576A0" w:rsidRPr="003635C8" w:rsidRDefault="00C576A0" w:rsidP="00C576A0">
            <w:pPr>
              <w:pStyle w:val="rvps2"/>
              <w:shd w:val="clear" w:color="auto" w:fill="FFFFFF"/>
              <w:spacing w:before="0" w:beforeAutospacing="0" w:after="0" w:afterAutospacing="0"/>
              <w:ind w:firstLine="567"/>
              <w:jc w:val="both"/>
              <w:rPr>
                <w:color w:val="FF0000"/>
                <w:lang w:val="uk-UA"/>
              </w:rPr>
            </w:pPr>
            <w:r w:rsidRPr="003635C8">
              <w:rPr>
                <w:lang w:val="uk-UA"/>
              </w:rPr>
              <w:t xml:space="preserve"> захист під час освітнього процесу від приниження честі та гідності, будь-яких форм насильства та експлуатації, </w:t>
            </w:r>
            <w:proofErr w:type="spellStart"/>
            <w:r w:rsidRPr="003635C8">
              <w:rPr>
                <w:b/>
                <w:lang w:val="uk-UA"/>
              </w:rPr>
              <w:t>булінгу</w:t>
            </w:r>
            <w:proofErr w:type="spellEnd"/>
            <w:r w:rsidRPr="003635C8">
              <w:rPr>
                <w:b/>
                <w:lang w:val="uk-UA"/>
              </w:rPr>
              <w:t xml:space="preserve"> (цькування</w:t>
            </w:r>
            <w:r w:rsidR="005479EB" w:rsidRPr="003635C8">
              <w:rPr>
                <w:b/>
                <w:lang w:val="uk-UA"/>
              </w:rPr>
              <w:t>)</w:t>
            </w:r>
            <w:r w:rsidRPr="003635C8">
              <w:rPr>
                <w:b/>
                <w:lang w:val="uk-UA"/>
              </w:rPr>
              <w:t>,</w:t>
            </w:r>
            <w:r w:rsidRPr="003635C8">
              <w:rPr>
                <w:lang w:val="uk-UA"/>
              </w:rPr>
              <w:t xml:space="preserve"> дискримінації за будь-якою ознакою, пропаганди та агітації, що завдають шкоди здоров’ю</w:t>
            </w:r>
            <w:r w:rsidR="00DF7BCF">
              <w:rPr>
                <w:lang w:val="uk-UA"/>
              </w:rPr>
              <w:t xml:space="preserve"> </w:t>
            </w:r>
            <w:r w:rsidR="006B39A3" w:rsidRPr="003635C8">
              <w:rPr>
                <w:lang w:val="uk-UA"/>
              </w:rPr>
              <w:t>учня.</w:t>
            </w:r>
          </w:p>
          <w:p w14:paraId="06FE4918" w14:textId="77777777" w:rsidR="006B39A3" w:rsidRPr="00E3137D" w:rsidRDefault="00C576A0" w:rsidP="00C576A0">
            <w:pPr>
              <w:pStyle w:val="rvps2"/>
              <w:shd w:val="clear" w:color="auto" w:fill="FFFFFF"/>
              <w:spacing w:before="0" w:beforeAutospacing="0" w:after="0" w:afterAutospacing="0"/>
              <w:ind w:firstLine="567"/>
              <w:jc w:val="both"/>
              <w:rPr>
                <w:b/>
                <w:lang w:val="uk-UA"/>
              </w:rPr>
            </w:pPr>
            <w:r w:rsidRPr="003635C8">
              <w:rPr>
                <w:b/>
                <w:shd w:val="clear" w:color="auto" w:fill="FFFFFF"/>
                <w:lang w:val="uk-UA"/>
              </w:rPr>
              <w:t xml:space="preserve">отримання соціальних та психолого-педагогічних послуг як особа, яка постраждала від </w:t>
            </w:r>
            <w:proofErr w:type="spellStart"/>
            <w:r w:rsidRPr="003635C8">
              <w:rPr>
                <w:b/>
                <w:shd w:val="clear" w:color="auto" w:fill="FFFFFF"/>
                <w:lang w:val="uk-UA"/>
              </w:rPr>
              <w:t>булінгу</w:t>
            </w:r>
            <w:proofErr w:type="spellEnd"/>
            <w:r w:rsidRPr="003635C8">
              <w:rPr>
                <w:b/>
                <w:shd w:val="clear" w:color="auto" w:fill="FFFFFF"/>
                <w:lang w:val="uk-UA"/>
              </w:rPr>
              <w:t xml:space="preserve"> (цькування), стала його свідком або вчинила </w:t>
            </w:r>
            <w:proofErr w:type="spellStart"/>
            <w:r w:rsidRPr="003635C8">
              <w:rPr>
                <w:b/>
                <w:shd w:val="clear" w:color="auto" w:fill="FFFFFF"/>
                <w:lang w:val="uk-UA"/>
              </w:rPr>
              <w:t>булінг</w:t>
            </w:r>
            <w:proofErr w:type="spellEnd"/>
            <w:r w:rsidRPr="003635C8">
              <w:rPr>
                <w:b/>
                <w:shd w:val="clear" w:color="auto" w:fill="FFFFFF"/>
                <w:lang w:val="uk-UA"/>
              </w:rPr>
              <w:t xml:space="preserve"> (цькування);</w:t>
            </w:r>
            <w:r w:rsidR="00F4046B" w:rsidRPr="003635C8">
              <w:rPr>
                <w:b/>
                <w:shd w:val="clear" w:color="auto" w:fill="FFFFFF"/>
                <w:lang w:val="uk-UA"/>
              </w:rPr>
              <w:t xml:space="preserve"> </w:t>
            </w:r>
          </w:p>
          <w:p w14:paraId="6446D77D" w14:textId="77777777" w:rsidR="00C576A0" w:rsidRPr="003635C8" w:rsidRDefault="00C576A0" w:rsidP="00C576A0">
            <w:pPr>
              <w:pStyle w:val="rvps2"/>
              <w:shd w:val="clear" w:color="auto" w:fill="FFFFFF"/>
              <w:spacing w:before="0" w:beforeAutospacing="0" w:after="0" w:afterAutospacing="0"/>
              <w:ind w:firstLine="567"/>
              <w:jc w:val="both"/>
              <w:rPr>
                <w:lang w:val="uk-UA"/>
              </w:rPr>
            </w:pPr>
            <w:r w:rsidRPr="003635C8">
              <w:rPr>
                <w:lang w:val="uk-UA"/>
              </w:rPr>
              <w:t xml:space="preserve"> користування бібліотекою, навчальною, науковою, виробничою, культурною, спортивною та побутовою інфраструктурою закладу</w:t>
            </w:r>
            <w:bookmarkStart w:id="1" w:name="n752"/>
            <w:bookmarkEnd w:id="1"/>
            <w:r w:rsidRPr="003635C8">
              <w:rPr>
                <w:lang w:val="uk-UA"/>
              </w:rPr>
              <w:t>;</w:t>
            </w:r>
          </w:p>
          <w:p w14:paraId="0CC5B1FA" w14:textId="77777777" w:rsidR="00C576A0" w:rsidRPr="003635C8" w:rsidRDefault="00C576A0" w:rsidP="00C576A0">
            <w:pPr>
              <w:pStyle w:val="rvps2"/>
              <w:shd w:val="clear" w:color="auto" w:fill="FFFFFF"/>
              <w:spacing w:before="0" w:beforeAutospacing="0" w:after="0" w:afterAutospacing="0"/>
              <w:ind w:firstLine="567"/>
              <w:jc w:val="both"/>
              <w:rPr>
                <w:lang w:val="uk-UA"/>
              </w:rPr>
            </w:pPr>
            <w:r w:rsidRPr="003635C8">
              <w:rPr>
                <w:lang w:val="uk-UA"/>
              </w:rPr>
              <w:t xml:space="preserve"> доступ до інформаційних ресурсів і комунікацій, що використовуються в освітньому процесі та науковій діяльності;</w:t>
            </w:r>
            <w:bookmarkStart w:id="2" w:name="n753"/>
            <w:bookmarkStart w:id="3" w:name="n754"/>
            <w:bookmarkStart w:id="4" w:name="n755"/>
            <w:bookmarkStart w:id="5" w:name="n756"/>
            <w:bookmarkEnd w:id="2"/>
            <w:bookmarkEnd w:id="3"/>
            <w:bookmarkEnd w:id="4"/>
            <w:bookmarkEnd w:id="5"/>
          </w:p>
          <w:p w14:paraId="174975F3" w14:textId="77777777" w:rsidR="00C576A0" w:rsidRPr="003635C8" w:rsidRDefault="00C576A0" w:rsidP="00C576A0">
            <w:pPr>
              <w:pStyle w:val="rvps2"/>
              <w:shd w:val="clear" w:color="auto" w:fill="FFFFFF"/>
              <w:spacing w:before="0" w:beforeAutospacing="0" w:after="0" w:afterAutospacing="0"/>
              <w:ind w:firstLine="567"/>
              <w:jc w:val="both"/>
              <w:rPr>
                <w:lang w:val="uk-UA"/>
              </w:rPr>
            </w:pPr>
            <w:r w:rsidRPr="003635C8">
              <w:rPr>
                <w:lang w:val="uk-UA"/>
              </w:rPr>
              <w:t xml:space="preserve"> особисту або через своїх законних представників участь у громадському самоврядуванні та управлінні закладом;</w:t>
            </w:r>
          </w:p>
          <w:p w14:paraId="783EB29B" w14:textId="77777777" w:rsidR="00DF7BCF" w:rsidRDefault="00DF7BCF" w:rsidP="00C576A0">
            <w:pPr>
              <w:pStyle w:val="rvps2"/>
              <w:shd w:val="clear" w:color="auto" w:fill="FFFFFF"/>
              <w:spacing w:before="0" w:beforeAutospacing="0" w:after="0" w:afterAutospacing="0"/>
              <w:ind w:firstLine="567"/>
              <w:jc w:val="both"/>
              <w:rPr>
                <w:lang w:val="uk-UA" w:eastAsia="uk-UA"/>
              </w:rPr>
            </w:pPr>
          </w:p>
          <w:p w14:paraId="1856E184" w14:textId="77777777" w:rsidR="00DF7BCF" w:rsidRDefault="00DF7BCF" w:rsidP="00C576A0">
            <w:pPr>
              <w:pStyle w:val="rvps2"/>
              <w:shd w:val="clear" w:color="auto" w:fill="FFFFFF"/>
              <w:spacing w:before="0" w:beforeAutospacing="0" w:after="0" w:afterAutospacing="0"/>
              <w:ind w:firstLine="567"/>
              <w:jc w:val="both"/>
              <w:rPr>
                <w:lang w:val="uk-UA" w:eastAsia="uk-UA"/>
              </w:rPr>
            </w:pPr>
          </w:p>
          <w:p w14:paraId="58164C82" w14:textId="77777777" w:rsidR="00DF7BCF" w:rsidRDefault="00DF7BCF" w:rsidP="00C576A0">
            <w:pPr>
              <w:pStyle w:val="rvps2"/>
              <w:shd w:val="clear" w:color="auto" w:fill="FFFFFF"/>
              <w:spacing w:before="0" w:beforeAutospacing="0" w:after="0" w:afterAutospacing="0"/>
              <w:ind w:firstLine="567"/>
              <w:jc w:val="both"/>
              <w:rPr>
                <w:lang w:val="uk-UA" w:eastAsia="uk-UA"/>
              </w:rPr>
            </w:pPr>
          </w:p>
          <w:p w14:paraId="6A8202F9" w14:textId="77777777" w:rsidR="00E3137D" w:rsidRDefault="00E3137D" w:rsidP="00C576A0">
            <w:pPr>
              <w:pStyle w:val="rvps2"/>
              <w:shd w:val="clear" w:color="auto" w:fill="FFFFFF"/>
              <w:spacing w:before="0" w:beforeAutospacing="0" w:after="0" w:afterAutospacing="0"/>
              <w:ind w:firstLine="567"/>
              <w:jc w:val="both"/>
              <w:rPr>
                <w:lang w:val="uk-UA" w:eastAsia="uk-UA"/>
              </w:rPr>
            </w:pPr>
          </w:p>
          <w:p w14:paraId="18B8EBF1" w14:textId="77777777" w:rsidR="00C576A0" w:rsidRPr="003635C8" w:rsidRDefault="00DF7BCF" w:rsidP="00C576A0">
            <w:pPr>
              <w:pStyle w:val="rvps2"/>
              <w:shd w:val="clear" w:color="auto" w:fill="FFFFFF"/>
              <w:spacing w:before="0" w:beforeAutospacing="0" w:after="0" w:afterAutospacing="0"/>
              <w:ind w:firstLine="567"/>
              <w:jc w:val="both"/>
              <w:rPr>
                <w:lang w:val="uk-UA" w:eastAsia="uk-UA"/>
              </w:rPr>
            </w:pPr>
            <w:r>
              <w:rPr>
                <w:lang w:val="uk-UA" w:eastAsia="uk-UA"/>
              </w:rPr>
              <w:t xml:space="preserve">отримання </w:t>
            </w:r>
            <w:r w:rsidR="00C576A0" w:rsidRPr="003635C8">
              <w:rPr>
                <w:lang w:val="uk-UA" w:eastAsia="uk-UA"/>
              </w:rPr>
              <w:t>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6" w:name="n757"/>
            <w:bookmarkEnd w:id="6"/>
            <w:r w:rsidR="00C576A0" w:rsidRPr="003635C8">
              <w:rPr>
                <w:lang w:val="uk-UA" w:eastAsia="uk-UA"/>
              </w:rPr>
              <w:t xml:space="preserve"> </w:t>
            </w:r>
          </w:p>
          <w:p w14:paraId="09403C18" w14:textId="77777777" w:rsidR="006B39A3" w:rsidRPr="003635C8" w:rsidRDefault="006B39A3" w:rsidP="00C576A0">
            <w:pPr>
              <w:pStyle w:val="rvps2"/>
              <w:shd w:val="clear" w:color="auto" w:fill="FFFFFF"/>
              <w:spacing w:before="0" w:beforeAutospacing="0" w:after="0" w:afterAutospacing="0"/>
              <w:ind w:firstLine="567"/>
              <w:jc w:val="both"/>
              <w:rPr>
                <w:lang w:val="uk-UA"/>
              </w:rPr>
            </w:pPr>
          </w:p>
          <w:p w14:paraId="004E1966" w14:textId="77777777" w:rsidR="00C576A0" w:rsidRPr="003635C8" w:rsidRDefault="00C576A0" w:rsidP="00C576A0">
            <w:pPr>
              <w:pStyle w:val="rvps2"/>
              <w:shd w:val="clear" w:color="auto" w:fill="FFFFFF"/>
              <w:spacing w:before="0" w:beforeAutospacing="0" w:after="0" w:afterAutospacing="0"/>
              <w:ind w:firstLine="567"/>
              <w:jc w:val="both"/>
              <w:rPr>
                <w:lang w:val="uk-UA"/>
              </w:rPr>
            </w:pPr>
            <w:r w:rsidRPr="003635C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F3105C4" w14:textId="77777777" w:rsidR="00E3137D" w:rsidRPr="00E3137D" w:rsidRDefault="00A96A4A" w:rsidP="00E3137D">
            <w:pPr>
              <w:shd w:val="clear" w:color="auto" w:fill="FFFFFF"/>
              <w:ind w:firstLine="567"/>
              <w:jc w:val="both"/>
              <w:rPr>
                <w:sz w:val="24"/>
                <w:szCs w:val="24"/>
                <w:lang w:eastAsia="uk-UA"/>
              </w:rPr>
            </w:pPr>
            <w:r w:rsidRPr="003635C8">
              <w:rPr>
                <w:rFonts w:ascii="Times New Roman" w:hAnsi="Times New Roman"/>
                <w:sz w:val="24"/>
                <w:szCs w:val="24"/>
                <w:lang w:eastAsia="uk-UA"/>
              </w:rPr>
              <w:t xml:space="preserve">      </w:t>
            </w:r>
            <w:r w:rsidR="00E3137D" w:rsidRPr="00E3137D">
              <w:rPr>
                <w:sz w:val="24"/>
                <w:szCs w:val="24"/>
                <w:lang w:eastAsia="uk-UA"/>
              </w:rPr>
              <w:t>Учням (вихованцям)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14:paraId="26B71463" w14:textId="77777777" w:rsidR="00C576A0" w:rsidRPr="003635C8" w:rsidRDefault="00176103" w:rsidP="00C576A0">
            <w:pPr>
              <w:shd w:val="clear" w:color="auto" w:fill="FFFFFF"/>
              <w:jc w:val="both"/>
              <w:rPr>
                <w:rFonts w:ascii="Times New Roman" w:hAnsi="Times New Roman"/>
                <w:sz w:val="24"/>
                <w:szCs w:val="24"/>
                <w:lang w:eastAsia="uk-UA"/>
              </w:rPr>
            </w:pPr>
            <w:r w:rsidRPr="00176103">
              <w:rPr>
                <w:rFonts w:ascii="Times New Roman" w:hAnsi="Times New Roman"/>
                <w:b/>
                <w:sz w:val="24"/>
                <w:szCs w:val="24"/>
                <w:lang w:eastAsia="uk-UA"/>
              </w:rPr>
              <w:lastRenderedPageBreak/>
              <w:t xml:space="preserve">      Засновник</w:t>
            </w:r>
            <w:r w:rsidR="00C576A0" w:rsidRPr="003635C8">
              <w:rPr>
                <w:rFonts w:ascii="Times New Roman" w:hAnsi="Times New Roman"/>
                <w:sz w:val="24"/>
                <w:szCs w:val="24"/>
                <w:lang w:eastAsia="uk-UA"/>
              </w:rPr>
              <w:t xml:space="preserve">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 </w:t>
            </w:r>
          </w:p>
          <w:p w14:paraId="5895D635" w14:textId="77777777" w:rsidR="00A96A4A" w:rsidRPr="003635C8" w:rsidRDefault="00A96A4A" w:rsidP="00DA6E8C">
            <w:pPr>
              <w:pStyle w:val="rvps2"/>
              <w:shd w:val="clear" w:color="auto" w:fill="FFFFFF"/>
              <w:spacing w:before="0" w:beforeAutospacing="0" w:after="0" w:afterAutospacing="0"/>
              <w:ind w:firstLine="567"/>
              <w:jc w:val="both"/>
              <w:rPr>
                <w:lang w:val="uk-UA" w:eastAsia="uk-UA"/>
              </w:rPr>
            </w:pPr>
          </w:p>
          <w:p w14:paraId="07478A98" w14:textId="77777777" w:rsidR="00755486" w:rsidRPr="003635C8" w:rsidRDefault="00755486" w:rsidP="00DA6E8C">
            <w:pPr>
              <w:tabs>
                <w:tab w:val="left" w:pos="993"/>
              </w:tabs>
              <w:jc w:val="both"/>
              <w:rPr>
                <w:rFonts w:ascii="Times New Roman" w:hAnsi="Times New Roman"/>
                <w:sz w:val="24"/>
                <w:szCs w:val="24"/>
              </w:rPr>
            </w:pPr>
            <w:r w:rsidRPr="003635C8">
              <w:rPr>
                <w:rFonts w:ascii="Times New Roman" w:hAnsi="Times New Roman"/>
                <w:sz w:val="24"/>
                <w:szCs w:val="24"/>
              </w:rPr>
              <w:t>38. Педагогічні працівники</w:t>
            </w:r>
          </w:p>
          <w:p w14:paraId="5E9CACCD"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3B9E2E88"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Перелік посад педагогічних працівників встановлюється Кабінетом Міністрів України.</w:t>
            </w:r>
          </w:p>
          <w:p w14:paraId="3E6BED20"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Педагогічні працівники гімназії приймаються на роботу за трудовими договорами відповідно до вимог законодавства.</w:t>
            </w:r>
          </w:p>
          <w:p w14:paraId="4D74B6AC" w14:textId="77777777" w:rsidR="00411CBF" w:rsidRPr="003635C8" w:rsidRDefault="00411CBF" w:rsidP="00755486">
            <w:pPr>
              <w:shd w:val="clear" w:color="auto" w:fill="FFFFFF"/>
              <w:ind w:firstLine="567"/>
              <w:jc w:val="both"/>
              <w:rPr>
                <w:rFonts w:ascii="Times New Roman" w:hAnsi="Times New Roman"/>
                <w:color w:val="FF0000"/>
                <w:sz w:val="24"/>
                <w:szCs w:val="24"/>
                <w:lang w:eastAsia="uk-UA"/>
              </w:rPr>
            </w:pPr>
          </w:p>
          <w:p w14:paraId="1190BA5B" w14:textId="77777777" w:rsidR="00411CBF" w:rsidRPr="003635C8" w:rsidRDefault="00411CBF" w:rsidP="00755486">
            <w:pPr>
              <w:shd w:val="clear" w:color="auto" w:fill="FFFFFF"/>
              <w:ind w:firstLine="567"/>
              <w:jc w:val="both"/>
              <w:rPr>
                <w:rFonts w:ascii="Times New Roman" w:hAnsi="Times New Roman"/>
                <w:color w:val="FF0000"/>
                <w:sz w:val="24"/>
                <w:szCs w:val="24"/>
                <w:lang w:eastAsia="uk-UA"/>
              </w:rPr>
            </w:pPr>
          </w:p>
          <w:p w14:paraId="7849EEAD" w14:textId="77777777" w:rsidR="00411CBF" w:rsidRPr="003635C8" w:rsidRDefault="00411CBF" w:rsidP="00755486">
            <w:pPr>
              <w:shd w:val="clear" w:color="auto" w:fill="FFFFFF"/>
              <w:ind w:firstLine="567"/>
              <w:jc w:val="both"/>
              <w:rPr>
                <w:rFonts w:ascii="Times New Roman" w:hAnsi="Times New Roman"/>
                <w:color w:val="FF0000"/>
                <w:sz w:val="24"/>
                <w:szCs w:val="24"/>
                <w:lang w:eastAsia="uk-UA"/>
              </w:rPr>
            </w:pPr>
          </w:p>
          <w:p w14:paraId="475656D6" w14:textId="77777777" w:rsidR="00411CBF" w:rsidRPr="003635C8" w:rsidRDefault="00411CBF" w:rsidP="00755486">
            <w:pPr>
              <w:shd w:val="clear" w:color="auto" w:fill="FFFFFF"/>
              <w:ind w:firstLine="567"/>
              <w:jc w:val="both"/>
              <w:rPr>
                <w:rFonts w:ascii="Times New Roman" w:hAnsi="Times New Roman"/>
                <w:color w:val="FF0000"/>
                <w:sz w:val="24"/>
                <w:szCs w:val="24"/>
                <w:lang w:eastAsia="uk-UA"/>
              </w:rPr>
            </w:pPr>
          </w:p>
          <w:p w14:paraId="564E3079" w14:textId="77777777" w:rsidR="00411CBF" w:rsidRPr="003635C8" w:rsidRDefault="00411CBF" w:rsidP="00755486">
            <w:pPr>
              <w:shd w:val="clear" w:color="auto" w:fill="FFFFFF"/>
              <w:ind w:firstLine="567"/>
              <w:jc w:val="both"/>
              <w:rPr>
                <w:rFonts w:ascii="Times New Roman" w:hAnsi="Times New Roman"/>
                <w:color w:val="FF0000"/>
                <w:sz w:val="24"/>
                <w:szCs w:val="24"/>
                <w:lang w:eastAsia="uk-UA"/>
              </w:rPr>
            </w:pPr>
          </w:p>
          <w:p w14:paraId="10A67EE8" w14:textId="77777777" w:rsidR="002F78D5" w:rsidRPr="003635C8" w:rsidRDefault="002F78D5" w:rsidP="00755486">
            <w:pPr>
              <w:shd w:val="clear" w:color="auto" w:fill="FFFFFF"/>
              <w:ind w:firstLine="567"/>
              <w:jc w:val="both"/>
              <w:rPr>
                <w:rFonts w:ascii="Times New Roman" w:hAnsi="Times New Roman"/>
                <w:sz w:val="24"/>
                <w:szCs w:val="24"/>
                <w:lang w:eastAsia="uk-UA"/>
              </w:rPr>
            </w:pPr>
          </w:p>
          <w:p w14:paraId="5E5F41CD"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14:paraId="076C462B"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rFonts w:eastAsia="Times New Roman"/>
                <w:lang w:val="uk-UA" w:eastAsia="uk-UA"/>
              </w:rPr>
              <w:t xml:space="preserve">Педагогічні працівники мають </w:t>
            </w:r>
            <w:r w:rsidRPr="003635C8">
              <w:rPr>
                <w:lang w:val="uk-UA"/>
              </w:rPr>
              <w:t xml:space="preserve">право на: </w:t>
            </w:r>
          </w:p>
          <w:p w14:paraId="5FCC9A4A"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4747EB57"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педагогічну ініціативу; </w:t>
            </w:r>
          </w:p>
          <w:p w14:paraId="2D1C3602"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розроблення та впровадження авторських навчальних програм, проєктів, освітніх методик і технологій, методів і засобів, насамперед методик </w:t>
            </w:r>
            <w:r w:rsidRPr="003635C8">
              <w:rPr>
                <w:lang w:val="uk-UA"/>
              </w:rPr>
              <w:lastRenderedPageBreak/>
              <w:t xml:space="preserve">компетентнісного навчання; </w:t>
            </w:r>
          </w:p>
          <w:p w14:paraId="2E50B68E"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користування бібліотекою, навчальною, науковою, виробничою, культурною, спортивною, побутовою інфраструктурою гімназії; </w:t>
            </w:r>
          </w:p>
          <w:p w14:paraId="69783888"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підвищення кваліфікації, перепідготовку; </w:t>
            </w:r>
          </w:p>
          <w:p w14:paraId="441D962B"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3E16C484"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доступ до інформаційних ресурсів і комунікацій, що використовуються в освітньому процесі та науковій діяльності;</w:t>
            </w:r>
          </w:p>
          <w:p w14:paraId="0A7DCE14"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 відзначення успіхів у своїй професійній діяльності; </w:t>
            </w:r>
          </w:p>
          <w:p w14:paraId="17578BBE"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справедливе та об’єктивне оцінювання своєї професійної діяльності; </w:t>
            </w:r>
          </w:p>
          <w:p w14:paraId="1498AD86"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захист професійної честі та гідності; </w:t>
            </w:r>
          </w:p>
          <w:p w14:paraId="4045BBAE"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індивідуальну освітню (наукову, творчу, мистецьку та іншу) діяльність за межами  гімназії; </w:t>
            </w:r>
          </w:p>
          <w:p w14:paraId="4E3DDF6C" w14:textId="77777777" w:rsidR="00E3137D" w:rsidRDefault="00E3137D" w:rsidP="00755486">
            <w:pPr>
              <w:pStyle w:val="rvps2"/>
              <w:shd w:val="clear" w:color="auto" w:fill="FFFFFF"/>
              <w:spacing w:before="0" w:beforeAutospacing="0" w:after="0" w:afterAutospacing="0"/>
              <w:ind w:firstLine="567"/>
              <w:jc w:val="both"/>
              <w:rPr>
                <w:lang w:val="uk-UA"/>
              </w:rPr>
            </w:pPr>
          </w:p>
          <w:p w14:paraId="36B10A9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творчу відпустку строком до одного року не більше одного разу на 10 років із зарахуванням до стажу роботи; </w:t>
            </w:r>
          </w:p>
          <w:p w14:paraId="40EF8929"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406DC8FB"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4EC40BEA"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5209FBD4"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640EDC77"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292CA303"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30768581"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4DEC706B"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02A18873" w14:textId="77777777" w:rsidR="002F78D5" w:rsidRPr="003635C8" w:rsidRDefault="002F78D5" w:rsidP="00755486">
            <w:pPr>
              <w:pStyle w:val="rvps2"/>
              <w:shd w:val="clear" w:color="auto" w:fill="FFFFFF"/>
              <w:spacing w:before="0" w:beforeAutospacing="0" w:after="0" w:afterAutospacing="0"/>
              <w:ind w:firstLine="567"/>
              <w:jc w:val="both"/>
              <w:rPr>
                <w:lang w:val="uk-UA"/>
              </w:rPr>
            </w:pPr>
          </w:p>
          <w:p w14:paraId="09FC5383"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безпечні і нешкідливі умови праці;</w:t>
            </w:r>
          </w:p>
          <w:p w14:paraId="301C70C1"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подовжену оплачувану відпустку; </w:t>
            </w:r>
          </w:p>
          <w:p w14:paraId="4E1E745E" w14:textId="77777777" w:rsidR="002F78D5"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участь у громадському самоврядуванні  гімназії; </w:t>
            </w:r>
          </w:p>
          <w:p w14:paraId="01632A0F" w14:textId="77777777" w:rsidR="002F78D5" w:rsidRPr="003635C8" w:rsidRDefault="00755486" w:rsidP="002F78D5">
            <w:pPr>
              <w:pStyle w:val="rvps2"/>
              <w:shd w:val="clear" w:color="auto" w:fill="FFFFFF"/>
              <w:spacing w:before="0" w:beforeAutospacing="0" w:after="0" w:afterAutospacing="0"/>
              <w:ind w:firstLine="567"/>
              <w:jc w:val="both"/>
              <w:rPr>
                <w:lang w:val="uk-UA"/>
              </w:rPr>
            </w:pPr>
            <w:r w:rsidRPr="003635C8">
              <w:rPr>
                <w:lang w:val="uk-UA"/>
              </w:rPr>
              <w:t>участь у роботі колегіальних органів управління гімназією.</w:t>
            </w:r>
          </w:p>
          <w:p w14:paraId="54512C75" w14:textId="77777777" w:rsidR="002F78D5" w:rsidRPr="00E3137D" w:rsidRDefault="002F78D5" w:rsidP="00755486">
            <w:pPr>
              <w:shd w:val="clear" w:color="auto" w:fill="FFFFFF"/>
              <w:ind w:firstLine="567"/>
              <w:jc w:val="both"/>
              <w:rPr>
                <w:rFonts w:ascii="Times New Roman" w:hAnsi="Times New Roman"/>
                <w:sz w:val="24"/>
                <w:szCs w:val="24"/>
              </w:rPr>
            </w:pPr>
          </w:p>
          <w:p w14:paraId="49236862" w14:textId="77777777" w:rsidR="00755486" w:rsidRPr="00E3137D" w:rsidRDefault="00755486" w:rsidP="00755486">
            <w:pPr>
              <w:shd w:val="clear" w:color="auto" w:fill="FFFFFF"/>
              <w:ind w:firstLine="567"/>
              <w:jc w:val="both"/>
              <w:rPr>
                <w:rFonts w:ascii="Times New Roman" w:hAnsi="Times New Roman"/>
                <w:sz w:val="24"/>
                <w:szCs w:val="24"/>
                <w:lang w:eastAsia="uk-UA"/>
              </w:rPr>
            </w:pPr>
            <w:r w:rsidRPr="00E3137D">
              <w:rPr>
                <w:rFonts w:ascii="Times New Roman" w:hAnsi="Times New Roman"/>
                <w:sz w:val="24"/>
                <w:szCs w:val="24"/>
              </w:rPr>
              <w:t>Педагогічні працівники  гімназії зобов’язані:</w:t>
            </w:r>
            <w:r w:rsidRPr="00E3137D">
              <w:rPr>
                <w:rFonts w:ascii="Times New Roman" w:hAnsi="Times New Roman"/>
                <w:sz w:val="24"/>
                <w:szCs w:val="24"/>
                <w:lang w:eastAsia="uk-UA"/>
              </w:rPr>
              <w:t xml:space="preserve"> </w:t>
            </w:r>
          </w:p>
          <w:p w14:paraId="6E6861C6"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дотримуватися принципів дитиноцентризму та педагогіки партнерства у відносинах з учнями та їхніми батьками; </w:t>
            </w:r>
          </w:p>
          <w:p w14:paraId="357BD188"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lastRenderedPageBreak/>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3635C8">
              <w:rPr>
                <w:rFonts w:ascii="Times New Roman" w:hAnsi="Times New Roman"/>
                <w:sz w:val="24"/>
                <w:szCs w:val="24"/>
              </w:rPr>
              <w:t xml:space="preserve"> </w:t>
            </w:r>
            <w:hyperlink r:id="rId10" w:history="1">
              <w:r w:rsidRPr="003635C8">
                <w:rPr>
                  <w:rFonts w:ascii="Times New Roman" w:hAnsi="Times New Roman"/>
                  <w:sz w:val="24"/>
                  <w:szCs w:val="24"/>
                  <w:bdr w:val="none" w:sz="0" w:space="0" w:color="auto" w:frame="1"/>
                  <w:lang w:eastAsia="uk-UA"/>
                </w:rPr>
                <w:t>Законом України "Про освіту";</w:t>
              </w:r>
            </w:hyperlink>
            <w:r w:rsidRPr="003635C8">
              <w:rPr>
                <w:rFonts w:ascii="Times New Roman" w:hAnsi="Times New Roman"/>
                <w:sz w:val="24"/>
                <w:szCs w:val="24"/>
                <w:lang w:eastAsia="uk-UA"/>
              </w:rPr>
              <w:t xml:space="preserve"> </w:t>
            </w:r>
          </w:p>
          <w:p w14:paraId="6A2217C2"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використовувати державну мову в освітньому процесі відповідно до вимог Закону України «Про повну загальну середню освіту»; </w:t>
            </w:r>
          </w:p>
          <w:p w14:paraId="38F66703" w14:textId="77777777" w:rsidR="00755486" w:rsidRPr="003635C8" w:rsidRDefault="00755486" w:rsidP="00755486">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володіти навичками з надання </w:t>
            </w:r>
            <w:proofErr w:type="spellStart"/>
            <w:r w:rsidRPr="003635C8">
              <w:rPr>
                <w:rFonts w:ascii="Times New Roman" w:hAnsi="Times New Roman"/>
                <w:sz w:val="24"/>
                <w:szCs w:val="24"/>
                <w:lang w:eastAsia="uk-UA"/>
              </w:rPr>
              <w:t>домедичної</w:t>
            </w:r>
            <w:proofErr w:type="spellEnd"/>
            <w:r w:rsidRPr="003635C8">
              <w:rPr>
                <w:rFonts w:ascii="Times New Roman" w:hAnsi="Times New Roman"/>
                <w:sz w:val="24"/>
                <w:szCs w:val="24"/>
                <w:lang w:eastAsia="uk-UA"/>
              </w:rPr>
              <w:t xml:space="preserve"> допомоги дітям; </w:t>
            </w:r>
          </w:p>
          <w:p w14:paraId="5FDAA964" w14:textId="77777777" w:rsidR="000031BE" w:rsidRPr="00E3137D" w:rsidRDefault="00755486" w:rsidP="00755486">
            <w:pPr>
              <w:shd w:val="clear" w:color="auto" w:fill="FFFFFF"/>
              <w:ind w:firstLine="567"/>
              <w:jc w:val="both"/>
              <w:rPr>
                <w:rFonts w:ascii="Times New Roman" w:hAnsi="Times New Roman"/>
                <w:b/>
                <w:sz w:val="24"/>
                <w:szCs w:val="24"/>
              </w:rPr>
            </w:pPr>
            <w:r w:rsidRPr="003635C8">
              <w:rPr>
                <w:rFonts w:ascii="Times New Roman" w:hAnsi="Times New Roman"/>
                <w:b/>
                <w:sz w:val="24"/>
                <w:szCs w:val="24"/>
              </w:rPr>
              <w:t>постійно підвищувати свій професійний і загальнокультурний рівні та педагогічну майстерність;</w:t>
            </w:r>
          </w:p>
          <w:p w14:paraId="62A15038" w14:textId="77777777" w:rsidR="000031BE"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 виконувати освітню програму для досягнення учнями передбачених нею результатів навчання; </w:t>
            </w:r>
          </w:p>
          <w:p w14:paraId="618F6DF3" w14:textId="77777777" w:rsidR="000031BE"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сприяти розвитку здібностей учнів, формуванню навичок здорового способу життя, дбати про їхнє фізичне і психічне здоров’я; </w:t>
            </w:r>
          </w:p>
          <w:p w14:paraId="5679FBE9"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дотримуватися академічної доброчесності та забезпечувати її дотримання учнями в освітньому процесі та науковій діяльності;</w:t>
            </w:r>
          </w:p>
          <w:p w14:paraId="20C2046B"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дотримуватися педагогічної етики; </w:t>
            </w:r>
          </w:p>
          <w:p w14:paraId="4E30507E"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поважати гідність, права, свободи і законні інтереси всіх учасників освітнього процесу; </w:t>
            </w:r>
          </w:p>
          <w:p w14:paraId="2E8CC086"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8C2AAD8"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формувати у учнів усвідомлення необхідності додержуватися</w:t>
            </w:r>
            <w:r w:rsidRPr="003635C8">
              <w:rPr>
                <w:rStyle w:val="apple-converted-space"/>
                <w:rFonts w:ascii="Times New Roman" w:hAnsi="Times New Roman"/>
                <w:sz w:val="24"/>
                <w:szCs w:val="24"/>
              </w:rPr>
              <w:t> </w:t>
            </w:r>
            <w:hyperlink r:id="rId11" w:tgtFrame="_blank" w:history="1">
              <w:r w:rsidRPr="003635C8">
                <w:rPr>
                  <w:rStyle w:val="a9"/>
                  <w:rFonts w:ascii="Times New Roman" w:hAnsi="Times New Roman"/>
                  <w:sz w:val="24"/>
                  <w:szCs w:val="24"/>
                </w:rPr>
                <w:t>Конституції</w:t>
              </w:r>
            </w:hyperlink>
            <w:r w:rsidRPr="003635C8">
              <w:rPr>
                <w:rStyle w:val="apple-converted-space"/>
                <w:rFonts w:ascii="Times New Roman" w:hAnsi="Times New Roman"/>
                <w:sz w:val="24"/>
                <w:szCs w:val="24"/>
              </w:rPr>
              <w:t> </w:t>
            </w:r>
            <w:r w:rsidRPr="003635C8">
              <w:rPr>
                <w:rFonts w:ascii="Times New Roman" w:hAnsi="Times New Roman"/>
                <w:sz w:val="24"/>
                <w:szCs w:val="24"/>
              </w:rPr>
              <w:t xml:space="preserve">та законів України, захищати суверенітет і територіальну цілісність України; </w:t>
            </w:r>
          </w:p>
          <w:p w14:paraId="0F211C54"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04487FA9" w14:textId="77777777" w:rsidR="00755486" w:rsidRPr="003635C8" w:rsidRDefault="00755486" w:rsidP="00755486">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формувати в учнів прагнення до взаєморозуміння, миру, злагоди між усіма </w:t>
            </w:r>
            <w:r w:rsidRPr="003635C8">
              <w:rPr>
                <w:rFonts w:ascii="Times New Roman" w:hAnsi="Times New Roman"/>
                <w:sz w:val="24"/>
                <w:szCs w:val="24"/>
              </w:rPr>
              <w:lastRenderedPageBreak/>
              <w:t xml:space="preserve">народами, етнічними, національними, релігійними групами; </w:t>
            </w:r>
          </w:p>
          <w:p w14:paraId="6C563243" w14:textId="77777777" w:rsidR="002F78D5" w:rsidRPr="003635C8" w:rsidRDefault="00755486" w:rsidP="00214BFF">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w:t>
            </w:r>
            <w:r w:rsidR="002F78D5" w:rsidRPr="003635C8">
              <w:rPr>
                <w:rFonts w:ascii="Times New Roman" w:hAnsi="Times New Roman"/>
                <w:sz w:val="24"/>
                <w:szCs w:val="24"/>
              </w:rPr>
              <w:t>асобів, іншим шкідливим звичкам;</w:t>
            </w:r>
          </w:p>
          <w:p w14:paraId="41D31333" w14:textId="77777777" w:rsidR="000031BE" w:rsidRPr="00461C12" w:rsidRDefault="00355199" w:rsidP="00214BFF">
            <w:pPr>
              <w:shd w:val="clear" w:color="auto" w:fill="FFFFFF"/>
              <w:ind w:firstLine="567"/>
              <w:jc w:val="both"/>
              <w:rPr>
                <w:rFonts w:ascii="Times New Roman" w:hAnsi="Times New Roman"/>
                <w:b/>
                <w:sz w:val="24"/>
                <w:szCs w:val="24"/>
                <w:shd w:val="clear" w:color="auto" w:fill="FFFFFF"/>
              </w:rPr>
            </w:pPr>
            <w:r w:rsidRPr="00461C12">
              <w:rPr>
                <w:rFonts w:ascii="Times New Roman" w:hAnsi="Times New Roman"/>
                <w:b/>
                <w:sz w:val="24"/>
                <w:szCs w:val="24"/>
                <w:shd w:val="clear" w:color="auto" w:fill="FFFFFF"/>
              </w:rPr>
              <w:t>додержуватися установчих документів та правил внутрішнього розпорядку закладу освіти, вик</w:t>
            </w:r>
            <w:r w:rsidR="00B14F0F" w:rsidRPr="00461C12">
              <w:rPr>
                <w:rFonts w:ascii="Times New Roman" w:hAnsi="Times New Roman"/>
                <w:b/>
                <w:sz w:val="24"/>
                <w:szCs w:val="24"/>
                <w:shd w:val="clear" w:color="auto" w:fill="FFFFFF"/>
              </w:rPr>
              <w:t>онувати свої посадові обов’язки.</w:t>
            </w:r>
          </w:p>
          <w:p w14:paraId="599463DE" w14:textId="77777777" w:rsidR="00755486" w:rsidRPr="003635C8" w:rsidRDefault="00755486" w:rsidP="00214BFF">
            <w:pPr>
              <w:shd w:val="clear" w:color="auto" w:fill="FFFFFF"/>
              <w:ind w:firstLine="567"/>
              <w:jc w:val="both"/>
              <w:rPr>
                <w:rFonts w:ascii="Times New Roman" w:hAnsi="Times New Roman"/>
                <w:b/>
                <w:sz w:val="24"/>
                <w:szCs w:val="24"/>
              </w:rPr>
            </w:pPr>
            <w:r w:rsidRPr="003635C8">
              <w:rPr>
                <w:rFonts w:ascii="Times New Roman" w:hAnsi="Times New Roman"/>
                <w:sz w:val="24"/>
                <w:szCs w:val="24"/>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2CC81B69" w14:textId="77777777" w:rsidR="00755486" w:rsidRPr="003635C8" w:rsidRDefault="00755486" w:rsidP="00755486">
            <w:pPr>
              <w:ind w:firstLine="567"/>
              <w:jc w:val="both"/>
              <w:rPr>
                <w:rFonts w:ascii="Times New Roman" w:hAnsi="Times New Roman"/>
                <w:sz w:val="24"/>
                <w:szCs w:val="24"/>
              </w:rPr>
            </w:pPr>
            <w:r w:rsidRPr="003635C8">
              <w:rPr>
                <w:rFonts w:ascii="Times New Roman" w:hAnsi="Times New Roman"/>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13D043DE"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37C86262"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1D730F10"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62159AE6"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71E44B55"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5E2AFDA7"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3251E096"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0A21AA12"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48862445"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5D2A3997" w14:textId="77777777" w:rsidR="00C90AC0" w:rsidRPr="003635C8" w:rsidRDefault="00C90AC0" w:rsidP="00C90AC0">
            <w:pPr>
              <w:shd w:val="clear" w:color="auto" w:fill="FFFFFF"/>
              <w:ind w:firstLine="567"/>
              <w:jc w:val="both"/>
              <w:rPr>
                <w:rFonts w:ascii="Times New Roman" w:hAnsi="Times New Roman"/>
                <w:sz w:val="24"/>
                <w:szCs w:val="24"/>
                <w:lang w:eastAsia="uk-UA"/>
              </w:rPr>
            </w:pPr>
          </w:p>
          <w:p w14:paraId="37F03D7B" w14:textId="77777777" w:rsidR="00214BFF" w:rsidRPr="003635C8" w:rsidRDefault="00214BFF" w:rsidP="00C90AC0">
            <w:pPr>
              <w:shd w:val="clear" w:color="auto" w:fill="FFFFFF"/>
              <w:ind w:firstLine="567"/>
              <w:jc w:val="both"/>
              <w:rPr>
                <w:rFonts w:ascii="Times New Roman" w:hAnsi="Times New Roman"/>
                <w:sz w:val="24"/>
                <w:szCs w:val="24"/>
              </w:rPr>
            </w:pPr>
          </w:p>
          <w:p w14:paraId="1673798B" w14:textId="77777777" w:rsidR="00214BFF" w:rsidRPr="003635C8" w:rsidRDefault="00214BFF" w:rsidP="00C90AC0">
            <w:pPr>
              <w:shd w:val="clear" w:color="auto" w:fill="FFFFFF"/>
              <w:ind w:firstLine="567"/>
              <w:jc w:val="both"/>
              <w:rPr>
                <w:rFonts w:ascii="Times New Roman" w:hAnsi="Times New Roman"/>
                <w:sz w:val="24"/>
                <w:szCs w:val="24"/>
              </w:rPr>
            </w:pPr>
          </w:p>
          <w:p w14:paraId="670A8583" w14:textId="77777777" w:rsidR="00461C12" w:rsidRDefault="00461C12" w:rsidP="00C90AC0">
            <w:pPr>
              <w:shd w:val="clear" w:color="auto" w:fill="FFFFFF"/>
              <w:ind w:firstLine="567"/>
              <w:jc w:val="both"/>
              <w:rPr>
                <w:rFonts w:ascii="Times New Roman" w:hAnsi="Times New Roman"/>
                <w:sz w:val="24"/>
                <w:szCs w:val="24"/>
              </w:rPr>
            </w:pPr>
          </w:p>
          <w:p w14:paraId="19B0DF63" w14:textId="77777777" w:rsidR="006704D4" w:rsidRPr="003635C8" w:rsidRDefault="00C90AC0" w:rsidP="00C90AC0">
            <w:pPr>
              <w:shd w:val="clear" w:color="auto" w:fill="FFFFFF"/>
              <w:ind w:firstLine="567"/>
              <w:jc w:val="both"/>
              <w:rPr>
                <w:rFonts w:ascii="Times New Roman" w:hAnsi="Times New Roman"/>
                <w:sz w:val="24"/>
                <w:szCs w:val="24"/>
              </w:rPr>
            </w:pPr>
            <w:r w:rsidRPr="003635C8">
              <w:rPr>
                <w:rFonts w:ascii="Times New Roman" w:hAnsi="Times New Roman"/>
                <w:sz w:val="24"/>
                <w:szCs w:val="24"/>
              </w:rPr>
              <w:t xml:space="preserve"> </w:t>
            </w:r>
            <w:r w:rsidR="00755486" w:rsidRPr="003635C8">
              <w:rPr>
                <w:rFonts w:ascii="Times New Roman" w:hAnsi="Times New Roman"/>
                <w:sz w:val="24"/>
                <w:szCs w:val="24"/>
              </w:rPr>
              <w:t>Права та обов’язки інших осіб, які залучаються до освітнього процесу, визначаються законодавством та відповідними договорами.</w:t>
            </w:r>
          </w:p>
          <w:p w14:paraId="3176A8EA" w14:textId="77777777" w:rsidR="00755486" w:rsidRPr="003635C8" w:rsidRDefault="00755486" w:rsidP="00755486">
            <w:pPr>
              <w:pStyle w:val="rvps2"/>
              <w:shd w:val="clear" w:color="auto" w:fill="FFFFFF"/>
              <w:spacing w:before="0" w:beforeAutospacing="0" w:after="0" w:afterAutospacing="0"/>
              <w:ind w:firstLine="567"/>
              <w:jc w:val="both"/>
              <w:rPr>
                <w:lang w:val="uk-UA"/>
              </w:rPr>
            </w:pPr>
            <w:r w:rsidRPr="003635C8">
              <w:rPr>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303AEB95" w14:textId="77777777" w:rsidR="00B64E1A" w:rsidRPr="003635C8" w:rsidRDefault="00B64E1A" w:rsidP="00033800">
            <w:pPr>
              <w:ind w:firstLine="567"/>
              <w:jc w:val="both"/>
              <w:rPr>
                <w:rFonts w:ascii="Times New Roman" w:hAnsi="Times New Roman"/>
                <w:b/>
                <w:bCs w:val="0"/>
                <w:sz w:val="24"/>
                <w:szCs w:val="24"/>
              </w:rPr>
            </w:pPr>
          </w:p>
        </w:tc>
      </w:tr>
      <w:tr w:rsidR="008241D4" w:rsidRPr="003635C8" w14:paraId="49C947CF" w14:textId="77777777" w:rsidTr="00E048AA">
        <w:trPr>
          <w:trHeight w:val="157"/>
        </w:trPr>
        <w:tc>
          <w:tcPr>
            <w:tcW w:w="4988" w:type="dxa"/>
          </w:tcPr>
          <w:p w14:paraId="5DA04EDB" w14:textId="77777777" w:rsidR="00855F6B" w:rsidRPr="003635C8" w:rsidRDefault="00855F6B" w:rsidP="00855F6B">
            <w:pPr>
              <w:jc w:val="both"/>
              <w:rPr>
                <w:rFonts w:ascii="Times New Roman" w:eastAsia="Times New Roman" w:hAnsi="Times New Roman"/>
                <w:b/>
                <w:bCs w:val="0"/>
                <w:sz w:val="24"/>
                <w:szCs w:val="24"/>
              </w:rPr>
            </w:pPr>
          </w:p>
          <w:p w14:paraId="69FE1E2B" w14:textId="77777777" w:rsidR="00855F6B" w:rsidRPr="003635C8" w:rsidRDefault="00855F6B" w:rsidP="00855F6B">
            <w:pPr>
              <w:shd w:val="clear" w:color="auto" w:fill="FFFFFF"/>
              <w:ind w:firstLine="450"/>
              <w:jc w:val="both"/>
              <w:rPr>
                <w:rFonts w:ascii="Times New Roman" w:hAnsi="Times New Roman"/>
                <w:sz w:val="24"/>
                <w:szCs w:val="24"/>
                <w:lang w:eastAsia="uk-UA"/>
              </w:rPr>
            </w:pPr>
            <w:r w:rsidRPr="003635C8">
              <w:rPr>
                <w:rFonts w:ascii="Times New Roman" w:hAnsi="Times New Roman"/>
                <w:sz w:val="24"/>
                <w:szCs w:val="24"/>
                <w:lang w:eastAsia="uk-UA"/>
              </w:rPr>
              <w:t>39. Права, обов’язки, та відповідальність батьків учнів (вихованців).</w:t>
            </w:r>
          </w:p>
          <w:p w14:paraId="54D84610" w14:textId="77777777" w:rsidR="00855F6B" w:rsidRPr="003635C8" w:rsidRDefault="00855F6B" w:rsidP="00855F6B">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Батьки зобов’язані: </w:t>
            </w:r>
          </w:p>
          <w:p w14:paraId="0804C9FA" w14:textId="77777777" w:rsidR="00D81164" w:rsidRPr="003635C8" w:rsidRDefault="00D81164" w:rsidP="00D81164">
            <w:pPr>
              <w:shd w:val="clear" w:color="auto" w:fill="FFFFFF"/>
              <w:ind w:firstLine="450"/>
              <w:jc w:val="both"/>
              <w:rPr>
                <w:rFonts w:ascii="Times New Roman" w:hAnsi="Times New Roman"/>
                <w:sz w:val="24"/>
                <w:szCs w:val="24"/>
                <w:lang w:eastAsia="uk-UA"/>
              </w:rPr>
            </w:pPr>
            <w:r w:rsidRPr="003635C8">
              <w:rPr>
                <w:rFonts w:ascii="Times New Roman" w:hAnsi="Times New Roman"/>
                <w:sz w:val="24"/>
                <w:szCs w:val="24"/>
                <w:lang w:eastAsia="uk-UA"/>
              </w:rPr>
              <w:t xml:space="preserve">дотримуватися  цього Статуту, та правил внутрішнього розпорядку </w:t>
            </w:r>
            <w:r w:rsidR="00480C64" w:rsidRPr="003635C8">
              <w:rPr>
                <w:rFonts w:ascii="Times New Roman" w:hAnsi="Times New Roman"/>
                <w:sz w:val="24"/>
                <w:szCs w:val="24"/>
                <w:lang w:eastAsia="uk-UA"/>
              </w:rPr>
              <w:t>гімназії</w:t>
            </w:r>
            <w:r w:rsidRPr="003635C8">
              <w:rPr>
                <w:rFonts w:ascii="Times New Roman" w:hAnsi="Times New Roman"/>
                <w:sz w:val="24"/>
                <w:szCs w:val="24"/>
                <w:lang w:eastAsia="uk-UA"/>
              </w:rPr>
              <w:t>, а також умов договору про надання освітніх послуг (за наявності);</w:t>
            </w:r>
          </w:p>
          <w:p w14:paraId="3AC54075" w14:textId="77777777" w:rsidR="008241D4" w:rsidRPr="003635C8" w:rsidRDefault="008241D4" w:rsidP="00D81164">
            <w:pPr>
              <w:shd w:val="clear" w:color="auto" w:fill="FFFFFF"/>
              <w:ind w:firstLine="567"/>
              <w:jc w:val="both"/>
              <w:rPr>
                <w:rFonts w:ascii="Times New Roman" w:hAnsi="Times New Roman"/>
                <w:sz w:val="24"/>
                <w:szCs w:val="24"/>
              </w:rPr>
            </w:pPr>
          </w:p>
        </w:tc>
        <w:tc>
          <w:tcPr>
            <w:tcW w:w="4850" w:type="dxa"/>
          </w:tcPr>
          <w:p w14:paraId="3C468AAB" w14:textId="77777777" w:rsidR="00855F6B" w:rsidRPr="003635C8" w:rsidRDefault="00855F6B" w:rsidP="00855F6B">
            <w:pPr>
              <w:jc w:val="both"/>
              <w:rPr>
                <w:rFonts w:ascii="Times New Roman" w:hAnsi="Times New Roman"/>
                <w:b/>
                <w:sz w:val="24"/>
                <w:szCs w:val="24"/>
              </w:rPr>
            </w:pPr>
          </w:p>
          <w:p w14:paraId="79428481" w14:textId="77777777" w:rsidR="00855F6B" w:rsidRPr="003635C8" w:rsidRDefault="00855F6B" w:rsidP="00855F6B">
            <w:pPr>
              <w:shd w:val="clear" w:color="auto" w:fill="FFFFFF"/>
              <w:ind w:firstLine="450"/>
              <w:jc w:val="both"/>
              <w:rPr>
                <w:rFonts w:ascii="Times New Roman" w:hAnsi="Times New Roman"/>
                <w:sz w:val="24"/>
                <w:szCs w:val="24"/>
                <w:lang w:eastAsia="uk-UA"/>
              </w:rPr>
            </w:pPr>
            <w:r w:rsidRPr="003635C8">
              <w:rPr>
                <w:rFonts w:ascii="Times New Roman" w:hAnsi="Times New Roman"/>
                <w:sz w:val="24"/>
                <w:szCs w:val="24"/>
                <w:lang w:eastAsia="uk-UA"/>
              </w:rPr>
              <w:t>39. Права, обов’язки, та відповідальність батьків учнів (вихованців)</w:t>
            </w:r>
          </w:p>
          <w:p w14:paraId="07E24686" w14:textId="77777777" w:rsidR="00855F6B" w:rsidRPr="003635C8" w:rsidRDefault="00855F6B" w:rsidP="00855F6B">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Батьки зобов’язані:</w:t>
            </w:r>
            <w:bookmarkStart w:id="7" w:name="n814"/>
            <w:bookmarkEnd w:id="7"/>
            <w:r w:rsidRPr="003635C8">
              <w:rPr>
                <w:rFonts w:ascii="Times New Roman" w:hAnsi="Times New Roman"/>
                <w:sz w:val="24"/>
                <w:szCs w:val="24"/>
                <w:lang w:eastAsia="uk-UA"/>
              </w:rPr>
              <w:t xml:space="preserve"> </w:t>
            </w:r>
          </w:p>
          <w:p w14:paraId="0EB82753" w14:textId="77777777" w:rsidR="008241D4" w:rsidRPr="003635C8" w:rsidRDefault="00D81164" w:rsidP="00480C64">
            <w:pPr>
              <w:shd w:val="clear" w:color="auto" w:fill="FFFFFF"/>
              <w:ind w:firstLine="450"/>
              <w:jc w:val="both"/>
              <w:rPr>
                <w:rFonts w:ascii="Times New Roman" w:hAnsi="Times New Roman"/>
                <w:sz w:val="24"/>
                <w:szCs w:val="24"/>
              </w:rPr>
            </w:pPr>
            <w:r w:rsidRPr="003635C8">
              <w:rPr>
                <w:rFonts w:ascii="Times New Roman" w:hAnsi="Times New Roman"/>
                <w:sz w:val="24"/>
                <w:szCs w:val="24"/>
                <w:lang w:eastAsia="uk-UA"/>
              </w:rPr>
              <w:t>дотримуватися  цього Статуту</w:t>
            </w:r>
            <w:r w:rsidRPr="0049748F">
              <w:rPr>
                <w:rFonts w:ascii="Times New Roman" w:hAnsi="Times New Roman"/>
                <w:sz w:val="24"/>
                <w:szCs w:val="24"/>
                <w:lang w:eastAsia="uk-UA"/>
              </w:rPr>
              <w:t>,</w:t>
            </w:r>
            <w:r w:rsidRPr="003635C8">
              <w:rPr>
                <w:rFonts w:ascii="Times New Roman" w:hAnsi="Times New Roman"/>
                <w:color w:val="FF0000"/>
                <w:sz w:val="24"/>
                <w:szCs w:val="24"/>
                <w:lang w:eastAsia="uk-UA"/>
              </w:rPr>
              <w:t xml:space="preserve"> </w:t>
            </w:r>
            <w:r w:rsidRPr="003635C8">
              <w:rPr>
                <w:rFonts w:ascii="Times New Roman" w:hAnsi="Times New Roman"/>
                <w:b/>
                <w:sz w:val="24"/>
                <w:szCs w:val="24"/>
                <w:lang w:eastAsia="uk-UA"/>
              </w:rPr>
              <w:t>установчих документів</w:t>
            </w:r>
            <w:r w:rsidRPr="003635C8">
              <w:rPr>
                <w:rFonts w:ascii="Times New Roman" w:hAnsi="Times New Roman"/>
                <w:sz w:val="24"/>
                <w:szCs w:val="24"/>
                <w:lang w:eastAsia="uk-UA"/>
              </w:rPr>
              <w:t xml:space="preserve"> та</w:t>
            </w:r>
            <w:r w:rsidRPr="003635C8">
              <w:rPr>
                <w:rFonts w:ascii="Times New Roman" w:hAnsi="Times New Roman"/>
                <w:color w:val="FF0000"/>
                <w:sz w:val="24"/>
                <w:szCs w:val="24"/>
                <w:lang w:eastAsia="uk-UA"/>
              </w:rPr>
              <w:t xml:space="preserve"> </w:t>
            </w:r>
            <w:r w:rsidRPr="003635C8">
              <w:rPr>
                <w:rFonts w:ascii="Times New Roman" w:hAnsi="Times New Roman"/>
                <w:sz w:val="24"/>
                <w:szCs w:val="24"/>
                <w:lang w:eastAsia="uk-UA"/>
              </w:rPr>
              <w:t xml:space="preserve">правил внутрішнього розпорядку </w:t>
            </w:r>
            <w:r w:rsidR="00480C64" w:rsidRPr="003635C8">
              <w:rPr>
                <w:rFonts w:ascii="Times New Roman" w:hAnsi="Times New Roman"/>
                <w:sz w:val="24"/>
                <w:szCs w:val="24"/>
                <w:lang w:eastAsia="uk-UA"/>
              </w:rPr>
              <w:t>гімназії</w:t>
            </w:r>
            <w:r w:rsidRPr="003635C8">
              <w:rPr>
                <w:rFonts w:ascii="Times New Roman" w:hAnsi="Times New Roman"/>
                <w:sz w:val="24"/>
                <w:szCs w:val="24"/>
                <w:lang w:eastAsia="uk-UA"/>
              </w:rPr>
              <w:t>, а також умов договору про надання освітніх послуг (за наявності);</w:t>
            </w:r>
            <w:bookmarkStart w:id="8" w:name="n2167"/>
            <w:bookmarkEnd w:id="8"/>
          </w:p>
        </w:tc>
      </w:tr>
      <w:tr w:rsidR="008241D4" w:rsidRPr="003635C8" w14:paraId="3DC3B890" w14:textId="77777777" w:rsidTr="00E048AA">
        <w:trPr>
          <w:trHeight w:val="157"/>
        </w:trPr>
        <w:tc>
          <w:tcPr>
            <w:tcW w:w="4988" w:type="dxa"/>
          </w:tcPr>
          <w:p w14:paraId="49D4B3EE" w14:textId="77777777" w:rsidR="008241D4" w:rsidRPr="003635C8" w:rsidRDefault="00D81164" w:rsidP="00B91E6A">
            <w:pPr>
              <w:shd w:val="clear" w:color="auto" w:fill="FFFFFF"/>
              <w:ind w:firstLine="567"/>
              <w:jc w:val="both"/>
              <w:rPr>
                <w:rFonts w:ascii="Times New Roman" w:hAnsi="Times New Roman"/>
                <w:sz w:val="24"/>
                <w:szCs w:val="24"/>
              </w:rPr>
            </w:pPr>
            <w:r w:rsidRPr="003635C8">
              <w:rPr>
                <w:rFonts w:ascii="Times New Roman" w:hAnsi="Times New Roman"/>
                <w:b/>
                <w:sz w:val="24"/>
                <w:szCs w:val="24"/>
              </w:rPr>
              <w:t>І</w:t>
            </w:r>
            <w:r w:rsidRPr="003635C8">
              <w:rPr>
                <w:rFonts w:ascii="Times New Roman" w:hAnsi="Times New Roman"/>
                <w:b/>
                <w:sz w:val="24"/>
                <w:szCs w:val="24"/>
                <w:lang w:val="en-US"/>
              </w:rPr>
              <w:t>V</w:t>
            </w:r>
            <w:r w:rsidRPr="003635C8">
              <w:rPr>
                <w:rFonts w:ascii="Times New Roman" w:hAnsi="Times New Roman"/>
                <w:b/>
                <w:sz w:val="24"/>
                <w:szCs w:val="24"/>
              </w:rPr>
              <w:t xml:space="preserve">. Забезпечення якості освіти в </w:t>
            </w:r>
            <w:r w:rsidR="00B91E6A" w:rsidRPr="003635C8">
              <w:rPr>
                <w:rFonts w:ascii="Times New Roman" w:hAnsi="Times New Roman"/>
                <w:b/>
                <w:sz w:val="24"/>
                <w:szCs w:val="24"/>
              </w:rPr>
              <w:t>гімназії</w:t>
            </w:r>
          </w:p>
        </w:tc>
        <w:tc>
          <w:tcPr>
            <w:tcW w:w="4850" w:type="dxa"/>
          </w:tcPr>
          <w:p w14:paraId="0007823D" w14:textId="77777777" w:rsidR="00D81164" w:rsidRPr="003635C8" w:rsidRDefault="00D81164" w:rsidP="00D81164">
            <w:pPr>
              <w:shd w:val="clear" w:color="auto" w:fill="FFFFFF"/>
              <w:ind w:firstLine="567"/>
              <w:jc w:val="both"/>
              <w:rPr>
                <w:rFonts w:ascii="Times New Roman" w:hAnsi="Times New Roman"/>
                <w:b/>
                <w:sz w:val="24"/>
                <w:szCs w:val="24"/>
              </w:rPr>
            </w:pPr>
            <w:r w:rsidRPr="003635C8">
              <w:rPr>
                <w:rFonts w:ascii="Times New Roman" w:hAnsi="Times New Roman"/>
                <w:b/>
                <w:sz w:val="24"/>
                <w:szCs w:val="24"/>
              </w:rPr>
              <w:t>І</w:t>
            </w:r>
            <w:r w:rsidRPr="003635C8">
              <w:rPr>
                <w:rFonts w:ascii="Times New Roman" w:hAnsi="Times New Roman"/>
                <w:b/>
                <w:sz w:val="24"/>
                <w:szCs w:val="24"/>
                <w:lang w:val="en-US"/>
              </w:rPr>
              <w:t>V</w:t>
            </w:r>
            <w:r w:rsidRPr="003635C8">
              <w:rPr>
                <w:rFonts w:ascii="Times New Roman" w:hAnsi="Times New Roman"/>
                <w:b/>
                <w:sz w:val="24"/>
                <w:szCs w:val="24"/>
              </w:rPr>
              <w:t xml:space="preserve">. Забезпечення якості освіти в </w:t>
            </w:r>
            <w:r w:rsidR="00B91E6A" w:rsidRPr="003635C8">
              <w:rPr>
                <w:rFonts w:ascii="Times New Roman" w:hAnsi="Times New Roman"/>
                <w:b/>
                <w:sz w:val="24"/>
                <w:szCs w:val="24"/>
              </w:rPr>
              <w:t>гімназії</w:t>
            </w:r>
          </w:p>
          <w:p w14:paraId="3B1C0A4B" w14:textId="77777777" w:rsidR="008241D4" w:rsidRPr="003635C8" w:rsidRDefault="008241D4" w:rsidP="00755486">
            <w:pPr>
              <w:pStyle w:val="a3"/>
              <w:jc w:val="both"/>
              <w:rPr>
                <w:rFonts w:ascii="Times New Roman" w:hAnsi="Times New Roman" w:cs="Times New Roman"/>
                <w:sz w:val="24"/>
                <w:szCs w:val="24"/>
              </w:rPr>
            </w:pPr>
          </w:p>
        </w:tc>
      </w:tr>
      <w:tr w:rsidR="008241D4" w:rsidRPr="003635C8" w14:paraId="70C22799" w14:textId="77777777" w:rsidTr="00E048AA">
        <w:trPr>
          <w:trHeight w:val="157"/>
        </w:trPr>
        <w:tc>
          <w:tcPr>
            <w:tcW w:w="4988" w:type="dxa"/>
          </w:tcPr>
          <w:p w14:paraId="188C4136" w14:textId="77777777" w:rsidR="00B91E6A" w:rsidRPr="003635C8" w:rsidRDefault="00B91E6A" w:rsidP="00B91E6A">
            <w:pPr>
              <w:shd w:val="clear" w:color="auto" w:fill="FFFFFF"/>
              <w:ind w:firstLine="567"/>
              <w:jc w:val="both"/>
              <w:rPr>
                <w:rFonts w:ascii="Times New Roman" w:hAnsi="Times New Roman"/>
                <w:sz w:val="24"/>
                <w:szCs w:val="24"/>
                <w:lang w:eastAsia="uk-UA"/>
              </w:rPr>
            </w:pPr>
          </w:p>
          <w:p w14:paraId="57AE6060" w14:textId="77777777" w:rsidR="00C31870" w:rsidRPr="003635C8" w:rsidRDefault="00C31870" w:rsidP="00C31870">
            <w:pPr>
              <w:shd w:val="clear" w:color="auto" w:fill="FFFFFF"/>
              <w:ind w:firstLine="567"/>
              <w:jc w:val="both"/>
              <w:rPr>
                <w:rFonts w:ascii="Times New Roman" w:eastAsia="Times New Roman" w:hAnsi="Times New Roman"/>
                <w:bCs w:val="0"/>
                <w:sz w:val="24"/>
                <w:szCs w:val="24"/>
                <w:lang w:eastAsia="uk-UA"/>
              </w:rPr>
            </w:pPr>
            <w:r w:rsidRPr="003635C8">
              <w:rPr>
                <w:rFonts w:ascii="Times New Roman" w:hAnsi="Times New Roman"/>
                <w:bCs w:val="0"/>
                <w:sz w:val="24"/>
                <w:szCs w:val="24"/>
                <w:bdr w:val="none" w:sz="0" w:space="0" w:color="auto" w:frame="1"/>
                <w:lang w:eastAsia="uk-UA"/>
              </w:rPr>
              <w:t>45. </w:t>
            </w:r>
            <w:r w:rsidRPr="003635C8">
              <w:rPr>
                <w:rFonts w:ascii="Times New Roman" w:hAnsi="Times New Roman"/>
                <w:sz w:val="24"/>
                <w:szCs w:val="24"/>
                <w:lang w:eastAsia="uk-UA"/>
              </w:rPr>
              <w:t>Інституційний аудит гімназії</w:t>
            </w:r>
          </w:p>
          <w:p w14:paraId="57B41FB6" w14:textId="77777777" w:rsidR="00C31870" w:rsidRPr="003635C8" w:rsidRDefault="00C31870" w:rsidP="00C31870">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Інституційний аудит проводиться з метою оцінювання якості освітньої діяльності  гімназії та визначення рекомендацій щодо:</w:t>
            </w:r>
          </w:p>
          <w:p w14:paraId="343164FB" w14:textId="77777777" w:rsidR="00C31870" w:rsidRPr="003635C8" w:rsidRDefault="00C31870" w:rsidP="00C31870">
            <w:pPr>
              <w:shd w:val="clear" w:color="auto" w:fill="FFFFFF"/>
              <w:ind w:firstLine="567"/>
              <w:jc w:val="both"/>
              <w:rPr>
                <w:rFonts w:ascii="Times New Roman" w:eastAsia="Times New Roman" w:hAnsi="Times New Roman"/>
                <w:bCs w:val="0"/>
                <w:sz w:val="24"/>
                <w:szCs w:val="24"/>
                <w:lang w:eastAsia="uk-UA"/>
              </w:rPr>
            </w:pPr>
          </w:p>
          <w:p w14:paraId="65FBBF2F" w14:textId="77777777" w:rsidR="00C31870" w:rsidRPr="003635C8" w:rsidRDefault="00C31870" w:rsidP="00C31870">
            <w:pPr>
              <w:shd w:val="clear" w:color="auto" w:fill="FFFFFF"/>
              <w:ind w:firstLine="567"/>
              <w:jc w:val="both"/>
              <w:rPr>
                <w:rFonts w:ascii="Times New Roman" w:eastAsia="Times New Roman" w:hAnsi="Times New Roman"/>
                <w:bCs w:val="0"/>
                <w:sz w:val="24"/>
                <w:szCs w:val="24"/>
                <w:lang w:eastAsia="uk-UA"/>
              </w:rPr>
            </w:pPr>
          </w:p>
          <w:p w14:paraId="05E24B4A" w14:textId="77777777" w:rsidR="00B91E6A" w:rsidRPr="003635C8" w:rsidRDefault="00B91E6A" w:rsidP="00B91E6A">
            <w:pPr>
              <w:shd w:val="clear" w:color="auto" w:fill="FFFFFF"/>
              <w:jc w:val="both"/>
              <w:rPr>
                <w:rFonts w:ascii="Times New Roman" w:hAnsi="Times New Roman"/>
                <w:sz w:val="24"/>
                <w:szCs w:val="24"/>
                <w:lang w:eastAsia="uk-UA"/>
              </w:rPr>
            </w:pPr>
            <w:r w:rsidRPr="003635C8">
              <w:rPr>
                <w:rFonts w:ascii="Times New Roman" w:hAnsi="Times New Roman"/>
                <w:sz w:val="24"/>
                <w:szCs w:val="24"/>
                <w:lang w:eastAsia="uk-UA"/>
              </w:rPr>
              <w:t xml:space="preserve">За результатами проведення інституційного аудиту </w:t>
            </w:r>
            <w:r w:rsidRPr="003635C8">
              <w:rPr>
                <w:rFonts w:ascii="Times New Roman" w:hAnsi="Times New Roman"/>
                <w:b/>
                <w:sz w:val="24"/>
                <w:szCs w:val="24"/>
                <w:lang w:eastAsia="uk-UA"/>
              </w:rPr>
              <w:t>уповноваженому органу</w:t>
            </w:r>
            <w:r w:rsidRPr="003635C8">
              <w:rPr>
                <w:rFonts w:ascii="Times New Roman" w:hAnsi="Times New Roman"/>
                <w:sz w:val="24"/>
                <w:szCs w:val="24"/>
                <w:lang w:eastAsia="uk-UA"/>
              </w:rPr>
              <w:t xml:space="preserve"> та гімназії надаються:</w:t>
            </w:r>
          </w:p>
          <w:p w14:paraId="556F07DC" w14:textId="77777777" w:rsidR="000031BE" w:rsidRPr="003635C8" w:rsidRDefault="000031BE" w:rsidP="00B91E6A">
            <w:pPr>
              <w:shd w:val="clear" w:color="auto" w:fill="FFFFFF"/>
              <w:jc w:val="both"/>
              <w:rPr>
                <w:rFonts w:ascii="Times New Roman" w:hAnsi="Times New Roman"/>
                <w:sz w:val="24"/>
                <w:szCs w:val="24"/>
                <w:lang w:eastAsia="uk-UA"/>
              </w:rPr>
            </w:pPr>
          </w:p>
          <w:p w14:paraId="1F8D62AF"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-висновок про якість освітньої та управлінської діяльності, внутрішню систему забезпечення якості освіти;</w:t>
            </w:r>
          </w:p>
          <w:p w14:paraId="0E0F8C4C"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05860658"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01AE236E"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w:t>
            </w:r>
            <w:proofErr w:type="spellStart"/>
            <w:r w:rsidRPr="003635C8">
              <w:rPr>
                <w:rFonts w:ascii="Times New Roman" w:hAnsi="Times New Roman"/>
                <w:sz w:val="24"/>
                <w:szCs w:val="24"/>
                <w:lang w:eastAsia="uk-UA"/>
              </w:rPr>
              <w:t>вебсайті</w:t>
            </w:r>
            <w:proofErr w:type="spellEnd"/>
            <w:r w:rsidRPr="003635C8">
              <w:rPr>
                <w:rFonts w:ascii="Times New Roman" w:hAnsi="Times New Roman"/>
                <w:sz w:val="24"/>
                <w:szCs w:val="24"/>
                <w:lang w:eastAsia="uk-UA"/>
              </w:rPr>
              <w:t xml:space="preserve"> гімназії, уповноваженого органу та органу, що проводив інституційний аудит, протягом трьох робочих днів з дня завершення розгляду заперечень.</w:t>
            </w:r>
          </w:p>
          <w:p w14:paraId="1091F50D" w14:textId="77777777" w:rsidR="000031BE" w:rsidRPr="003635C8" w:rsidRDefault="000031BE" w:rsidP="00B91E6A">
            <w:pPr>
              <w:shd w:val="clear" w:color="auto" w:fill="FFFFFF"/>
              <w:ind w:firstLine="567"/>
              <w:jc w:val="both"/>
              <w:rPr>
                <w:rFonts w:ascii="Times New Roman" w:hAnsi="Times New Roman"/>
                <w:sz w:val="24"/>
                <w:szCs w:val="24"/>
                <w:lang w:eastAsia="uk-UA"/>
              </w:rPr>
            </w:pPr>
          </w:p>
          <w:p w14:paraId="4A72AF25"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У разі виявлення невідповідності </w:t>
            </w:r>
            <w:r w:rsidRPr="003635C8">
              <w:rPr>
                <w:rFonts w:ascii="Times New Roman" w:hAnsi="Times New Roman"/>
                <w:sz w:val="24"/>
                <w:szCs w:val="24"/>
                <w:lang w:eastAsia="uk-UA"/>
              </w:rPr>
              <w:lastRenderedPageBreak/>
              <w:t xml:space="preserve">освітньої діяльності гімназії вимогам законодавства, зокрема ліцензійних умов, 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гімназії </w:t>
            </w:r>
            <w:proofErr w:type="spellStart"/>
            <w:r w:rsidRPr="003635C8">
              <w:rPr>
                <w:rFonts w:ascii="Times New Roman" w:hAnsi="Times New Roman"/>
                <w:sz w:val="24"/>
                <w:szCs w:val="24"/>
                <w:lang w:eastAsia="uk-UA"/>
              </w:rPr>
              <w:t>додиректора</w:t>
            </w:r>
            <w:proofErr w:type="spellEnd"/>
            <w:r w:rsidRPr="003635C8">
              <w:rPr>
                <w:rFonts w:ascii="Times New Roman" w:hAnsi="Times New Roman"/>
                <w:sz w:val="24"/>
                <w:szCs w:val="24"/>
                <w:lang w:eastAsia="uk-UA"/>
              </w:rPr>
              <w:t xml:space="preserve"> не застосовуються заохочення (премії, інші заохочувальні виплати, нагороди тощо).</w:t>
            </w:r>
          </w:p>
          <w:p w14:paraId="2CB5EA7F" w14:textId="77777777" w:rsidR="00B14F0F" w:rsidRPr="003635C8" w:rsidRDefault="00B14F0F" w:rsidP="00B91E6A">
            <w:pPr>
              <w:shd w:val="clear" w:color="auto" w:fill="FFFFFF"/>
              <w:ind w:firstLine="567"/>
              <w:jc w:val="both"/>
              <w:rPr>
                <w:rFonts w:ascii="Times New Roman" w:hAnsi="Times New Roman"/>
                <w:sz w:val="24"/>
                <w:szCs w:val="24"/>
                <w:lang w:eastAsia="uk-UA"/>
              </w:rPr>
            </w:pPr>
          </w:p>
          <w:p w14:paraId="59F1CB9F"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635C8">
              <w:rPr>
                <w:rFonts w:ascii="Times New Roman" w:hAnsi="Times New Roman"/>
                <w:b/>
                <w:sz w:val="24"/>
                <w:szCs w:val="24"/>
                <w:lang w:eastAsia="uk-UA"/>
              </w:rPr>
              <w:t>уповноваженому органу</w:t>
            </w:r>
            <w:r w:rsidRPr="003635C8">
              <w:rPr>
                <w:rFonts w:ascii="Times New Roman" w:hAnsi="Times New Roman"/>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гімназії.</w:t>
            </w:r>
          </w:p>
          <w:p w14:paraId="2C1D8986" w14:textId="77777777" w:rsidR="00B91E6A" w:rsidRPr="003635C8" w:rsidRDefault="00B91E6A" w:rsidP="00B91E6A">
            <w:pPr>
              <w:shd w:val="clear" w:color="auto" w:fill="FFFFFF"/>
              <w:ind w:firstLine="567"/>
              <w:jc w:val="both"/>
              <w:rPr>
                <w:rFonts w:ascii="Times New Roman" w:hAnsi="Times New Roman"/>
                <w:sz w:val="24"/>
                <w:szCs w:val="24"/>
                <w:lang w:eastAsia="uk-UA"/>
              </w:rPr>
            </w:pPr>
          </w:p>
          <w:p w14:paraId="0431AFB4" w14:textId="77777777" w:rsidR="008241D4" w:rsidRPr="003635C8" w:rsidRDefault="008241D4" w:rsidP="00B7557C">
            <w:pPr>
              <w:shd w:val="clear" w:color="auto" w:fill="FFFFFF"/>
              <w:ind w:firstLine="567"/>
              <w:jc w:val="both"/>
              <w:rPr>
                <w:rFonts w:ascii="Times New Roman" w:hAnsi="Times New Roman"/>
                <w:sz w:val="24"/>
                <w:szCs w:val="24"/>
              </w:rPr>
            </w:pPr>
          </w:p>
        </w:tc>
        <w:tc>
          <w:tcPr>
            <w:tcW w:w="4850" w:type="dxa"/>
          </w:tcPr>
          <w:p w14:paraId="012E2D97" w14:textId="77777777" w:rsidR="00AA12AD" w:rsidRPr="003635C8" w:rsidRDefault="00AA12AD" w:rsidP="00B91E6A">
            <w:pPr>
              <w:shd w:val="clear" w:color="auto" w:fill="FFFFFF"/>
              <w:ind w:firstLine="567"/>
              <w:jc w:val="both"/>
              <w:rPr>
                <w:rFonts w:ascii="Times New Roman" w:hAnsi="Times New Roman"/>
                <w:sz w:val="24"/>
                <w:szCs w:val="24"/>
                <w:lang w:eastAsia="uk-UA"/>
              </w:rPr>
            </w:pPr>
          </w:p>
          <w:p w14:paraId="639798E0" w14:textId="77777777" w:rsidR="00C31870" w:rsidRPr="003635C8" w:rsidRDefault="00B14F0F" w:rsidP="00B14F0F">
            <w:pPr>
              <w:shd w:val="clear" w:color="auto" w:fill="FFFFFF"/>
              <w:ind w:firstLine="567"/>
              <w:jc w:val="both"/>
              <w:rPr>
                <w:rFonts w:ascii="Times New Roman" w:hAnsi="Times New Roman"/>
                <w:sz w:val="24"/>
                <w:szCs w:val="24"/>
                <w:lang w:eastAsia="uk-UA"/>
              </w:rPr>
            </w:pPr>
            <w:r w:rsidRPr="003635C8">
              <w:rPr>
                <w:rFonts w:ascii="Times New Roman" w:hAnsi="Times New Roman"/>
                <w:bCs w:val="0"/>
                <w:sz w:val="24"/>
                <w:szCs w:val="24"/>
                <w:bdr w:val="none" w:sz="0" w:space="0" w:color="auto" w:frame="1"/>
                <w:lang w:eastAsia="uk-UA"/>
              </w:rPr>
              <w:t xml:space="preserve"> </w:t>
            </w:r>
            <w:r w:rsidR="00C31870" w:rsidRPr="003635C8">
              <w:rPr>
                <w:rFonts w:ascii="Times New Roman" w:hAnsi="Times New Roman"/>
                <w:bCs w:val="0"/>
                <w:sz w:val="24"/>
                <w:szCs w:val="24"/>
                <w:bdr w:val="none" w:sz="0" w:space="0" w:color="auto" w:frame="1"/>
                <w:lang w:eastAsia="uk-UA"/>
              </w:rPr>
              <w:t>45. </w:t>
            </w:r>
            <w:r w:rsidR="00C31870" w:rsidRPr="003635C8">
              <w:rPr>
                <w:rFonts w:ascii="Times New Roman" w:hAnsi="Times New Roman"/>
                <w:sz w:val="24"/>
                <w:szCs w:val="24"/>
                <w:lang w:eastAsia="uk-UA"/>
              </w:rPr>
              <w:t>Інституційний аудит гімназії</w:t>
            </w:r>
          </w:p>
          <w:p w14:paraId="49D0AADC" w14:textId="77777777" w:rsidR="00C31870" w:rsidRPr="003635C8" w:rsidRDefault="00C31870" w:rsidP="00B14F0F">
            <w:pPr>
              <w:shd w:val="clear" w:color="auto" w:fill="FFFFFF"/>
              <w:ind w:firstLine="567"/>
              <w:jc w:val="center"/>
              <w:rPr>
                <w:rFonts w:ascii="Times New Roman" w:hAnsi="Times New Roman"/>
                <w:sz w:val="24"/>
                <w:szCs w:val="24"/>
                <w:lang w:eastAsia="uk-UA"/>
              </w:rPr>
            </w:pPr>
            <w:r w:rsidRPr="003635C8">
              <w:rPr>
                <w:rFonts w:ascii="Times New Roman" w:hAnsi="Times New Roman"/>
                <w:sz w:val="24"/>
                <w:szCs w:val="24"/>
                <w:lang w:eastAsia="uk-UA"/>
              </w:rPr>
              <w:t>Інституційний аудит проводиться з метою оцінювання якості освітньої діяльності</w:t>
            </w:r>
            <w:r w:rsidRPr="003635C8">
              <w:rPr>
                <w:rFonts w:ascii="Times New Roman" w:hAnsi="Times New Roman"/>
                <w:sz w:val="24"/>
                <w:szCs w:val="24"/>
              </w:rPr>
              <w:t xml:space="preserve">  гімназії </w:t>
            </w:r>
            <w:r w:rsidRPr="003635C8">
              <w:rPr>
                <w:rFonts w:ascii="Times New Roman" w:hAnsi="Times New Roman"/>
                <w:sz w:val="24"/>
                <w:szCs w:val="24"/>
                <w:lang w:eastAsia="uk-UA"/>
              </w:rPr>
              <w:t xml:space="preserve">та визначення рекомендацій </w:t>
            </w:r>
            <w:r w:rsidRPr="003635C8">
              <w:rPr>
                <w:rFonts w:ascii="Times New Roman" w:hAnsi="Times New Roman"/>
                <w:b/>
                <w:sz w:val="24"/>
                <w:szCs w:val="24"/>
                <w:lang w:eastAsia="uk-UA"/>
              </w:rPr>
              <w:t xml:space="preserve">засновнику та </w:t>
            </w:r>
            <w:r w:rsidR="004A1C74" w:rsidRPr="003635C8">
              <w:rPr>
                <w:rFonts w:ascii="Times New Roman" w:hAnsi="Times New Roman"/>
                <w:b/>
                <w:sz w:val="24"/>
                <w:szCs w:val="24"/>
                <w:lang w:eastAsia="uk-UA"/>
              </w:rPr>
              <w:t xml:space="preserve">гімназії </w:t>
            </w:r>
            <w:r w:rsidRPr="003635C8">
              <w:rPr>
                <w:rFonts w:ascii="Times New Roman" w:hAnsi="Times New Roman"/>
                <w:sz w:val="24"/>
                <w:szCs w:val="24"/>
                <w:lang w:eastAsia="uk-UA"/>
              </w:rPr>
              <w:t>щодо:</w:t>
            </w:r>
          </w:p>
          <w:p w14:paraId="653784EC" w14:textId="77777777" w:rsidR="00C31870" w:rsidRPr="003635C8" w:rsidRDefault="00C31870" w:rsidP="00C31870">
            <w:pPr>
              <w:shd w:val="clear" w:color="auto" w:fill="FFFFFF"/>
              <w:jc w:val="both"/>
              <w:rPr>
                <w:rFonts w:ascii="Times New Roman" w:hAnsi="Times New Roman"/>
                <w:sz w:val="24"/>
                <w:szCs w:val="24"/>
                <w:lang w:eastAsia="uk-UA"/>
              </w:rPr>
            </w:pPr>
          </w:p>
          <w:p w14:paraId="1DF34B1F" w14:textId="77777777" w:rsidR="00B91E6A" w:rsidRPr="003635C8" w:rsidRDefault="00B91E6A" w:rsidP="00C31870">
            <w:pPr>
              <w:shd w:val="clear" w:color="auto" w:fill="FFFFFF"/>
              <w:jc w:val="both"/>
              <w:rPr>
                <w:rFonts w:ascii="Times New Roman" w:hAnsi="Times New Roman"/>
                <w:sz w:val="24"/>
                <w:szCs w:val="24"/>
                <w:lang w:eastAsia="uk-UA"/>
              </w:rPr>
            </w:pPr>
            <w:r w:rsidRPr="003635C8">
              <w:rPr>
                <w:rFonts w:ascii="Times New Roman" w:hAnsi="Times New Roman"/>
                <w:sz w:val="24"/>
                <w:szCs w:val="24"/>
                <w:lang w:eastAsia="uk-UA"/>
              </w:rPr>
              <w:t xml:space="preserve">За результатами проведення інституційного аудиту </w:t>
            </w:r>
            <w:r w:rsidR="00AA12AD" w:rsidRPr="003635C8">
              <w:rPr>
                <w:rFonts w:ascii="Times New Roman" w:hAnsi="Times New Roman"/>
                <w:b/>
                <w:sz w:val="24"/>
                <w:szCs w:val="24"/>
                <w:lang w:eastAsia="uk-UA"/>
              </w:rPr>
              <w:t xml:space="preserve">засновнику </w:t>
            </w:r>
            <w:r w:rsidR="00AA12AD" w:rsidRPr="003635C8">
              <w:rPr>
                <w:rFonts w:ascii="Times New Roman" w:hAnsi="Times New Roman"/>
                <w:sz w:val="24"/>
                <w:szCs w:val="24"/>
                <w:lang w:eastAsia="uk-UA"/>
              </w:rPr>
              <w:t xml:space="preserve"> </w:t>
            </w:r>
            <w:r w:rsidRPr="003635C8">
              <w:rPr>
                <w:rFonts w:ascii="Times New Roman" w:hAnsi="Times New Roman"/>
                <w:sz w:val="24"/>
                <w:szCs w:val="24"/>
                <w:lang w:eastAsia="uk-UA"/>
              </w:rPr>
              <w:t xml:space="preserve"> та </w:t>
            </w:r>
            <w:r w:rsidR="00C31870" w:rsidRPr="003635C8">
              <w:rPr>
                <w:rFonts w:ascii="Times New Roman" w:hAnsi="Times New Roman"/>
                <w:sz w:val="24"/>
                <w:szCs w:val="24"/>
              </w:rPr>
              <w:t>гімназії</w:t>
            </w:r>
            <w:r w:rsidRPr="003635C8">
              <w:rPr>
                <w:rFonts w:ascii="Times New Roman" w:hAnsi="Times New Roman"/>
                <w:sz w:val="24"/>
                <w:szCs w:val="24"/>
              </w:rPr>
              <w:t xml:space="preserve"> </w:t>
            </w:r>
            <w:r w:rsidRPr="003635C8">
              <w:rPr>
                <w:rFonts w:ascii="Times New Roman" w:hAnsi="Times New Roman"/>
                <w:sz w:val="24"/>
                <w:szCs w:val="24"/>
                <w:lang w:eastAsia="uk-UA"/>
              </w:rPr>
              <w:t xml:space="preserve">надаються: </w:t>
            </w:r>
          </w:p>
          <w:p w14:paraId="1995A1A1" w14:textId="77777777" w:rsidR="00B14F0F" w:rsidRPr="003635C8" w:rsidRDefault="00B14F0F" w:rsidP="00B91E6A">
            <w:pPr>
              <w:shd w:val="clear" w:color="auto" w:fill="FFFFFF"/>
              <w:ind w:firstLine="567"/>
              <w:jc w:val="both"/>
              <w:rPr>
                <w:rFonts w:ascii="Times New Roman" w:hAnsi="Times New Roman"/>
                <w:sz w:val="24"/>
                <w:szCs w:val="24"/>
                <w:lang w:eastAsia="uk-UA"/>
              </w:rPr>
            </w:pPr>
          </w:p>
          <w:p w14:paraId="1C666E43"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висновок про якість освітньої та управлінської діяльності, внутрішню систему забезпечення якості освіти; </w:t>
            </w:r>
          </w:p>
          <w:p w14:paraId="20A0D2D7"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54C5350E"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2C9147B5"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Висновок про якість освітньої та управлінської діяльності гімназії та рекомендації щодо вдосконалення його діяльності, уточнені за результатами розгляду заперечень, оприлюднюються на </w:t>
            </w:r>
            <w:proofErr w:type="spellStart"/>
            <w:r w:rsidRPr="003635C8">
              <w:rPr>
                <w:rFonts w:ascii="Times New Roman" w:hAnsi="Times New Roman"/>
                <w:sz w:val="24"/>
                <w:szCs w:val="24"/>
                <w:lang w:eastAsia="uk-UA"/>
              </w:rPr>
              <w:t>вебсайті</w:t>
            </w:r>
            <w:proofErr w:type="spellEnd"/>
            <w:r w:rsidRPr="003635C8">
              <w:rPr>
                <w:rFonts w:ascii="Times New Roman" w:hAnsi="Times New Roman"/>
                <w:sz w:val="24"/>
                <w:szCs w:val="24"/>
                <w:lang w:eastAsia="uk-UA"/>
              </w:rPr>
              <w:t xml:space="preserve"> гімназії, уповноваженого органу та органу, що проводив інституційний аудит, протягом трьох робочих днів з дня завершення розгляду заперечень.</w:t>
            </w:r>
          </w:p>
          <w:p w14:paraId="5C78BAA0"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У разі виявлення невідповідності освітньої діяльності гімназії вимогам законодавства, зокрема ліцензійних умов, </w:t>
            </w:r>
            <w:r w:rsidRPr="003635C8">
              <w:rPr>
                <w:rFonts w:ascii="Times New Roman" w:hAnsi="Times New Roman"/>
                <w:sz w:val="24"/>
                <w:szCs w:val="24"/>
                <w:lang w:eastAsia="uk-UA"/>
              </w:rPr>
              <w:lastRenderedPageBreak/>
              <w:t>орган, який провів інституційний аудит, визначає строк усунення порушень у роботі закладу освіти, який не може перевищувати одного року. До усунення порушень у роботі гімназії до директора не застосовуються заохочення (премії, інші заохочувальні виплати, нагороди тощо).</w:t>
            </w:r>
          </w:p>
          <w:p w14:paraId="1E9C7E18" w14:textId="77777777" w:rsidR="00B91E6A" w:rsidRPr="003635C8" w:rsidRDefault="00B91E6A" w:rsidP="00B91E6A">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w:t>
            </w:r>
            <w:r w:rsidR="00B62842" w:rsidRPr="003635C8">
              <w:rPr>
                <w:rFonts w:ascii="Times New Roman" w:hAnsi="Times New Roman"/>
                <w:sz w:val="24"/>
                <w:szCs w:val="24"/>
                <w:lang w:eastAsia="uk-UA"/>
              </w:rPr>
              <w:t xml:space="preserve"> </w:t>
            </w:r>
            <w:r w:rsidR="00B62842" w:rsidRPr="003635C8">
              <w:rPr>
                <w:rFonts w:ascii="Times New Roman" w:hAnsi="Times New Roman"/>
                <w:b/>
                <w:sz w:val="24"/>
                <w:szCs w:val="24"/>
                <w:lang w:eastAsia="uk-UA"/>
              </w:rPr>
              <w:t>засновнику</w:t>
            </w:r>
            <w:r w:rsidR="00B62842" w:rsidRPr="003635C8">
              <w:rPr>
                <w:rFonts w:ascii="Times New Roman" w:hAnsi="Times New Roman"/>
                <w:sz w:val="24"/>
                <w:szCs w:val="24"/>
                <w:lang w:eastAsia="uk-UA"/>
              </w:rPr>
              <w:t xml:space="preserve"> мож</w:t>
            </w:r>
            <w:r w:rsidRPr="003635C8">
              <w:rPr>
                <w:rFonts w:ascii="Times New Roman" w:hAnsi="Times New Roman"/>
                <w:sz w:val="24"/>
                <w:szCs w:val="24"/>
                <w:lang w:eastAsia="uk-UA"/>
              </w:rPr>
              <w:t>уть бути надані рекомендації щодо зміни директора, реорганізації (злиття, приєднання, поділу, перетворення) або ліквідації гімназії.</w:t>
            </w:r>
          </w:p>
          <w:p w14:paraId="749E1CC2" w14:textId="77777777" w:rsidR="008241D4" w:rsidRPr="003635C8" w:rsidRDefault="008241D4" w:rsidP="00755486">
            <w:pPr>
              <w:pStyle w:val="a3"/>
              <w:jc w:val="both"/>
              <w:rPr>
                <w:rFonts w:ascii="Times New Roman" w:hAnsi="Times New Roman" w:cs="Times New Roman"/>
                <w:sz w:val="24"/>
                <w:szCs w:val="24"/>
              </w:rPr>
            </w:pPr>
          </w:p>
        </w:tc>
      </w:tr>
      <w:tr w:rsidR="008241D4" w:rsidRPr="003635C8" w14:paraId="742E71F0" w14:textId="77777777" w:rsidTr="00E048AA">
        <w:trPr>
          <w:trHeight w:val="157"/>
        </w:trPr>
        <w:tc>
          <w:tcPr>
            <w:tcW w:w="4988" w:type="dxa"/>
          </w:tcPr>
          <w:p w14:paraId="637612CA" w14:textId="77777777" w:rsidR="00214BFF" w:rsidRPr="003635C8" w:rsidRDefault="00214BFF" w:rsidP="00214BFF">
            <w:pPr>
              <w:pStyle w:val="1"/>
              <w:numPr>
                <w:ilvl w:val="0"/>
                <w:numId w:val="0"/>
              </w:numPr>
              <w:ind w:left="420" w:firstLine="147"/>
              <w:rPr>
                <w:sz w:val="24"/>
                <w:szCs w:val="24"/>
                <w:lang w:val="uk-UA"/>
              </w:rPr>
            </w:pPr>
            <w:r w:rsidRPr="003635C8">
              <w:rPr>
                <w:sz w:val="24"/>
                <w:szCs w:val="24"/>
                <w:lang w:val="uk-UA"/>
              </w:rPr>
              <w:lastRenderedPageBreak/>
              <w:t>V. Управління та громадське самоврядування гімназії</w:t>
            </w:r>
          </w:p>
          <w:p w14:paraId="43BBB31D" w14:textId="77777777" w:rsidR="008241D4" w:rsidRPr="003635C8" w:rsidRDefault="008241D4" w:rsidP="00755486">
            <w:pPr>
              <w:pStyle w:val="a3"/>
              <w:jc w:val="both"/>
              <w:rPr>
                <w:rFonts w:ascii="Times New Roman" w:hAnsi="Times New Roman" w:cs="Times New Roman"/>
                <w:sz w:val="24"/>
                <w:szCs w:val="24"/>
              </w:rPr>
            </w:pPr>
          </w:p>
        </w:tc>
        <w:tc>
          <w:tcPr>
            <w:tcW w:w="4850" w:type="dxa"/>
          </w:tcPr>
          <w:p w14:paraId="12D33050" w14:textId="77777777" w:rsidR="00214BFF" w:rsidRPr="003635C8" w:rsidRDefault="00214BFF" w:rsidP="00214BFF">
            <w:pPr>
              <w:pStyle w:val="1"/>
              <w:numPr>
                <w:ilvl w:val="0"/>
                <w:numId w:val="0"/>
              </w:numPr>
              <w:tabs>
                <w:tab w:val="left" w:pos="708"/>
              </w:tabs>
              <w:ind w:left="420" w:firstLine="147"/>
              <w:rPr>
                <w:sz w:val="24"/>
                <w:szCs w:val="24"/>
                <w:lang w:val="uk-UA"/>
              </w:rPr>
            </w:pPr>
            <w:r w:rsidRPr="003635C8">
              <w:rPr>
                <w:sz w:val="24"/>
                <w:szCs w:val="24"/>
                <w:lang w:val="uk-UA"/>
              </w:rPr>
              <w:t>V. Управління та громадське самоврядування гімназії</w:t>
            </w:r>
          </w:p>
          <w:p w14:paraId="4AF11932" w14:textId="77777777" w:rsidR="00B7557C" w:rsidRPr="003635C8" w:rsidRDefault="00B7557C" w:rsidP="00B7557C">
            <w:pPr>
              <w:pStyle w:val="1"/>
              <w:numPr>
                <w:ilvl w:val="0"/>
                <w:numId w:val="0"/>
              </w:numPr>
              <w:ind w:left="420" w:hanging="420"/>
              <w:rPr>
                <w:sz w:val="24"/>
                <w:szCs w:val="24"/>
                <w:lang w:val="uk-UA"/>
              </w:rPr>
            </w:pPr>
          </w:p>
          <w:p w14:paraId="1E606C7B" w14:textId="77777777" w:rsidR="008241D4" w:rsidRPr="003635C8" w:rsidRDefault="008241D4" w:rsidP="00755486">
            <w:pPr>
              <w:pStyle w:val="a3"/>
              <w:jc w:val="both"/>
              <w:rPr>
                <w:rFonts w:ascii="Times New Roman" w:hAnsi="Times New Roman" w:cs="Times New Roman"/>
                <w:sz w:val="24"/>
                <w:szCs w:val="24"/>
              </w:rPr>
            </w:pPr>
          </w:p>
        </w:tc>
      </w:tr>
      <w:tr w:rsidR="00E42983" w:rsidRPr="003635C8" w14:paraId="372AA82A" w14:textId="77777777" w:rsidTr="00E048AA">
        <w:trPr>
          <w:trHeight w:val="157"/>
        </w:trPr>
        <w:tc>
          <w:tcPr>
            <w:tcW w:w="4988" w:type="dxa"/>
          </w:tcPr>
          <w:p w14:paraId="34D5FA6D" w14:textId="77777777" w:rsidR="0049748F" w:rsidRPr="00550E0B" w:rsidRDefault="0049748F" w:rsidP="0049748F">
            <w:pPr>
              <w:shd w:val="clear" w:color="auto" w:fill="FFFFFF"/>
              <w:ind w:firstLine="567"/>
              <w:jc w:val="both"/>
              <w:rPr>
                <w:sz w:val="24"/>
                <w:szCs w:val="24"/>
                <w:lang w:eastAsia="uk-UA"/>
              </w:rPr>
            </w:pPr>
            <w:r w:rsidRPr="00550E0B">
              <w:rPr>
                <w:sz w:val="24"/>
                <w:szCs w:val="24"/>
                <w:lang w:eastAsia="uk-UA"/>
              </w:rPr>
              <w:t>52. Засновник:</w:t>
            </w:r>
          </w:p>
          <w:p w14:paraId="0FF4F35A" w14:textId="77777777" w:rsidR="0049748F" w:rsidRPr="00550E0B" w:rsidRDefault="0049748F" w:rsidP="0049748F">
            <w:pPr>
              <w:shd w:val="clear" w:color="auto" w:fill="FFFFFF"/>
              <w:ind w:firstLine="567"/>
              <w:jc w:val="both"/>
              <w:rPr>
                <w:sz w:val="24"/>
                <w:szCs w:val="24"/>
                <w:lang w:eastAsia="uk-UA"/>
              </w:rPr>
            </w:pPr>
            <w:r w:rsidRPr="00550E0B">
              <w:rPr>
                <w:sz w:val="24"/>
                <w:szCs w:val="24"/>
                <w:lang w:eastAsia="uk-UA"/>
              </w:rPr>
              <w:t>- приймає рішення про створення, реорганізацію, ліквідацію, зміну типу закладу освіти;</w:t>
            </w:r>
          </w:p>
          <w:p w14:paraId="43288FAC" w14:textId="77777777" w:rsidR="0049748F" w:rsidRDefault="0049748F" w:rsidP="0049748F">
            <w:pPr>
              <w:shd w:val="clear" w:color="auto" w:fill="FFFFFF"/>
              <w:ind w:firstLine="567"/>
              <w:jc w:val="both"/>
              <w:rPr>
                <w:sz w:val="24"/>
                <w:szCs w:val="24"/>
                <w:lang w:eastAsia="uk-UA"/>
              </w:rPr>
            </w:pPr>
            <w:r w:rsidRPr="00550E0B">
              <w:rPr>
                <w:sz w:val="24"/>
                <w:szCs w:val="24"/>
                <w:lang w:eastAsia="uk-UA"/>
              </w:rPr>
              <w:t xml:space="preserve">- </w:t>
            </w:r>
            <w:r w:rsidR="00550E0B">
              <w:rPr>
                <w:sz w:val="24"/>
                <w:szCs w:val="24"/>
                <w:lang w:eastAsia="uk-UA"/>
              </w:rPr>
              <w:t>затверджує статут</w:t>
            </w:r>
            <w:r w:rsidRPr="00550E0B">
              <w:rPr>
                <w:sz w:val="24"/>
                <w:szCs w:val="24"/>
                <w:lang w:eastAsia="uk-UA"/>
              </w:rPr>
              <w:t>;</w:t>
            </w:r>
          </w:p>
          <w:p w14:paraId="061C9A5F" w14:textId="77777777" w:rsidR="00550E0B" w:rsidRPr="00550E0B" w:rsidRDefault="00550E0B" w:rsidP="0049748F">
            <w:pPr>
              <w:shd w:val="clear" w:color="auto" w:fill="FFFFFF"/>
              <w:ind w:firstLine="567"/>
              <w:jc w:val="both"/>
              <w:rPr>
                <w:sz w:val="24"/>
                <w:szCs w:val="24"/>
                <w:lang w:eastAsia="uk-UA"/>
              </w:rPr>
            </w:pPr>
          </w:p>
          <w:p w14:paraId="125ADCAC" w14:textId="77777777" w:rsidR="0049748F" w:rsidRDefault="0049748F" w:rsidP="0049748F">
            <w:pPr>
              <w:shd w:val="clear" w:color="auto" w:fill="FFFFFF"/>
              <w:ind w:firstLine="567"/>
              <w:jc w:val="both"/>
              <w:rPr>
                <w:sz w:val="24"/>
                <w:szCs w:val="24"/>
                <w:lang w:eastAsia="uk-UA"/>
              </w:rPr>
            </w:pPr>
            <w:r w:rsidRPr="00550E0B">
              <w:rPr>
                <w:sz w:val="24"/>
                <w:szCs w:val="24"/>
                <w:lang w:eastAsia="uk-UA"/>
              </w:rPr>
              <w:t>- затверджує положення про конкурс на посаду керівника закладу освіти;</w:t>
            </w:r>
          </w:p>
          <w:p w14:paraId="42D061C4" w14:textId="77777777" w:rsidR="00550E0B" w:rsidRDefault="00550E0B" w:rsidP="0049748F">
            <w:pPr>
              <w:shd w:val="clear" w:color="auto" w:fill="FFFFFF"/>
              <w:ind w:firstLine="567"/>
              <w:jc w:val="both"/>
              <w:rPr>
                <w:sz w:val="24"/>
                <w:szCs w:val="24"/>
                <w:lang w:eastAsia="uk-UA"/>
              </w:rPr>
            </w:pPr>
          </w:p>
          <w:p w14:paraId="4F436748" w14:textId="77777777" w:rsidR="00550E0B" w:rsidRDefault="00550E0B" w:rsidP="0049748F">
            <w:pPr>
              <w:shd w:val="clear" w:color="auto" w:fill="FFFFFF"/>
              <w:ind w:firstLine="567"/>
              <w:jc w:val="both"/>
              <w:rPr>
                <w:sz w:val="24"/>
                <w:szCs w:val="24"/>
                <w:lang w:eastAsia="uk-UA"/>
              </w:rPr>
            </w:pPr>
          </w:p>
          <w:p w14:paraId="67DE0F25" w14:textId="77777777" w:rsidR="00550E0B" w:rsidRDefault="00550E0B" w:rsidP="0049748F">
            <w:pPr>
              <w:shd w:val="clear" w:color="auto" w:fill="FFFFFF"/>
              <w:ind w:firstLine="567"/>
              <w:jc w:val="both"/>
              <w:rPr>
                <w:sz w:val="24"/>
                <w:szCs w:val="24"/>
                <w:lang w:eastAsia="uk-UA"/>
              </w:rPr>
            </w:pPr>
          </w:p>
          <w:p w14:paraId="4CF7DE0D" w14:textId="77777777" w:rsidR="00550E0B" w:rsidRDefault="00550E0B" w:rsidP="0049748F">
            <w:pPr>
              <w:shd w:val="clear" w:color="auto" w:fill="FFFFFF"/>
              <w:ind w:firstLine="567"/>
              <w:jc w:val="both"/>
              <w:rPr>
                <w:sz w:val="24"/>
                <w:szCs w:val="24"/>
                <w:lang w:eastAsia="uk-UA"/>
              </w:rPr>
            </w:pPr>
          </w:p>
          <w:p w14:paraId="5C0E69DE" w14:textId="77777777" w:rsidR="00550E0B" w:rsidRPr="00550E0B" w:rsidRDefault="00550E0B" w:rsidP="0049748F">
            <w:pPr>
              <w:shd w:val="clear" w:color="auto" w:fill="FFFFFF"/>
              <w:ind w:firstLine="567"/>
              <w:jc w:val="both"/>
              <w:rPr>
                <w:sz w:val="24"/>
                <w:szCs w:val="24"/>
                <w:lang w:eastAsia="uk-UA"/>
              </w:rPr>
            </w:pPr>
          </w:p>
          <w:p w14:paraId="30005EFD" w14:textId="77777777" w:rsidR="0049748F" w:rsidRDefault="0049748F" w:rsidP="0049748F">
            <w:pPr>
              <w:shd w:val="clear" w:color="auto" w:fill="FFFFFF"/>
              <w:ind w:firstLine="567"/>
              <w:jc w:val="both"/>
              <w:rPr>
                <w:sz w:val="24"/>
                <w:szCs w:val="24"/>
                <w:lang w:eastAsia="uk-UA"/>
              </w:rPr>
            </w:pPr>
            <w:r w:rsidRPr="00550E0B">
              <w:rPr>
                <w:sz w:val="24"/>
                <w:szCs w:val="24"/>
                <w:lang w:eastAsia="uk-UA"/>
              </w:rPr>
              <w:t>- фінансує виконання стратегії розвитку  гімназії , у тому числі здійснення інноваційної діяльності гімназії;</w:t>
            </w:r>
          </w:p>
          <w:p w14:paraId="1948D49F" w14:textId="77777777" w:rsidR="00550E0B" w:rsidRDefault="00550E0B" w:rsidP="0049748F">
            <w:pPr>
              <w:shd w:val="clear" w:color="auto" w:fill="FFFFFF"/>
              <w:ind w:firstLine="567"/>
              <w:jc w:val="both"/>
              <w:rPr>
                <w:sz w:val="24"/>
                <w:szCs w:val="24"/>
                <w:lang w:eastAsia="uk-UA"/>
              </w:rPr>
            </w:pPr>
          </w:p>
          <w:p w14:paraId="1A11A0E5" w14:textId="77777777" w:rsidR="00550E0B" w:rsidRDefault="00550E0B" w:rsidP="0049748F">
            <w:pPr>
              <w:shd w:val="clear" w:color="auto" w:fill="FFFFFF"/>
              <w:ind w:firstLine="567"/>
              <w:jc w:val="both"/>
              <w:rPr>
                <w:sz w:val="24"/>
                <w:szCs w:val="24"/>
                <w:lang w:eastAsia="uk-UA"/>
              </w:rPr>
            </w:pPr>
          </w:p>
          <w:p w14:paraId="31562F75" w14:textId="77777777" w:rsidR="00550E0B" w:rsidRDefault="00550E0B" w:rsidP="0049748F">
            <w:pPr>
              <w:shd w:val="clear" w:color="auto" w:fill="FFFFFF"/>
              <w:ind w:firstLine="567"/>
              <w:jc w:val="both"/>
              <w:rPr>
                <w:sz w:val="24"/>
                <w:szCs w:val="24"/>
                <w:lang w:eastAsia="uk-UA"/>
              </w:rPr>
            </w:pPr>
          </w:p>
          <w:p w14:paraId="5267732B" w14:textId="77777777" w:rsidR="00550E0B" w:rsidRDefault="00550E0B" w:rsidP="0049748F">
            <w:pPr>
              <w:shd w:val="clear" w:color="auto" w:fill="FFFFFF"/>
              <w:ind w:firstLine="567"/>
              <w:jc w:val="both"/>
              <w:rPr>
                <w:sz w:val="24"/>
                <w:szCs w:val="24"/>
                <w:lang w:eastAsia="uk-UA"/>
              </w:rPr>
            </w:pPr>
          </w:p>
          <w:p w14:paraId="65BA2664" w14:textId="77777777" w:rsidR="00550E0B" w:rsidRDefault="00550E0B" w:rsidP="0049748F">
            <w:pPr>
              <w:shd w:val="clear" w:color="auto" w:fill="FFFFFF"/>
              <w:ind w:firstLine="567"/>
              <w:jc w:val="both"/>
              <w:rPr>
                <w:sz w:val="24"/>
                <w:szCs w:val="24"/>
                <w:lang w:eastAsia="uk-UA"/>
              </w:rPr>
            </w:pPr>
          </w:p>
          <w:p w14:paraId="315FA824" w14:textId="77777777" w:rsidR="00550E0B" w:rsidRDefault="00550E0B" w:rsidP="0049748F">
            <w:pPr>
              <w:shd w:val="clear" w:color="auto" w:fill="FFFFFF"/>
              <w:ind w:firstLine="567"/>
              <w:jc w:val="both"/>
              <w:rPr>
                <w:sz w:val="24"/>
                <w:szCs w:val="24"/>
                <w:lang w:eastAsia="uk-UA"/>
              </w:rPr>
            </w:pPr>
          </w:p>
          <w:p w14:paraId="3DC23070" w14:textId="77777777" w:rsidR="00550E0B" w:rsidRDefault="00550E0B" w:rsidP="0049748F">
            <w:pPr>
              <w:shd w:val="clear" w:color="auto" w:fill="FFFFFF"/>
              <w:ind w:firstLine="567"/>
              <w:jc w:val="both"/>
              <w:rPr>
                <w:sz w:val="24"/>
                <w:szCs w:val="24"/>
                <w:lang w:eastAsia="uk-UA"/>
              </w:rPr>
            </w:pPr>
          </w:p>
          <w:p w14:paraId="5DC91DD7" w14:textId="77777777" w:rsidR="00550E0B" w:rsidRDefault="00550E0B" w:rsidP="0049748F">
            <w:pPr>
              <w:shd w:val="clear" w:color="auto" w:fill="FFFFFF"/>
              <w:ind w:firstLine="567"/>
              <w:jc w:val="both"/>
              <w:rPr>
                <w:sz w:val="24"/>
                <w:szCs w:val="24"/>
                <w:lang w:eastAsia="uk-UA"/>
              </w:rPr>
            </w:pPr>
          </w:p>
          <w:p w14:paraId="078AA331" w14:textId="77777777" w:rsidR="00550E0B" w:rsidRDefault="00550E0B" w:rsidP="0049748F">
            <w:pPr>
              <w:shd w:val="clear" w:color="auto" w:fill="FFFFFF"/>
              <w:ind w:firstLine="567"/>
              <w:jc w:val="both"/>
              <w:rPr>
                <w:sz w:val="24"/>
                <w:szCs w:val="24"/>
                <w:lang w:eastAsia="uk-UA"/>
              </w:rPr>
            </w:pPr>
          </w:p>
          <w:p w14:paraId="6CA3395C" w14:textId="77777777" w:rsidR="00550E0B" w:rsidRDefault="00550E0B" w:rsidP="0049748F">
            <w:pPr>
              <w:shd w:val="clear" w:color="auto" w:fill="FFFFFF"/>
              <w:ind w:firstLine="567"/>
              <w:jc w:val="both"/>
              <w:rPr>
                <w:sz w:val="24"/>
                <w:szCs w:val="24"/>
                <w:lang w:eastAsia="uk-UA"/>
              </w:rPr>
            </w:pPr>
          </w:p>
          <w:p w14:paraId="4CDC5EDB" w14:textId="77777777" w:rsidR="00550E0B" w:rsidRDefault="00550E0B" w:rsidP="0049748F">
            <w:pPr>
              <w:shd w:val="clear" w:color="auto" w:fill="FFFFFF"/>
              <w:ind w:firstLine="567"/>
              <w:jc w:val="both"/>
              <w:rPr>
                <w:sz w:val="24"/>
                <w:szCs w:val="24"/>
                <w:lang w:eastAsia="uk-UA"/>
              </w:rPr>
            </w:pPr>
          </w:p>
          <w:p w14:paraId="3D2FC8B5" w14:textId="77777777" w:rsidR="00550E0B" w:rsidRDefault="00550E0B" w:rsidP="0049748F">
            <w:pPr>
              <w:shd w:val="clear" w:color="auto" w:fill="FFFFFF"/>
              <w:ind w:firstLine="567"/>
              <w:jc w:val="both"/>
              <w:rPr>
                <w:sz w:val="24"/>
                <w:szCs w:val="24"/>
                <w:lang w:eastAsia="uk-UA"/>
              </w:rPr>
            </w:pPr>
          </w:p>
          <w:p w14:paraId="6D3396BA" w14:textId="77777777" w:rsidR="00550E0B" w:rsidRDefault="00550E0B" w:rsidP="0049748F">
            <w:pPr>
              <w:shd w:val="clear" w:color="auto" w:fill="FFFFFF"/>
              <w:ind w:firstLine="567"/>
              <w:jc w:val="both"/>
              <w:rPr>
                <w:sz w:val="24"/>
                <w:szCs w:val="24"/>
                <w:lang w:eastAsia="uk-UA"/>
              </w:rPr>
            </w:pPr>
          </w:p>
          <w:p w14:paraId="6F2A48A4" w14:textId="77777777" w:rsidR="00550E0B" w:rsidRDefault="00550E0B" w:rsidP="0049748F">
            <w:pPr>
              <w:shd w:val="clear" w:color="auto" w:fill="FFFFFF"/>
              <w:ind w:firstLine="567"/>
              <w:jc w:val="both"/>
              <w:rPr>
                <w:sz w:val="24"/>
                <w:szCs w:val="24"/>
                <w:lang w:eastAsia="uk-UA"/>
              </w:rPr>
            </w:pPr>
          </w:p>
          <w:p w14:paraId="4431AB25" w14:textId="77777777" w:rsidR="00550E0B" w:rsidRDefault="00550E0B" w:rsidP="0049748F">
            <w:pPr>
              <w:shd w:val="clear" w:color="auto" w:fill="FFFFFF"/>
              <w:ind w:firstLine="567"/>
              <w:jc w:val="both"/>
              <w:rPr>
                <w:sz w:val="24"/>
                <w:szCs w:val="24"/>
                <w:lang w:eastAsia="uk-UA"/>
              </w:rPr>
            </w:pPr>
          </w:p>
          <w:p w14:paraId="407F961D" w14:textId="77777777" w:rsidR="00550E0B" w:rsidRDefault="00550E0B" w:rsidP="0049748F">
            <w:pPr>
              <w:shd w:val="clear" w:color="auto" w:fill="FFFFFF"/>
              <w:ind w:firstLine="567"/>
              <w:jc w:val="both"/>
              <w:rPr>
                <w:sz w:val="24"/>
                <w:szCs w:val="24"/>
                <w:lang w:eastAsia="uk-UA"/>
              </w:rPr>
            </w:pPr>
          </w:p>
          <w:p w14:paraId="79AEB10C" w14:textId="77777777" w:rsidR="00550E0B" w:rsidRDefault="00550E0B" w:rsidP="0049748F">
            <w:pPr>
              <w:shd w:val="clear" w:color="auto" w:fill="FFFFFF"/>
              <w:ind w:firstLine="567"/>
              <w:jc w:val="both"/>
              <w:rPr>
                <w:sz w:val="24"/>
                <w:szCs w:val="24"/>
                <w:lang w:eastAsia="uk-UA"/>
              </w:rPr>
            </w:pPr>
          </w:p>
          <w:p w14:paraId="3DCB0362" w14:textId="77777777" w:rsidR="00550E0B" w:rsidRDefault="00550E0B" w:rsidP="0049748F">
            <w:pPr>
              <w:shd w:val="clear" w:color="auto" w:fill="FFFFFF"/>
              <w:ind w:firstLine="567"/>
              <w:jc w:val="both"/>
              <w:rPr>
                <w:sz w:val="24"/>
                <w:szCs w:val="24"/>
                <w:lang w:eastAsia="uk-UA"/>
              </w:rPr>
            </w:pPr>
          </w:p>
          <w:p w14:paraId="304DA157" w14:textId="77777777" w:rsidR="00550E0B" w:rsidRDefault="00550E0B" w:rsidP="0049748F">
            <w:pPr>
              <w:shd w:val="clear" w:color="auto" w:fill="FFFFFF"/>
              <w:ind w:firstLine="567"/>
              <w:jc w:val="both"/>
              <w:rPr>
                <w:sz w:val="24"/>
                <w:szCs w:val="24"/>
                <w:lang w:eastAsia="uk-UA"/>
              </w:rPr>
            </w:pPr>
          </w:p>
          <w:p w14:paraId="2D335F2C" w14:textId="77777777" w:rsidR="00550E0B" w:rsidRDefault="00550E0B" w:rsidP="0049748F">
            <w:pPr>
              <w:shd w:val="clear" w:color="auto" w:fill="FFFFFF"/>
              <w:ind w:firstLine="567"/>
              <w:jc w:val="both"/>
              <w:rPr>
                <w:sz w:val="24"/>
                <w:szCs w:val="24"/>
                <w:lang w:eastAsia="uk-UA"/>
              </w:rPr>
            </w:pPr>
          </w:p>
          <w:p w14:paraId="26D6E949" w14:textId="77777777" w:rsidR="00550E0B" w:rsidRDefault="00550E0B" w:rsidP="0049748F">
            <w:pPr>
              <w:shd w:val="clear" w:color="auto" w:fill="FFFFFF"/>
              <w:ind w:firstLine="567"/>
              <w:jc w:val="both"/>
              <w:rPr>
                <w:sz w:val="24"/>
                <w:szCs w:val="24"/>
                <w:lang w:eastAsia="uk-UA"/>
              </w:rPr>
            </w:pPr>
          </w:p>
          <w:p w14:paraId="1DC0683E" w14:textId="77777777" w:rsidR="00550E0B" w:rsidRDefault="00550E0B" w:rsidP="0049748F">
            <w:pPr>
              <w:shd w:val="clear" w:color="auto" w:fill="FFFFFF"/>
              <w:ind w:firstLine="567"/>
              <w:jc w:val="both"/>
              <w:rPr>
                <w:sz w:val="24"/>
                <w:szCs w:val="24"/>
                <w:lang w:eastAsia="uk-UA"/>
              </w:rPr>
            </w:pPr>
          </w:p>
          <w:p w14:paraId="796BDA60" w14:textId="77777777" w:rsidR="00550E0B" w:rsidRPr="00550E0B" w:rsidRDefault="00550E0B" w:rsidP="0049748F">
            <w:pPr>
              <w:shd w:val="clear" w:color="auto" w:fill="FFFFFF"/>
              <w:ind w:firstLine="567"/>
              <w:jc w:val="both"/>
              <w:rPr>
                <w:sz w:val="24"/>
                <w:szCs w:val="24"/>
                <w:lang w:eastAsia="uk-UA"/>
              </w:rPr>
            </w:pPr>
          </w:p>
          <w:p w14:paraId="39A59C7F" w14:textId="77777777" w:rsidR="0049748F" w:rsidRPr="00550E0B" w:rsidRDefault="0049748F" w:rsidP="0049748F">
            <w:pPr>
              <w:shd w:val="clear" w:color="auto" w:fill="FFFFFF"/>
              <w:ind w:firstLine="567"/>
              <w:jc w:val="both"/>
              <w:rPr>
                <w:sz w:val="24"/>
                <w:szCs w:val="24"/>
                <w:lang w:eastAsia="uk-UA"/>
              </w:rPr>
            </w:pPr>
            <w:r w:rsidRPr="00550E0B">
              <w:rPr>
                <w:sz w:val="24"/>
                <w:szCs w:val="24"/>
                <w:lang w:eastAsia="uk-UA"/>
              </w:rPr>
              <w:t>- реалізує інші права, передбачені законодавством.</w:t>
            </w:r>
          </w:p>
          <w:p w14:paraId="21718549" w14:textId="77777777" w:rsidR="0049748F" w:rsidRPr="00550E0B" w:rsidRDefault="0049748F" w:rsidP="0049748F">
            <w:pPr>
              <w:shd w:val="clear" w:color="auto" w:fill="FFFFFF"/>
              <w:ind w:firstLine="567"/>
              <w:jc w:val="both"/>
              <w:rPr>
                <w:sz w:val="24"/>
                <w:szCs w:val="24"/>
                <w:lang w:eastAsia="uk-UA"/>
              </w:rPr>
            </w:pPr>
            <w:r w:rsidRPr="00550E0B">
              <w:rPr>
                <w:sz w:val="24"/>
                <w:szCs w:val="24"/>
                <w:lang w:eastAsia="uk-UA"/>
              </w:rPr>
              <w:t xml:space="preserve"> Засновник не має права втручатися в діяльність гімназії, що здійснюється ним у межах його автономних прав, визначених законом та цим Статутом.</w:t>
            </w:r>
          </w:p>
          <w:p w14:paraId="1B13107F" w14:textId="77777777" w:rsidR="0049748F" w:rsidRPr="00550E0B" w:rsidRDefault="0049748F" w:rsidP="0049748F">
            <w:pPr>
              <w:shd w:val="clear" w:color="auto" w:fill="FFFFFF"/>
              <w:ind w:firstLine="567"/>
              <w:jc w:val="both"/>
              <w:rPr>
                <w:sz w:val="24"/>
                <w:szCs w:val="24"/>
                <w:lang w:eastAsia="uk-UA"/>
              </w:rPr>
            </w:pPr>
          </w:p>
          <w:p w14:paraId="456C9CD9" w14:textId="77777777" w:rsidR="00E42983" w:rsidRPr="003635C8" w:rsidRDefault="00E42983" w:rsidP="00E42983">
            <w:pPr>
              <w:pStyle w:val="a3"/>
              <w:jc w:val="both"/>
              <w:rPr>
                <w:rFonts w:ascii="Times New Roman" w:hAnsi="Times New Roman" w:cs="Times New Roman"/>
                <w:sz w:val="24"/>
                <w:szCs w:val="24"/>
              </w:rPr>
            </w:pPr>
          </w:p>
        </w:tc>
        <w:tc>
          <w:tcPr>
            <w:tcW w:w="4850" w:type="dxa"/>
          </w:tcPr>
          <w:p w14:paraId="72C9F9F6" w14:textId="77777777" w:rsidR="0049748F" w:rsidRPr="0049748F" w:rsidRDefault="0049748F" w:rsidP="0049748F">
            <w:pPr>
              <w:shd w:val="clear" w:color="auto" w:fill="FFFFFF"/>
              <w:ind w:firstLine="567"/>
              <w:jc w:val="both"/>
              <w:rPr>
                <w:sz w:val="24"/>
                <w:szCs w:val="24"/>
                <w:lang w:eastAsia="uk-UA"/>
              </w:rPr>
            </w:pPr>
            <w:r w:rsidRPr="0049748F">
              <w:rPr>
                <w:sz w:val="24"/>
                <w:szCs w:val="24"/>
                <w:lang w:eastAsia="uk-UA"/>
              </w:rPr>
              <w:lastRenderedPageBreak/>
              <w:t>52. Засновник:</w:t>
            </w:r>
          </w:p>
          <w:p w14:paraId="498736FF" w14:textId="77777777" w:rsidR="0049748F" w:rsidRPr="0049748F" w:rsidRDefault="0049748F" w:rsidP="0049748F">
            <w:pPr>
              <w:shd w:val="clear" w:color="auto" w:fill="FFFFFF"/>
              <w:ind w:firstLine="567"/>
              <w:jc w:val="both"/>
              <w:rPr>
                <w:sz w:val="24"/>
                <w:szCs w:val="24"/>
                <w:lang w:eastAsia="uk-UA"/>
              </w:rPr>
            </w:pPr>
            <w:r w:rsidRPr="0049748F">
              <w:rPr>
                <w:sz w:val="24"/>
                <w:szCs w:val="24"/>
                <w:lang w:eastAsia="uk-UA"/>
              </w:rPr>
              <w:t>приймає рішення про створення, реорганізацію, ліквідацію гімназії;</w:t>
            </w:r>
          </w:p>
          <w:p w14:paraId="6355AC60" w14:textId="77777777" w:rsidR="0049748F" w:rsidRDefault="0049748F" w:rsidP="0049748F">
            <w:pPr>
              <w:shd w:val="clear" w:color="auto" w:fill="FFFFFF"/>
              <w:ind w:firstLine="567"/>
              <w:jc w:val="both"/>
              <w:rPr>
                <w:sz w:val="24"/>
                <w:szCs w:val="24"/>
                <w:lang w:eastAsia="uk-UA"/>
              </w:rPr>
            </w:pPr>
          </w:p>
          <w:p w14:paraId="68C2D39C" w14:textId="77777777" w:rsidR="0049748F" w:rsidRPr="0049748F" w:rsidRDefault="0049748F" w:rsidP="0049748F">
            <w:pPr>
              <w:shd w:val="clear" w:color="auto" w:fill="FFFFFF"/>
              <w:ind w:firstLine="567"/>
              <w:jc w:val="both"/>
              <w:rPr>
                <w:b/>
                <w:sz w:val="24"/>
                <w:szCs w:val="24"/>
                <w:lang w:eastAsia="uk-UA"/>
              </w:rPr>
            </w:pPr>
            <w:r w:rsidRPr="0049748F">
              <w:rPr>
                <w:b/>
                <w:sz w:val="24"/>
                <w:szCs w:val="24"/>
                <w:lang w:eastAsia="uk-UA"/>
              </w:rPr>
              <w:t>затверджує Статут, його нову редакцію та зміни до нього;</w:t>
            </w:r>
          </w:p>
          <w:p w14:paraId="153D07BA" w14:textId="77777777" w:rsidR="0049748F" w:rsidRPr="0049748F" w:rsidRDefault="0049748F" w:rsidP="0049748F">
            <w:pPr>
              <w:shd w:val="clear" w:color="auto" w:fill="FFFFFF"/>
              <w:ind w:firstLine="567"/>
              <w:jc w:val="both"/>
              <w:rPr>
                <w:b/>
                <w:sz w:val="24"/>
                <w:szCs w:val="24"/>
                <w:lang w:eastAsia="uk-UA"/>
              </w:rPr>
            </w:pPr>
            <w:r w:rsidRPr="0049748F">
              <w:rPr>
                <w:b/>
                <w:sz w:val="24"/>
                <w:szCs w:val="24"/>
                <w:lang w:eastAsia="uk-UA"/>
              </w:rPr>
              <w:t>затверджує положення про конкурс на посаду керівника гімназії та склад конкурсної комісії;</w:t>
            </w:r>
          </w:p>
          <w:p w14:paraId="615E2E4E" w14:textId="77777777" w:rsidR="0049748F" w:rsidRPr="00550E0B" w:rsidRDefault="0049748F" w:rsidP="0049748F">
            <w:pPr>
              <w:shd w:val="clear" w:color="auto" w:fill="FFFFFF"/>
              <w:ind w:firstLine="567"/>
              <w:jc w:val="both"/>
              <w:rPr>
                <w:b/>
                <w:sz w:val="24"/>
                <w:szCs w:val="24"/>
                <w:lang w:eastAsia="uk-UA"/>
              </w:rPr>
            </w:pPr>
            <w:r w:rsidRPr="00550E0B">
              <w:rPr>
                <w:b/>
                <w:sz w:val="24"/>
                <w:szCs w:val="24"/>
                <w:lang w:eastAsia="uk-UA"/>
              </w:rPr>
              <w:t>приймає рішення про проведення конкурсу на посаду керівника гімназії;</w:t>
            </w:r>
          </w:p>
          <w:p w14:paraId="752347F7" w14:textId="77777777" w:rsidR="0049748F" w:rsidRPr="00550E0B" w:rsidRDefault="0049748F" w:rsidP="0049748F">
            <w:pPr>
              <w:shd w:val="clear" w:color="auto" w:fill="FFFFFF"/>
              <w:ind w:firstLine="567"/>
              <w:jc w:val="both"/>
              <w:rPr>
                <w:b/>
                <w:sz w:val="24"/>
                <w:szCs w:val="24"/>
                <w:lang w:eastAsia="uk-UA"/>
              </w:rPr>
            </w:pPr>
            <w:r w:rsidRPr="00550E0B">
              <w:rPr>
                <w:b/>
                <w:sz w:val="24"/>
                <w:szCs w:val="24"/>
                <w:lang w:eastAsia="uk-UA"/>
              </w:rPr>
              <w:t>затверджує за поданням гімназії стратегію розвитку такого закладу.</w:t>
            </w:r>
          </w:p>
          <w:p w14:paraId="658CC291" w14:textId="77777777" w:rsidR="0049748F" w:rsidRPr="0049748F" w:rsidRDefault="0049748F" w:rsidP="0049748F">
            <w:pPr>
              <w:shd w:val="clear" w:color="auto" w:fill="FFFFFF"/>
              <w:ind w:firstLine="567"/>
              <w:jc w:val="both"/>
              <w:rPr>
                <w:sz w:val="24"/>
                <w:szCs w:val="24"/>
                <w:lang w:eastAsia="uk-UA"/>
              </w:rPr>
            </w:pPr>
            <w:r w:rsidRPr="0049748F">
              <w:rPr>
                <w:sz w:val="24"/>
                <w:szCs w:val="24"/>
                <w:lang w:eastAsia="uk-UA"/>
              </w:rPr>
              <w:t>фінансує виконання стратегії розвитку  гімназії, у тому числі здійснення інноваційної діяльності гімназії;</w:t>
            </w:r>
          </w:p>
          <w:p w14:paraId="64112DFC" w14:textId="77777777" w:rsidR="0049748F" w:rsidRPr="0049748F" w:rsidRDefault="0049748F" w:rsidP="0049748F">
            <w:pPr>
              <w:shd w:val="clear" w:color="auto" w:fill="FFFFFF"/>
              <w:ind w:firstLine="567"/>
              <w:jc w:val="both"/>
              <w:rPr>
                <w:sz w:val="24"/>
                <w:szCs w:val="24"/>
                <w:lang w:eastAsia="uk-UA"/>
              </w:rPr>
            </w:pPr>
            <w:r w:rsidRPr="0049748F">
              <w:rPr>
                <w:sz w:val="24"/>
                <w:szCs w:val="24"/>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9" w:name="n536"/>
            <w:bookmarkEnd w:id="9"/>
            <w:r w:rsidRPr="0049748F">
              <w:rPr>
                <w:sz w:val="24"/>
                <w:szCs w:val="24"/>
                <w:lang w:eastAsia="uk-UA"/>
              </w:rPr>
              <w:t xml:space="preserve"> </w:t>
            </w:r>
          </w:p>
          <w:p w14:paraId="021DF950" w14:textId="77777777" w:rsidR="0049748F" w:rsidRPr="0049748F" w:rsidRDefault="0049748F" w:rsidP="0049748F">
            <w:pPr>
              <w:shd w:val="clear" w:color="auto" w:fill="FFFFFF"/>
              <w:ind w:firstLine="567"/>
              <w:jc w:val="both"/>
              <w:rPr>
                <w:sz w:val="24"/>
                <w:szCs w:val="24"/>
                <w:lang w:eastAsia="uk-UA"/>
              </w:rPr>
            </w:pPr>
            <w:r w:rsidRPr="0049748F">
              <w:rPr>
                <w:sz w:val="24"/>
                <w:szCs w:val="24"/>
              </w:rPr>
              <w:lastRenderedPageBreak/>
              <w:t>забезпечує дотримання принципів універсального дизайну та/або розумного пристосування під час проектування, будівництва та реконструкції будівлі, споруд, приміщень гімназії;</w:t>
            </w:r>
            <w:bookmarkStart w:id="10" w:name="n537"/>
            <w:bookmarkEnd w:id="10"/>
            <w:r w:rsidRPr="0049748F">
              <w:rPr>
                <w:sz w:val="24"/>
                <w:szCs w:val="24"/>
                <w:lang w:eastAsia="uk-UA"/>
              </w:rPr>
              <w:t xml:space="preserve"> </w:t>
            </w:r>
          </w:p>
          <w:p w14:paraId="52F22098" w14:textId="77777777" w:rsidR="0049748F" w:rsidRPr="0049748F" w:rsidRDefault="0049748F" w:rsidP="0049748F">
            <w:pPr>
              <w:shd w:val="clear" w:color="auto" w:fill="FFFFFF"/>
              <w:ind w:firstLine="567"/>
              <w:jc w:val="both"/>
              <w:rPr>
                <w:sz w:val="24"/>
                <w:szCs w:val="24"/>
                <w:lang w:eastAsia="uk-UA"/>
              </w:rPr>
            </w:pPr>
            <w:r w:rsidRPr="0049748F">
              <w:rPr>
                <w:sz w:val="24"/>
                <w:szCs w:val="24"/>
              </w:rPr>
              <w:t>забезпечує можливість учнів продовжити навчання на відповідному рівні освіти у разі реорганізації чи ліквідації гімназії;</w:t>
            </w:r>
            <w:bookmarkStart w:id="11" w:name="n538"/>
            <w:bookmarkEnd w:id="11"/>
            <w:r w:rsidRPr="0049748F">
              <w:rPr>
                <w:sz w:val="24"/>
                <w:szCs w:val="24"/>
                <w:lang w:eastAsia="uk-UA"/>
              </w:rPr>
              <w:t xml:space="preserve"> </w:t>
            </w:r>
          </w:p>
          <w:p w14:paraId="2DD93958" w14:textId="77777777" w:rsidR="0049748F" w:rsidRPr="0049748F" w:rsidRDefault="0049748F" w:rsidP="0049748F">
            <w:pPr>
              <w:shd w:val="clear" w:color="auto" w:fill="FFFFFF"/>
              <w:ind w:firstLine="567"/>
              <w:jc w:val="both"/>
              <w:rPr>
                <w:sz w:val="24"/>
                <w:szCs w:val="24"/>
                <w:lang w:eastAsia="uk-UA"/>
              </w:rPr>
            </w:pPr>
            <w:r w:rsidRPr="0049748F">
              <w:rPr>
                <w:sz w:val="24"/>
                <w:szCs w:val="24"/>
                <w:lang w:eastAsia="uk-UA"/>
              </w:rPr>
              <w:t>забезпечує створення у</w:t>
            </w:r>
            <w:r w:rsidRPr="0049748F">
              <w:rPr>
                <w:sz w:val="24"/>
                <w:szCs w:val="24"/>
              </w:rPr>
              <w:t xml:space="preserve"> гімназії </w:t>
            </w:r>
            <w:r w:rsidRPr="0049748F">
              <w:rPr>
                <w:sz w:val="24"/>
                <w:szCs w:val="24"/>
                <w:lang w:eastAsia="uk-UA"/>
              </w:rPr>
              <w:t xml:space="preserve"> інклюзивного освітнього середовища, універсального дизайну та розумного пристосування;</w:t>
            </w:r>
          </w:p>
          <w:p w14:paraId="0179B273" w14:textId="77777777" w:rsidR="0049748F" w:rsidRPr="0049748F" w:rsidRDefault="0049748F" w:rsidP="0049748F">
            <w:pPr>
              <w:shd w:val="clear" w:color="auto" w:fill="FFFFFF"/>
              <w:ind w:firstLine="567"/>
              <w:jc w:val="both"/>
              <w:rPr>
                <w:color w:val="FF0000"/>
                <w:sz w:val="24"/>
                <w:szCs w:val="24"/>
                <w:lang w:eastAsia="uk-UA"/>
              </w:rPr>
            </w:pPr>
            <w:r w:rsidRPr="0049748F">
              <w:rPr>
                <w:sz w:val="24"/>
                <w:szCs w:val="24"/>
                <w:lang w:eastAsia="uk-UA"/>
              </w:rPr>
              <w:t>реалізує інші права, передбачені законодавством.</w:t>
            </w:r>
            <w:bookmarkStart w:id="12" w:name="n2263"/>
            <w:bookmarkEnd w:id="12"/>
            <w:r w:rsidRPr="0049748F">
              <w:rPr>
                <w:sz w:val="24"/>
                <w:szCs w:val="24"/>
                <w:lang w:eastAsia="uk-UA"/>
              </w:rPr>
              <w:t xml:space="preserve">  </w:t>
            </w:r>
          </w:p>
          <w:p w14:paraId="34BF9236" w14:textId="77777777" w:rsidR="0049748F" w:rsidRPr="0049748F" w:rsidRDefault="0049748F" w:rsidP="0049748F">
            <w:pPr>
              <w:shd w:val="clear" w:color="auto" w:fill="FFFFFF"/>
              <w:ind w:firstLine="567"/>
              <w:jc w:val="both"/>
              <w:rPr>
                <w:sz w:val="24"/>
                <w:szCs w:val="24"/>
                <w:lang w:eastAsia="uk-UA"/>
              </w:rPr>
            </w:pPr>
            <w:bookmarkStart w:id="13" w:name="n386"/>
            <w:bookmarkStart w:id="14" w:name="n387"/>
            <w:bookmarkStart w:id="15" w:name="n388"/>
            <w:bookmarkStart w:id="16" w:name="n389"/>
            <w:bookmarkStart w:id="17" w:name="n390"/>
            <w:bookmarkStart w:id="18" w:name="n2133"/>
            <w:bookmarkStart w:id="19" w:name="n394"/>
            <w:bookmarkEnd w:id="13"/>
            <w:bookmarkEnd w:id="14"/>
            <w:bookmarkEnd w:id="15"/>
            <w:bookmarkEnd w:id="16"/>
            <w:bookmarkEnd w:id="17"/>
            <w:bookmarkEnd w:id="18"/>
            <w:bookmarkEnd w:id="19"/>
            <w:r w:rsidRPr="0049748F">
              <w:rPr>
                <w:sz w:val="24"/>
                <w:szCs w:val="24"/>
                <w:lang w:eastAsia="uk-UA"/>
              </w:rPr>
              <w:t>Засновник не має права втручатися в діяльність гімназії, що здійснюється ним у межах його автономних прав, визначених законом та цим Статутом</w:t>
            </w:r>
            <w:bookmarkStart w:id="20" w:name="n2264"/>
            <w:bookmarkStart w:id="21" w:name="n395"/>
            <w:bookmarkStart w:id="22" w:name="n2265"/>
            <w:bookmarkStart w:id="23" w:name="n396"/>
            <w:bookmarkEnd w:id="20"/>
            <w:bookmarkEnd w:id="21"/>
            <w:bookmarkEnd w:id="22"/>
            <w:bookmarkEnd w:id="23"/>
            <w:r w:rsidRPr="0049748F">
              <w:rPr>
                <w:sz w:val="24"/>
                <w:szCs w:val="24"/>
                <w:lang w:eastAsia="uk-UA"/>
              </w:rPr>
              <w:t>.</w:t>
            </w:r>
          </w:p>
          <w:p w14:paraId="3458F072" w14:textId="77777777" w:rsidR="00214BFF" w:rsidRPr="003635C8" w:rsidRDefault="00214BFF" w:rsidP="00214BFF">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53. Міський голова</w:t>
            </w:r>
          </w:p>
          <w:p w14:paraId="530D07B0" w14:textId="77777777" w:rsidR="00214BFF" w:rsidRPr="003635C8" w:rsidRDefault="00214BFF" w:rsidP="00214BFF">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14:paraId="35ECCAF6" w14:textId="77777777" w:rsidR="00214BFF" w:rsidRPr="003635C8" w:rsidRDefault="00214BFF" w:rsidP="00214BFF">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 xml:space="preserve"> розриває строковий трудовий договір (контракт) з директором гімназії з підстав та у порядку, визначен</w:t>
            </w:r>
            <w:r w:rsidR="001100A9" w:rsidRPr="003635C8">
              <w:rPr>
                <w:rFonts w:ascii="Times New Roman" w:hAnsi="Times New Roman"/>
                <w:b/>
                <w:sz w:val="24"/>
                <w:szCs w:val="24"/>
                <w:lang w:eastAsia="uk-UA"/>
              </w:rPr>
              <w:t>их законодавством, цим Статутом.</w:t>
            </w:r>
          </w:p>
          <w:p w14:paraId="5832FD42" w14:textId="77777777" w:rsidR="00E42983" w:rsidRPr="003635C8" w:rsidRDefault="00E42983" w:rsidP="00E42983">
            <w:pPr>
              <w:pStyle w:val="a3"/>
              <w:jc w:val="both"/>
              <w:rPr>
                <w:rFonts w:ascii="Times New Roman" w:hAnsi="Times New Roman" w:cs="Times New Roman"/>
                <w:sz w:val="24"/>
                <w:szCs w:val="24"/>
              </w:rPr>
            </w:pPr>
          </w:p>
        </w:tc>
      </w:tr>
      <w:tr w:rsidR="008241D4" w:rsidRPr="003635C8" w14:paraId="1A415EC1" w14:textId="77777777" w:rsidTr="00E048AA">
        <w:trPr>
          <w:trHeight w:val="157"/>
        </w:trPr>
        <w:tc>
          <w:tcPr>
            <w:tcW w:w="4988" w:type="dxa"/>
          </w:tcPr>
          <w:p w14:paraId="7A822F44"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lastRenderedPageBreak/>
              <w:t>53. Уповноважений орган:</w:t>
            </w:r>
          </w:p>
          <w:p w14:paraId="6F5C4600"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укладає строковий трудовий договір (контракт) з  директором гімназії, обраним (призначеним) у порядку, встановленому законодавством, цим Статутом;</w:t>
            </w:r>
          </w:p>
          <w:p w14:paraId="41F66968"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розриває строковий трудовий договір (контракт) з  директором гімназії  з підстав та у порядку, визначених законодавством, цим Статутом;</w:t>
            </w:r>
          </w:p>
          <w:p w14:paraId="25369AEB" w14:textId="77777777" w:rsidR="001100A9" w:rsidRPr="003635C8" w:rsidRDefault="001100A9" w:rsidP="00A53CB8">
            <w:pPr>
              <w:shd w:val="clear" w:color="auto" w:fill="FFFFFF"/>
              <w:ind w:firstLine="567"/>
              <w:jc w:val="both"/>
              <w:rPr>
                <w:rFonts w:ascii="Times New Roman" w:hAnsi="Times New Roman"/>
                <w:sz w:val="24"/>
                <w:szCs w:val="24"/>
                <w:lang w:eastAsia="uk-UA"/>
              </w:rPr>
            </w:pPr>
          </w:p>
          <w:p w14:paraId="3AE1DE92"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 затверджує кошторис та приймає фінансовий звіт </w:t>
            </w:r>
            <w:r w:rsidRPr="003635C8">
              <w:rPr>
                <w:rFonts w:ascii="Times New Roman" w:hAnsi="Times New Roman"/>
                <w:b/>
                <w:sz w:val="24"/>
                <w:szCs w:val="24"/>
                <w:lang w:eastAsia="uk-UA"/>
              </w:rPr>
              <w:t xml:space="preserve"> </w:t>
            </w:r>
            <w:r w:rsidRPr="003635C8">
              <w:rPr>
                <w:rFonts w:ascii="Times New Roman" w:hAnsi="Times New Roman"/>
                <w:sz w:val="24"/>
                <w:szCs w:val="24"/>
                <w:lang w:eastAsia="uk-UA"/>
              </w:rPr>
              <w:t>гімназії у випадках та порядку, визначених законодавством;</w:t>
            </w:r>
          </w:p>
          <w:p w14:paraId="06245F89"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здійснює контроль за фінансово-господарською діяльністю гімназії;</w:t>
            </w:r>
          </w:p>
          <w:p w14:paraId="3C71ABBD"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здійснює контроль за дотриманням установчих документів гімназії;</w:t>
            </w:r>
          </w:p>
          <w:p w14:paraId="6FD64880" w14:textId="77777777" w:rsidR="00A53CB8" w:rsidRPr="003635C8" w:rsidRDefault="00A53CB8" w:rsidP="00A53CB8">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 xml:space="preserve">- здійснює контроль за створенням у  гімназії інклюзивного освітнього </w:t>
            </w:r>
            <w:r w:rsidRPr="003635C8">
              <w:rPr>
                <w:rFonts w:ascii="Times New Roman" w:hAnsi="Times New Roman"/>
                <w:b/>
                <w:sz w:val="24"/>
                <w:szCs w:val="24"/>
                <w:lang w:eastAsia="uk-UA"/>
              </w:rPr>
              <w:lastRenderedPageBreak/>
              <w:t>середовища, універсального дизайну та розумного пристосування;</w:t>
            </w:r>
          </w:p>
          <w:p w14:paraId="0AA84459"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452C8E5" w14:textId="77777777" w:rsidR="006F7E97" w:rsidRPr="003635C8" w:rsidRDefault="006F7E97" w:rsidP="00A53CB8">
            <w:pPr>
              <w:shd w:val="clear" w:color="auto" w:fill="FFFFFF"/>
              <w:ind w:firstLine="567"/>
              <w:jc w:val="both"/>
              <w:rPr>
                <w:rFonts w:ascii="Times New Roman" w:hAnsi="Times New Roman"/>
                <w:sz w:val="24"/>
                <w:szCs w:val="24"/>
                <w:lang w:eastAsia="uk-UA"/>
              </w:rPr>
            </w:pPr>
          </w:p>
          <w:p w14:paraId="26F1ECBC"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 здійснює контроль за виконанням плану заходів, спрямованих на запобігання та протидію </w:t>
            </w:r>
            <w:proofErr w:type="spellStart"/>
            <w:r w:rsidRPr="003635C8">
              <w:rPr>
                <w:rFonts w:ascii="Times New Roman" w:hAnsi="Times New Roman"/>
                <w:sz w:val="24"/>
                <w:szCs w:val="24"/>
                <w:lang w:eastAsia="uk-UA"/>
              </w:rPr>
              <w:t>булінгу</w:t>
            </w:r>
            <w:proofErr w:type="spellEnd"/>
            <w:r w:rsidRPr="003635C8">
              <w:rPr>
                <w:rFonts w:ascii="Times New Roman" w:hAnsi="Times New Roman"/>
                <w:sz w:val="24"/>
                <w:szCs w:val="24"/>
                <w:lang w:eastAsia="uk-UA"/>
              </w:rPr>
              <w:t xml:space="preserve"> (цькуванню) в гімназії;</w:t>
            </w:r>
            <w:r w:rsidR="006F7E97" w:rsidRPr="003635C8">
              <w:rPr>
                <w:rFonts w:ascii="Times New Roman" w:hAnsi="Times New Roman"/>
                <w:sz w:val="24"/>
                <w:szCs w:val="24"/>
                <w:lang w:eastAsia="uk-UA"/>
              </w:rPr>
              <w:t xml:space="preserve"> </w:t>
            </w:r>
            <w:r w:rsidRPr="003635C8">
              <w:rPr>
                <w:rFonts w:ascii="Times New Roman" w:hAnsi="Times New Roman"/>
                <w:sz w:val="24"/>
                <w:szCs w:val="24"/>
                <w:lang w:eastAsia="uk-UA"/>
              </w:rPr>
              <w:t xml:space="preserve">розглядає скарги про відмову у реагуванні на випадки </w:t>
            </w:r>
            <w:proofErr w:type="spellStart"/>
            <w:r w:rsidRPr="003635C8">
              <w:rPr>
                <w:rFonts w:ascii="Times New Roman" w:hAnsi="Times New Roman"/>
                <w:sz w:val="24"/>
                <w:szCs w:val="24"/>
                <w:lang w:eastAsia="uk-UA"/>
              </w:rPr>
              <w:t>булін</w:t>
            </w:r>
            <w:r w:rsidR="006F7E97" w:rsidRPr="003635C8">
              <w:rPr>
                <w:rFonts w:ascii="Times New Roman" w:hAnsi="Times New Roman"/>
                <w:sz w:val="24"/>
                <w:szCs w:val="24"/>
                <w:lang w:eastAsia="uk-UA"/>
              </w:rPr>
              <w:t>гу</w:t>
            </w:r>
            <w:proofErr w:type="spellEnd"/>
            <w:r w:rsidR="006F7E97" w:rsidRPr="003635C8">
              <w:rPr>
                <w:rFonts w:ascii="Times New Roman" w:hAnsi="Times New Roman"/>
                <w:sz w:val="24"/>
                <w:szCs w:val="24"/>
                <w:lang w:eastAsia="uk-UA"/>
              </w:rPr>
              <w:t xml:space="preserve"> (цькування) за заявами учнів</w:t>
            </w:r>
            <w:r w:rsidRPr="003635C8">
              <w:rPr>
                <w:rFonts w:ascii="Times New Roman" w:hAnsi="Times New Roman"/>
                <w:sz w:val="24"/>
                <w:szCs w:val="24"/>
                <w:lang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гімназії та вживає заходів для надання соціальних та психолого-педагогічних послуг</w:t>
            </w:r>
            <w:r w:rsidRPr="003635C8">
              <w:rPr>
                <w:rFonts w:ascii="Times New Roman" w:hAnsi="Times New Roman"/>
                <w:sz w:val="24"/>
                <w:szCs w:val="24"/>
              </w:rPr>
              <w:t xml:space="preserve"> учнів</w:t>
            </w:r>
            <w:r w:rsidRPr="003635C8">
              <w:rPr>
                <w:rFonts w:ascii="Times New Roman" w:hAnsi="Times New Roman"/>
                <w:sz w:val="24"/>
                <w:szCs w:val="24"/>
                <w:lang w:eastAsia="uk-UA"/>
              </w:rPr>
              <w:t xml:space="preserve">, які вчинили </w:t>
            </w:r>
            <w:proofErr w:type="spellStart"/>
            <w:r w:rsidRPr="003635C8">
              <w:rPr>
                <w:rFonts w:ascii="Times New Roman" w:hAnsi="Times New Roman"/>
                <w:sz w:val="24"/>
                <w:szCs w:val="24"/>
                <w:lang w:eastAsia="uk-UA"/>
              </w:rPr>
              <w:t>булінг</w:t>
            </w:r>
            <w:proofErr w:type="spellEnd"/>
            <w:r w:rsidRPr="003635C8">
              <w:rPr>
                <w:rFonts w:ascii="Times New Roman" w:hAnsi="Times New Roman"/>
                <w:sz w:val="24"/>
                <w:szCs w:val="24"/>
                <w:lang w:eastAsia="uk-UA"/>
              </w:rPr>
              <w:t xml:space="preserve"> (цькування), стали його свідками або постраждали від </w:t>
            </w:r>
            <w:proofErr w:type="spellStart"/>
            <w:r w:rsidRPr="003635C8">
              <w:rPr>
                <w:rFonts w:ascii="Times New Roman" w:hAnsi="Times New Roman"/>
                <w:sz w:val="24"/>
                <w:szCs w:val="24"/>
                <w:lang w:eastAsia="uk-UA"/>
              </w:rPr>
              <w:t>булінгу</w:t>
            </w:r>
            <w:proofErr w:type="spellEnd"/>
            <w:r w:rsidRPr="003635C8">
              <w:rPr>
                <w:rFonts w:ascii="Times New Roman" w:hAnsi="Times New Roman"/>
                <w:sz w:val="24"/>
                <w:szCs w:val="24"/>
                <w:lang w:eastAsia="uk-UA"/>
              </w:rPr>
              <w:t>;</w:t>
            </w:r>
          </w:p>
          <w:p w14:paraId="2A139F5F" w14:textId="77777777" w:rsidR="006F7E97" w:rsidRPr="003635C8" w:rsidRDefault="006F7E97" w:rsidP="00A53CB8">
            <w:pPr>
              <w:shd w:val="clear" w:color="auto" w:fill="FFFFFF"/>
              <w:ind w:firstLine="567"/>
              <w:jc w:val="both"/>
              <w:rPr>
                <w:rFonts w:ascii="Times New Roman" w:hAnsi="Times New Roman"/>
                <w:sz w:val="24"/>
                <w:szCs w:val="24"/>
                <w:lang w:eastAsia="uk-UA"/>
              </w:rPr>
            </w:pPr>
          </w:p>
          <w:p w14:paraId="4DD5C665" w14:textId="77777777" w:rsidR="006F7E97" w:rsidRPr="003635C8" w:rsidRDefault="006F7E97" w:rsidP="00A53CB8">
            <w:pPr>
              <w:shd w:val="clear" w:color="auto" w:fill="FFFFFF"/>
              <w:ind w:firstLine="567"/>
              <w:jc w:val="both"/>
              <w:rPr>
                <w:rFonts w:ascii="Times New Roman" w:hAnsi="Times New Roman"/>
                <w:sz w:val="24"/>
                <w:szCs w:val="24"/>
                <w:lang w:eastAsia="uk-UA"/>
              </w:rPr>
            </w:pPr>
          </w:p>
          <w:p w14:paraId="1D28E417" w14:textId="77777777" w:rsidR="004241A0" w:rsidRPr="003635C8" w:rsidRDefault="004241A0" w:rsidP="00A53CB8">
            <w:pPr>
              <w:shd w:val="clear" w:color="auto" w:fill="FFFFFF"/>
              <w:ind w:firstLine="567"/>
              <w:jc w:val="both"/>
              <w:rPr>
                <w:rFonts w:ascii="Times New Roman" w:hAnsi="Times New Roman"/>
                <w:sz w:val="24"/>
                <w:szCs w:val="24"/>
                <w:lang w:eastAsia="uk-UA"/>
              </w:rPr>
            </w:pPr>
          </w:p>
          <w:p w14:paraId="44C30033" w14:textId="77777777" w:rsidR="00A53CB8" w:rsidRPr="003635C8" w:rsidRDefault="00A53CB8" w:rsidP="00A53CB8">
            <w:pPr>
              <w:shd w:val="clear" w:color="auto" w:fill="FFFFFF"/>
              <w:ind w:firstLine="450"/>
              <w:jc w:val="both"/>
              <w:rPr>
                <w:rFonts w:ascii="Times New Roman" w:hAnsi="Times New Roman"/>
                <w:sz w:val="24"/>
                <w:szCs w:val="24"/>
                <w:lang w:eastAsia="uk-UA"/>
              </w:rPr>
            </w:pPr>
            <w:r w:rsidRPr="003635C8">
              <w:rPr>
                <w:rFonts w:ascii="Times New Roman" w:hAnsi="Times New Roman"/>
                <w:sz w:val="24"/>
                <w:szCs w:val="24"/>
                <w:lang w:eastAsia="uk-UA"/>
              </w:rPr>
              <w:t>- реалізує інші права, передбачені законодавством.</w:t>
            </w:r>
          </w:p>
          <w:p w14:paraId="07EB8710" w14:textId="77777777" w:rsidR="00A53CB8" w:rsidRPr="003635C8" w:rsidRDefault="00A53CB8" w:rsidP="00A53CB8">
            <w:pPr>
              <w:shd w:val="clear" w:color="auto" w:fill="FFFFFF"/>
              <w:ind w:firstLine="450"/>
              <w:jc w:val="both"/>
              <w:rPr>
                <w:rFonts w:ascii="Times New Roman" w:hAnsi="Times New Roman"/>
                <w:sz w:val="24"/>
                <w:szCs w:val="24"/>
                <w:lang w:eastAsia="uk-UA"/>
              </w:rPr>
            </w:pPr>
            <w:r w:rsidRPr="003635C8">
              <w:rPr>
                <w:rFonts w:ascii="Times New Roman" w:hAnsi="Times New Roman"/>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14:paraId="71A91ED1" w14:textId="77777777" w:rsidR="008241D4" w:rsidRPr="003635C8" w:rsidRDefault="008241D4" w:rsidP="00755486">
            <w:pPr>
              <w:pStyle w:val="a3"/>
              <w:jc w:val="both"/>
              <w:rPr>
                <w:rFonts w:ascii="Times New Roman" w:hAnsi="Times New Roman" w:cs="Times New Roman"/>
                <w:sz w:val="24"/>
                <w:szCs w:val="24"/>
              </w:rPr>
            </w:pPr>
          </w:p>
        </w:tc>
        <w:tc>
          <w:tcPr>
            <w:tcW w:w="4850" w:type="dxa"/>
          </w:tcPr>
          <w:p w14:paraId="00102600"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lastRenderedPageBreak/>
              <w:t>54. Уповноважений орган:</w:t>
            </w:r>
          </w:p>
          <w:p w14:paraId="068E7B09"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2312C21E"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21ADC2B9"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221401F5"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749BEA2B"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1C736F7B"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13887EE7"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767926C0"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20D094DB"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7CEB47D5" w14:textId="77777777" w:rsidR="00F02891" w:rsidRPr="003635C8" w:rsidRDefault="00F02891" w:rsidP="00A53CB8">
            <w:pPr>
              <w:shd w:val="clear" w:color="auto" w:fill="FFFFFF"/>
              <w:ind w:firstLine="567"/>
              <w:jc w:val="both"/>
              <w:rPr>
                <w:rFonts w:ascii="Times New Roman" w:hAnsi="Times New Roman"/>
                <w:sz w:val="24"/>
                <w:szCs w:val="24"/>
                <w:lang w:eastAsia="uk-UA"/>
              </w:rPr>
            </w:pPr>
          </w:p>
          <w:p w14:paraId="692FB202"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затверджує кошторис та приймає фінансовий звіт </w:t>
            </w:r>
            <w:r w:rsidR="001100A9" w:rsidRPr="003635C8">
              <w:rPr>
                <w:rFonts w:ascii="Times New Roman" w:hAnsi="Times New Roman"/>
                <w:sz w:val="24"/>
                <w:szCs w:val="24"/>
                <w:lang w:eastAsia="uk-UA"/>
              </w:rPr>
              <w:t xml:space="preserve">гімназії </w:t>
            </w:r>
            <w:r w:rsidRPr="003635C8">
              <w:rPr>
                <w:rFonts w:ascii="Times New Roman" w:hAnsi="Times New Roman"/>
                <w:sz w:val="24"/>
                <w:szCs w:val="24"/>
                <w:lang w:eastAsia="uk-UA"/>
              </w:rPr>
              <w:t xml:space="preserve">у випадках та порядку, визначених законодавством; </w:t>
            </w:r>
          </w:p>
          <w:p w14:paraId="65CCEBD6"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здійснює контроль за фінансово-господарською діяльністю </w:t>
            </w:r>
            <w:r w:rsidR="001100A9" w:rsidRPr="003635C8">
              <w:rPr>
                <w:rFonts w:ascii="Times New Roman" w:hAnsi="Times New Roman"/>
                <w:sz w:val="24"/>
                <w:szCs w:val="24"/>
                <w:lang w:eastAsia="uk-UA"/>
              </w:rPr>
              <w:t>гімназії;</w:t>
            </w:r>
          </w:p>
          <w:p w14:paraId="01806D47"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здійснює контроль за дотриманням установчих документів </w:t>
            </w:r>
            <w:r w:rsidR="001100A9" w:rsidRPr="003635C8">
              <w:rPr>
                <w:rFonts w:ascii="Times New Roman" w:hAnsi="Times New Roman"/>
                <w:sz w:val="24"/>
                <w:szCs w:val="24"/>
                <w:lang w:eastAsia="uk-UA"/>
              </w:rPr>
              <w:t>гімназії;</w:t>
            </w:r>
          </w:p>
          <w:p w14:paraId="36ECEBEC" w14:textId="77777777" w:rsidR="006F7E97" w:rsidRDefault="006F7E97" w:rsidP="00A53CB8">
            <w:pPr>
              <w:shd w:val="clear" w:color="auto" w:fill="FFFFFF"/>
              <w:ind w:firstLine="567"/>
              <w:jc w:val="both"/>
              <w:rPr>
                <w:rFonts w:ascii="Times New Roman" w:hAnsi="Times New Roman"/>
                <w:sz w:val="24"/>
                <w:szCs w:val="24"/>
                <w:lang w:eastAsia="uk-UA"/>
              </w:rPr>
            </w:pPr>
          </w:p>
          <w:p w14:paraId="3A23A03E" w14:textId="77777777" w:rsidR="00461C12" w:rsidRPr="003635C8" w:rsidRDefault="00461C12" w:rsidP="00A53CB8">
            <w:pPr>
              <w:shd w:val="clear" w:color="auto" w:fill="FFFFFF"/>
              <w:ind w:firstLine="567"/>
              <w:jc w:val="both"/>
              <w:rPr>
                <w:rFonts w:ascii="Times New Roman" w:hAnsi="Times New Roman"/>
                <w:sz w:val="24"/>
                <w:szCs w:val="24"/>
                <w:lang w:eastAsia="uk-UA"/>
              </w:rPr>
            </w:pPr>
          </w:p>
          <w:p w14:paraId="03C731DC" w14:textId="77777777" w:rsidR="006F7E97" w:rsidRPr="003635C8" w:rsidRDefault="006F7E97" w:rsidP="00A53CB8">
            <w:pPr>
              <w:shd w:val="clear" w:color="auto" w:fill="FFFFFF"/>
              <w:ind w:firstLine="567"/>
              <w:jc w:val="both"/>
              <w:rPr>
                <w:rFonts w:ascii="Times New Roman" w:hAnsi="Times New Roman"/>
                <w:sz w:val="24"/>
                <w:szCs w:val="24"/>
                <w:lang w:eastAsia="uk-UA"/>
              </w:rPr>
            </w:pPr>
          </w:p>
          <w:p w14:paraId="0BD07567"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5734B7E6" w14:textId="77777777" w:rsidR="004241A0" w:rsidRPr="003635C8" w:rsidRDefault="004241A0" w:rsidP="00A53CB8">
            <w:pPr>
              <w:shd w:val="clear" w:color="auto" w:fill="FFFFFF"/>
              <w:ind w:firstLine="567"/>
              <w:jc w:val="both"/>
              <w:rPr>
                <w:rFonts w:ascii="Times New Roman" w:hAnsi="Times New Roman"/>
                <w:sz w:val="24"/>
                <w:szCs w:val="24"/>
                <w:lang w:eastAsia="uk-UA"/>
              </w:rPr>
            </w:pPr>
          </w:p>
          <w:p w14:paraId="1C7FD756"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здійснює контроль за виконанням плану заходів, спрямованих на запобігання та протидію </w:t>
            </w:r>
            <w:proofErr w:type="spellStart"/>
            <w:r w:rsidRPr="003635C8">
              <w:rPr>
                <w:rFonts w:ascii="Times New Roman" w:hAnsi="Times New Roman"/>
                <w:sz w:val="24"/>
                <w:szCs w:val="24"/>
                <w:lang w:eastAsia="uk-UA"/>
              </w:rPr>
              <w:t>булінгу</w:t>
            </w:r>
            <w:proofErr w:type="spellEnd"/>
            <w:r w:rsidRPr="003635C8">
              <w:rPr>
                <w:rFonts w:ascii="Times New Roman" w:hAnsi="Times New Roman"/>
                <w:sz w:val="24"/>
                <w:szCs w:val="24"/>
                <w:lang w:eastAsia="uk-UA"/>
              </w:rPr>
              <w:t xml:space="preserve"> (цькуванню) в </w:t>
            </w:r>
            <w:r w:rsidR="001100A9" w:rsidRPr="003635C8">
              <w:rPr>
                <w:rFonts w:ascii="Times New Roman" w:hAnsi="Times New Roman"/>
                <w:sz w:val="24"/>
                <w:szCs w:val="24"/>
              </w:rPr>
              <w:t>гімназії</w:t>
            </w:r>
            <w:r w:rsidR="006F7E97" w:rsidRPr="003635C8">
              <w:rPr>
                <w:rFonts w:ascii="Times New Roman" w:hAnsi="Times New Roman"/>
                <w:b/>
                <w:sz w:val="24"/>
                <w:szCs w:val="24"/>
                <w:lang w:eastAsia="uk-UA"/>
              </w:rPr>
              <w:t xml:space="preserve">; </w:t>
            </w:r>
            <w:r w:rsidRPr="003635C8">
              <w:rPr>
                <w:rFonts w:ascii="Times New Roman" w:hAnsi="Times New Roman"/>
                <w:sz w:val="24"/>
                <w:szCs w:val="24"/>
                <w:lang w:eastAsia="uk-UA"/>
              </w:rPr>
              <w:t xml:space="preserve">розглядає скарги про відмову у реагуванні на випадки </w:t>
            </w:r>
            <w:proofErr w:type="spellStart"/>
            <w:r w:rsidRPr="003635C8">
              <w:rPr>
                <w:rFonts w:ascii="Times New Roman" w:hAnsi="Times New Roman"/>
                <w:sz w:val="24"/>
                <w:szCs w:val="24"/>
                <w:lang w:eastAsia="uk-UA"/>
              </w:rPr>
              <w:t>булінгу</w:t>
            </w:r>
            <w:proofErr w:type="spellEnd"/>
            <w:r w:rsidRPr="003635C8">
              <w:rPr>
                <w:rFonts w:ascii="Times New Roman" w:hAnsi="Times New Roman"/>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w:t>
            </w:r>
            <w:r w:rsidR="006F7E97" w:rsidRPr="003635C8">
              <w:rPr>
                <w:rFonts w:ascii="Times New Roman" w:hAnsi="Times New Roman"/>
                <w:sz w:val="24"/>
                <w:szCs w:val="24"/>
                <w:lang w:eastAsia="uk-UA"/>
              </w:rPr>
              <w:t xml:space="preserve"> </w:t>
            </w:r>
            <w:r w:rsidRPr="003635C8">
              <w:rPr>
                <w:rFonts w:ascii="Times New Roman" w:hAnsi="Times New Roman"/>
                <w:sz w:val="24"/>
                <w:szCs w:val="24"/>
                <w:lang w:eastAsia="uk-UA"/>
              </w:rPr>
              <w:t>сприяє створенню безпечного освітнього середовища в</w:t>
            </w:r>
            <w:r w:rsidRPr="003635C8">
              <w:rPr>
                <w:rFonts w:ascii="Times New Roman" w:hAnsi="Times New Roman"/>
                <w:sz w:val="24"/>
                <w:szCs w:val="24"/>
              </w:rPr>
              <w:t xml:space="preserve"> </w:t>
            </w:r>
            <w:r w:rsidR="003D2EDB" w:rsidRPr="003635C8">
              <w:rPr>
                <w:rFonts w:ascii="Times New Roman" w:hAnsi="Times New Roman"/>
                <w:b/>
                <w:sz w:val="24"/>
                <w:szCs w:val="24"/>
              </w:rPr>
              <w:t>гімназії</w:t>
            </w:r>
            <w:r w:rsidRPr="003635C8">
              <w:rPr>
                <w:rFonts w:ascii="Times New Roman" w:hAnsi="Times New Roman"/>
                <w:sz w:val="24"/>
                <w:szCs w:val="24"/>
                <w:lang w:eastAsia="uk-UA"/>
              </w:rPr>
              <w:t xml:space="preserve"> та вживає заходів для надання соціальних та психолого-педагогічних послуг учням, які вчинили </w:t>
            </w:r>
            <w:proofErr w:type="spellStart"/>
            <w:r w:rsidRPr="003635C8">
              <w:rPr>
                <w:rFonts w:ascii="Times New Roman" w:hAnsi="Times New Roman"/>
                <w:sz w:val="24"/>
                <w:szCs w:val="24"/>
                <w:lang w:eastAsia="uk-UA"/>
              </w:rPr>
              <w:t>булінг</w:t>
            </w:r>
            <w:proofErr w:type="spellEnd"/>
            <w:r w:rsidRPr="003635C8">
              <w:rPr>
                <w:rFonts w:ascii="Times New Roman" w:hAnsi="Times New Roman"/>
                <w:sz w:val="24"/>
                <w:szCs w:val="24"/>
                <w:lang w:eastAsia="uk-UA"/>
              </w:rPr>
              <w:t xml:space="preserve"> (цькування), стали його свідками або постраждали від </w:t>
            </w:r>
            <w:proofErr w:type="spellStart"/>
            <w:r w:rsidRPr="003635C8">
              <w:rPr>
                <w:rFonts w:ascii="Times New Roman" w:hAnsi="Times New Roman"/>
                <w:sz w:val="24"/>
                <w:szCs w:val="24"/>
                <w:lang w:eastAsia="uk-UA"/>
              </w:rPr>
              <w:t>булінгу</w:t>
            </w:r>
            <w:proofErr w:type="spellEnd"/>
            <w:r w:rsidRPr="003635C8">
              <w:rPr>
                <w:rFonts w:ascii="Times New Roman" w:hAnsi="Times New Roman"/>
                <w:sz w:val="24"/>
                <w:szCs w:val="24"/>
                <w:lang w:eastAsia="uk-UA"/>
              </w:rPr>
              <w:t xml:space="preserve">; </w:t>
            </w:r>
          </w:p>
          <w:p w14:paraId="6F74BD7B" w14:textId="77777777" w:rsidR="00A53CB8" w:rsidRPr="003635C8" w:rsidRDefault="00A53CB8" w:rsidP="00A53CB8">
            <w:pPr>
              <w:shd w:val="clear" w:color="auto" w:fill="FFFFFF"/>
              <w:ind w:firstLine="567"/>
              <w:jc w:val="both"/>
              <w:rPr>
                <w:rFonts w:ascii="Times New Roman" w:hAnsi="Times New Roman"/>
                <w:b/>
                <w:sz w:val="24"/>
                <w:szCs w:val="24"/>
                <w:lang w:eastAsia="uk-UA"/>
              </w:rPr>
            </w:pPr>
            <w:r w:rsidRPr="003635C8">
              <w:rPr>
                <w:rFonts w:ascii="Times New Roman" w:hAnsi="Times New Roman"/>
                <w:b/>
                <w:sz w:val="24"/>
                <w:szCs w:val="24"/>
                <w:lang w:eastAsia="uk-UA"/>
              </w:rPr>
              <w:t>погоджує штатний розпис</w:t>
            </w:r>
            <w:r w:rsidRPr="003635C8">
              <w:rPr>
                <w:rFonts w:ascii="Times New Roman" w:hAnsi="Times New Roman"/>
                <w:b/>
                <w:sz w:val="24"/>
                <w:szCs w:val="24"/>
              </w:rPr>
              <w:t xml:space="preserve"> </w:t>
            </w:r>
            <w:r w:rsidR="003D2EDB" w:rsidRPr="003635C8">
              <w:rPr>
                <w:rFonts w:ascii="Times New Roman" w:hAnsi="Times New Roman"/>
                <w:b/>
                <w:sz w:val="24"/>
                <w:szCs w:val="24"/>
              </w:rPr>
              <w:t>гімназії</w:t>
            </w:r>
            <w:r w:rsidRPr="003635C8">
              <w:rPr>
                <w:rFonts w:ascii="Times New Roman" w:hAnsi="Times New Roman"/>
                <w:b/>
                <w:sz w:val="24"/>
                <w:szCs w:val="24"/>
                <w:lang w:eastAsia="uk-UA"/>
              </w:rPr>
              <w:t xml:space="preserve">; </w:t>
            </w:r>
          </w:p>
          <w:p w14:paraId="6C95FD36" w14:textId="77777777" w:rsidR="00461C12" w:rsidRDefault="00461C12" w:rsidP="00A53CB8">
            <w:pPr>
              <w:shd w:val="clear" w:color="auto" w:fill="FFFFFF"/>
              <w:ind w:firstLine="567"/>
              <w:jc w:val="both"/>
              <w:rPr>
                <w:rFonts w:ascii="Times New Roman" w:hAnsi="Times New Roman"/>
                <w:sz w:val="24"/>
                <w:szCs w:val="24"/>
                <w:lang w:eastAsia="uk-UA"/>
              </w:rPr>
            </w:pPr>
          </w:p>
          <w:p w14:paraId="511FDF40"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реалізує інші права, передбачені законодавством.</w:t>
            </w:r>
          </w:p>
          <w:p w14:paraId="4EC483F9" w14:textId="77777777" w:rsidR="00A53CB8" w:rsidRPr="003635C8" w:rsidRDefault="00A53CB8" w:rsidP="00A53CB8">
            <w:pPr>
              <w:shd w:val="clear" w:color="auto" w:fill="FFFFFF"/>
              <w:ind w:firstLine="450"/>
              <w:jc w:val="both"/>
              <w:rPr>
                <w:rFonts w:ascii="Times New Roman" w:hAnsi="Times New Roman"/>
                <w:sz w:val="24"/>
                <w:szCs w:val="24"/>
                <w:lang w:eastAsia="uk-UA"/>
              </w:rPr>
            </w:pPr>
            <w:r w:rsidRPr="003635C8">
              <w:rPr>
                <w:rFonts w:ascii="Times New Roman" w:hAnsi="Times New Roman"/>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14:paraId="6407CC9C" w14:textId="77777777" w:rsidR="008241D4" w:rsidRPr="003635C8" w:rsidRDefault="008241D4" w:rsidP="00755486">
            <w:pPr>
              <w:pStyle w:val="a3"/>
              <w:jc w:val="both"/>
              <w:rPr>
                <w:rFonts w:ascii="Times New Roman" w:hAnsi="Times New Roman" w:cs="Times New Roman"/>
                <w:sz w:val="24"/>
                <w:szCs w:val="24"/>
              </w:rPr>
            </w:pPr>
          </w:p>
        </w:tc>
      </w:tr>
      <w:tr w:rsidR="00214BFF" w:rsidRPr="003635C8" w14:paraId="41CDBA77" w14:textId="77777777" w:rsidTr="00E048AA">
        <w:trPr>
          <w:trHeight w:val="157"/>
        </w:trPr>
        <w:tc>
          <w:tcPr>
            <w:tcW w:w="4988" w:type="dxa"/>
          </w:tcPr>
          <w:p w14:paraId="58DCE309" w14:textId="77777777" w:rsidR="00214BFF" w:rsidRPr="003635C8" w:rsidRDefault="00214BFF" w:rsidP="00A53CB8">
            <w:pPr>
              <w:shd w:val="clear" w:color="auto" w:fill="FFFFFF"/>
              <w:ind w:firstLine="567"/>
              <w:jc w:val="both"/>
              <w:rPr>
                <w:rFonts w:ascii="Times New Roman" w:hAnsi="Times New Roman"/>
                <w:sz w:val="24"/>
                <w:szCs w:val="24"/>
                <w:lang w:eastAsia="uk-UA"/>
              </w:rPr>
            </w:pPr>
          </w:p>
        </w:tc>
        <w:tc>
          <w:tcPr>
            <w:tcW w:w="4850" w:type="dxa"/>
          </w:tcPr>
          <w:p w14:paraId="2CFEB0B4" w14:textId="77777777" w:rsidR="00214BFF" w:rsidRPr="003635C8" w:rsidRDefault="00214BFF" w:rsidP="00A53CB8">
            <w:pPr>
              <w:shd w:val="clear" w:color="auto" w:fill="FFFFFF"/>
              <w:ind w:firstLine="567"/>
              <w:jc w:val="both"/>
              <w:rPr>
                <w:rFonts w:ascii="Times New Roman" w:hAnsi="Times New Roman"/>
                <w:sz w:val="24"/>
                <w:szCs w:val="24"/>
                <w:lang w:eastAsia="uk-UA"/>
              </w:rPr>
            </w:pPr>
          </w:p>
        </w:tc>
      </w:tr>
      <w:tr w:rsidR="008241D4" w:rsidRPr="003635C8" w14:paraId="4F3A4E42" w14:textId="77777777" w:rsidTr="00E048AA">
        <w:trPr>
          <w:trHeight w:val="2124"/>
        </w:trPr>
        <w:tc>
          <w:tcPr>
            <w:tcW w:w="4988" w:type="dxa"/>
          </w:tcPr>
          <w:p w14:paraId="0C772F3D"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55.</w:t>
            </w:r>
            <w:r w:rsidRPr="003635C8">
              <w:rPr>
                <w:rFonts w:ascii="Times New Roman" w:hAnsi="Times New Roman"/>
                <w:sz w:val="24"/>
                <w:szCs w:val="24"/>
                <w:bdr w:val="none" w:sz="0" w:space="0" w:color="auto" w:frame="1"/>
                <w:lang w:eastAsia="uk-UA"/>
              </w:rPr>
              <w:t> </w:t>
            </w:r>
            <w:r w:rsidRPr="003635C8">
              <w:rPr>
                <w:rFonts w:ascii="Times New Roman" w:hAnsi="Times New Roman"/>
                <w:sz w:val="24"/>
                <w:szCs w:val="24"/>
                <w:lang w:eastAsia="uk-UA"/>
              </w:rPr>
              <w:t xml:space="preserve"> Директор гімназії</w:t>
            </w:r>
          </w:p>
          <w:p w14:paraId="535BFFFD"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Pr="003635C8">
              <w:rPr>
                <w:rFonts w:ascii="Times New Roman" w:hAnsi="Times New Roman"/>
                <w:b/>
                <w:sz w:val="24"/>
                <w:szCs w:val="24"/>
                <w:lang w:eastAsia="uk-UA"/>
              </w:rPr>
              <w:t>уповноваженим  органом</w:t>
            </w:r>
            <w:r w:rsidRPr="003635C8">
              <w:rPr>
                <w:rFonts w:ascii="Times New Roman" w:hAnsi="Times New Roman"/>
                <w:sz w:val="24"/>
                <w:szCs w:val="24"/>
                <w:lang w:eastAsia="uk-UA"/>
              </w:rPr>
              <w:t xml:space="preserve"> з підстав та у порядку, визначених законодавством про працю.</w:t>
            </w:r>
          </w:p>
          <w:p w14:paraId="0B787C08" w14:textId="77777777" w:rsidR="008241D4" w:rsidRPr="003635C8" w:rsidRDefault="008241D4" w:rsidP="00755486">
            <w:pPr>
              <w:pStyle w:val="a3"/>
              <w:jc w:val="both"/>
              <w:rPr>
                <w:rFonts w:ascii="Times New Roman" w:hAnsi="Times New Roman" w:cs="Times New Roman"/>
                <w:sz w:val="24"/>
                <w:szCs w:val="24"/>
              </w:rPr>
            </w:pPr>
          </w:p>
        </w:tc>
        <w:tc>
          <w:tcPr>
            <w:tcW w:w="4850" w:type="dxa"/>
          </w:tcPr>
          <w:p w14:paraId="283B00B2"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55.</w:t>
            </w:r>
            <w:r w:rsidRPr="003635C8">
              <w:rPr>
                <w:rFonts w:ascii="Times New Roman" w:hAnsi="Times New Roman"/>
                <w:sz w:val="24"/>
                <w:szCs w:val="24"/>
                <w:bdr w:val="none" w:sz="0" w:space="0" w:color="auto" w:frame="1"/>
                <w:lang w:eastAsia="uk-UA"/>
              </w:rPr>
              <w:t> </w:t>
            </w:r>
            <w:r w:rsidRPr="003635C8">
              <w:rPr>
                <w:rFonts w:ascii="Times New Roman" w:hAnsi="Times New Roman"/>
                <w:sz w:val="24"/>
                <w:szCs w:val="24"/>
                <w:lang w:eastAsia="uk-UA"/>
              </w:rPr>
              <w:t xml:space="preserve"> Директор гімназії</w:t>
            </w:r>
          </w:p>
          <w:p w14:paraId="7A967292" w14:textId="77777777" w:rsidR="00A53CB8" w:rsidRPr="003635C8" w:rsidRDefault="00A53CB8" w:rsidP="00A53CB8">
            <w:pPr>
              <w:shd w:val="clear" w:color="auto" w:fill="FFFFFF"/>
              <w:ind w:firstLine="567"/>
              <w:jc w:val="both"/>
              <w:rPr>
                <w:rFonts w:ascii="Times New Roman" w:hAnsi="Times New Roman"/>
                <w:sz w:val="24"/>
                <w:szCs w:val="24"/>
                <w:lang w:eastAsia="uk-UA"/>
              </w:rPr>
            </w:pPr>
            <w:r w:rsidRPr="003635C8">
              <w:rPr>
                <w:rFonts w:ascii="Times New Roman" w:hAnsi="Times New Roman"/>
                <w:sz w:val="24"/>
                <w:szCs w:val="24"/>
                <w:lang w:eastAsia="uk-UA"/>
              </w:rPr>
              <w:t xml:space="preserve">Припинення трудового договору з директором гімназії у зв’язку із закінченням строку його дії або його дострокове розірвання здійснюється </w:t>
            </w:r>
            <w:r w:rsidRPr="003635C8">
              <w:rPr>
                <w:rFonts w:ascii="Times New Roman" w:hAnsi="Times New Roman"/>
                <w:b/>
                <w:sz w:val="24"/>
                <w:szCs w:val="24"/>
                <w:lang w:eastAsia="uk-UA"/>
              </w:rPr>
              <w:t>міським головою</w:t>
            </w:r>
            <w:r w:rsidRPr="003635C8">
              <w:rPr>
                <w:rFonts w:ascii="Times New Roman" w:hAnsi="Times New Roman"/>
                <w:sz w:val="24"/>
                <w:szCs w:val="24"/>
                <w:lang w:eastAsia="uk-UA"/>
              </w:rPr>
              <w:t xml:space="preserve"> з підстав та у порядку, визначених законодавством про працю.</w:t>
            </w:r>
          </w:p>
          <w:p w14:paraId="78B636EF" w14:textId="77777777" w:rsidR="00A53CB8" w:rsidRPr="003635C8" w:rsidRDefault="00A53CB8" w:rsidP="00A53CB8">
            <w:pPr>
              <w:shd w:val="clear" w:color="auto" w:fill="FFFFFF"/>
              <w:ind w:firstLine="567"/>
              <w:jc w:val="both"/>
              <w:rPr>
                <w:rFonts w:ascii="Times New Roman" w:hAnsi="Times New Roman"/>
                <w:sz w:val="24"/>
                <w:szCs w:val="24"/>
                <w:lang w:eastAsia="uk-UA"/>
              </w:rPr>
            </w:pPr>
          </w:p>
          <w:p w14:paraId="01665E3F" w14:textId="77777777" w:rsidR="008241D4" w:rsidRPr="003635C8" w:rsidRDefault="008241D4" w:rsidP="00A53CB8">
            <w:pPr>
              <w:shd w:val="clear" w:color="auto" w:fill="FFFFFF"/>
              <w:ind w:firstLine="567"/>
              <w:jc w:val="both"/>
              <w:rPr>
                <w:rFonts w:ascii="Times New Roman" w:hAnsi="Times New Roman"/>
                <w:sz w:val="24"/>
                <w:szCs w:val="24"/>
              </w:rPr>
            </w:pPr>
          </w:p>
        </w:tc>
      </w:tr>
    </w:tbl>
    <w:p w14:paraId="0AD91CBD" w14:textId="77777777" w:rsidR="00F167F2" w:rsidRPr="003635C8" w:rsidRDefault="00F167F2" w:rsidP="00DE2ED7">
      <w:pPr>
        <w:rPr>
          <w:rFonts w:ascii="Times New Roman" w:eastAsia="Times New Roman" w:hAnsi="Times New Roman"/>
          <w:bCs w:val="0"/>
          <w:spacing w:val="7"/>
          <w:sz w:val="24"/>
          <w:szCs w:val="24"/>
          <w:lang w:eastAsia="uk-UA"/>
        </w:rPr>
      </w:pPr>
    </w:p>
    <w:p w14:paraId="463026AC" w14:textId="77777777" w:rsidR="00D53E37" w:rsidRPr="003635C8" w:rsidRDefault="00D53E37" w:rsidP="00DE2ED7">
      <w:pPr>
        <w:rPr>
          <w:rFonts w:ascii="Times New Roman" w:eastAsia="Times New Roman" w:hAnsi="Times New Roman"/>
          <w:bCs w:val="0"/>
          <w:spacing w:val="7"/>
          <w:sz w:val="24"/>
          <w:szCs w:val="24"/>
          <w:lang w:eastAsia="uk-UA"/>
        </w:rPr>
      </w:pPr>
    </w:p>
    <w:p w14:paraId="40486E2D" w14:textId="77777777" w:rsidR="00D53E37" w:rsidRPr="003635C8" w:rsidRDefault="00D53E37" w:rsidP="00DE2ED7">
      <w:pPr>
        <w:rPr>
          <w:rFonts w:ascii="Times New Roman" w:eastAsia="Times New Roman" w:hAnsi="Times New Roman"/>
          <w:bCs w:val="0"/>
          <w:spacing w:val="7"/>
          <w:sz w:val="24"/>
          <w:szCs w:val="24"/>
          <w:lang w:eastAsia="uk-UA"/>
        </w:rPr>
      </w:pPr>
    </w:p>
    <w:p w14:paraId="35B77815" w14:textId="77777777" w:rsidR="00F167F2" w:rsidRPr="003635C8" w:rsidRDefault="00D53E37" w:rsidP="00D53E37">
      <w:pPr>
        <w:ind w:left="-567"/>
        <w:rPr>
          <w:rFonts w:ascii="Times New Roman" w:eastAsia="Times New Roman" w:hAnsi="Times New Roman"/>
          <w:bCs w:val="0"/>
          <w:spacing w:val="7"/>
          <w:sz w:val="24"/>
          <w:szCs w:val="24"/>
          <w:lang w:eastAsia="uk-UA"/>
        </w:rPr>
      </w:pPr>
      <w:r w:rsidRPr="003635C8">
        <w:rPr>
          <w:rFonts w:ascii="Times New Roman" w:eastAsia="Times New Roman" w:hAnsi="Times New Roman"/>
          <w:bCs w:val="0"/>
          <w:spacing w:val="7"/>
          <w:sz w:val="24"/>
          <w:szCs w:val="24"/>
          <w:lang w:eastAsia="uk-UA"/>
        </w:rPr>
        <w:t xml:space="preserve">     </w:t>
      </w:r>
      <w:r w:rsidR="00EA1723">
        <w:rPr>
          <w:rFonts w:ascii="Times New Roman" w:eastAsia="Times New Roman" w:hAnsi="Times New Roman"/>
          <w:bCs w:val="0"/>
          <w:spacing w:val="7"/>
          <w:sz w:val="24"/>
          <w:szCs w:val="24"/>
          <w:lang w:eastAsia="uk-UA"/>
        </w:rPr>
        <w:t>Заступник н</w:t>
      </w:r>
      <w:r w:rsidRPr="003635C8">
        <w:rPr>
          <w:rFonts w:ascii="Times New Roman" w:eastAsia="Times New Roman" w:hAnsi="Times New Roman"/>
          <w:bCs w:val="0"/>
          <w:spacing w:val="7"/>
          <w:sz w:val="24"/>
          <w:szCs w:val="24"/>
          <w:lang w:eastAsia="uk-UA"/>
        </w:rPr>
        <w:t>ачальник</w:t>
      </w:r>
      <w:r w:rsidR="00EA1723">
        <w:rPr>
          <w:rFonts w:ascii="Times New Roman" w:eastAsia="Times New Roman" w:hAnsi="Times New Roman"/>
          <w:bCs w:val="0"/>
          <w:spacing w:val="7"/>
          <w:sz w:val="24"/>
          <w:szCs w:val="24"/>
          <w:lang w:eastAsia="uk-UA"/>
        </w:rPr>
        <w:t>а</w:t>
      </w:r>
      <w:r w:rsidRPr="003635C8">
        <w:rPr>
          <w:rFonts w:ascii="Times New Roman" w:eastAsia="Times New Roman" w:hAnsi="Times New Roman"/>
          <w:bCs w:val="0"/>
          <w:spacing w:val="7"/>
          <w:sz w:val="24"/>
          <w:szCs w:val="24"/>
          <w:lang w:eastAsia="uk-UA"/>
        </w:rPr>
        <w:t xml:space="preserve"> управління                                             </w:t>
      </w:r>
      <w:r w:rsidR="00EA1723">
        <w:rPr>
          <w:rFonts w:ascii="Times New Roman" w:eastAsia="Times New Roman" w:hAnsi="Times New Roman"/>
          <w:bCs w:val="0"/>
          <w:spacing w:val="7"/>
          <w:sz w:val="24"/>
          <w:szCs w:val="24"/>
          <w:lang w:eastAsia="uk-UA"/>
        </w:rPr>
        <w:t xml:space="preserve">  </w:t>
      </w:r>
      <w:r w:rsidRPr="003635C8">
        <w:rPr>
          <w:rFonts w:ascii="Times New Roman" w:eastAsia="Times New Roman" w:hAnsi="Times New Roman"/>
          <w:bCs w:val="0"/>
          <w:spacing w:val="7"/>
          <w:sz w:val="24"/>
          <w:szCs w:val="24"/>
          <w:lang w:eastAsia="uk-UA"/>
        </w:rPr>
        <w:t xml:space="preserve">            </w:t>
      </w:r>
      <w:r w:rsidR="00EA1723">
        <w:rPr>
          <w:rFonts w:ascii="Times New Roman" w:eastAsia="Times New Roman" w:hAnsi="Times New Roman"/>
          <w:bCs w:val="0"/>
          <w:spacing w:val="7"/>
          <w:sz w:val="24"/>
          <w:szCs w:val="24"/>
          <w:lang w:eastAsia="uk-UA"/>
        </w:rPr>
        <w:t>Іванна РУЖИЦЬКА</w:t>
      </w:r>
    </w:p>
    <w:p w14:paraId="5A869F42" w14:textId="77777777" w:rsidR="00F167F2" w:rsidRPr="003635C8" w:rsidRDefault="00F167F2" w:rsidP="00DE2ED7">
      <w:pPr>
        <w:rPr>
          <w:rFonts w:ascii="Times New Roman" w:eastAsia="Times New Roman" w:hAnsi="Times New Roman"/>
          <w:bCs w:val="0"/>
          <w:spacing w:val="7"/>
          <w:sz w:val="24"/>
          <w:szCs w:val="24"/>
          <w:lang w:eastAsia="uk-UA"/>
        </w:rPr>
      </w:pPr>
    </w:p>
    <w:p w14:paraId="79989AD0" w14:textId="77777777" w:rsidR="00F167F2" w:rsidRPr="003635C8" w:rsidRDefault="00F167F2" w:rsidP="00DE2ED7">
      <w:pPr>
        <w:rPr>
          <w:rFonts w:ascii="Times New Roman" w:eastAsia="Times New Roman" w:hAnsi="Times New Roman"/>
          <w:bCs w:val="0"/>
          <w:spacing w:val="7"/>
          <w:sz w:val="24"/>
          <w:szCs w:val="24"/>
          <w:lang w:eastAsia="uk-UA"/>
        </w:rPr>
      </w:pPr>
    </w:p>
    <w:p w14:paraId="6E7816B8" w14:textId="77777777" w:rsidR="008241D4" w:rsidRPr="003635C8" w:rsidRDefault="008241D4" w:rsidP="00DE2ED7">
      <w:pPr>
        <w:rPr>
          <w:rFonts w:ascii="Times New Roman" w:hAnsi="Times New Roman"/>
          <w:sz w:val="24"/>
          <w:szCs w:val="24"/>
        </w:rPr>
      </w:pPr>
    </w:p>
    <w:sectPr w:rsidR="008241D4" w:rsidRPr="003635C8" w:rsidSect="00D53E37">
      <w:headerReference w:type="default" r:id="rId12"/>
      <w:headerReference w:type="first" r:id="rId13"/>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09D3" w14:textId="77777777" w:rsidR="009923EB" w:rsidRDefault="009923EB" w:rsidP="00D53E37">
      <w:r>
        <w:separator/>
      </w:r>
    </w:p>
  </w:endnote>
  <w:endnote w:type="continuationSeparator" w:id="0">
    <w:p w14:paraId="74B39EC5" w14:textId="77777777" w:rsidR="009923EB" w:rsidRDefault="009923EB"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861C" w14:textId="77777777" w:rsidR="009923EB" w:rsidRDefault="009923EB" w:rsidP="00D53E37">
      <w:r>
        <w:separator/>
      </w:r>
    </w:p>
  </w:footnote>
  <w:footnote w:type="continuationSeparator" w:id="0">
    <w:p w14:paraId="4696C721" w14:textId="77777777" w:rsidR="009923EB" w:rsidRDefault="009923EB"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403791"/>
      <w:docPartObj>
        <w:docPartGallery w:val="Page Numbers (Top of Page)"/>
        <w:docPartUnique/>
      </w:docPartObj>
    </w:sdtPr>
    <w:sdtEndPr/>
    <w:sdtContent>
      <w:p w14:paraId="6794BB7C" w14:textId="77777777" w:rsidR="002F78D5" w:rsidRDefault="002F78D5">
        <w:pPr>
          <w:pStyle w:val="aa"/>
          <w:jc w:val="center"/>
        </w:pPr>
        <w:r>
          <w:fldChar w:fldCharType="begin"/>
        </w:r>
        <w:r>
          <w:instrText>PAGE   \* MERGEFORMAT</w:instrText>
        </w:r>
        <w:r>
          <w:fldChar w:fldCharType="separate"/>
        </w:r>
        <w:r w:rsidR="002E2BC4" w:rsidRPr="002E2BC4">
          <w:rPr>
            <w:noProof/>
            <w:lang w:val="ru-RU"/>
          </w:rPr>
          <w:t>15</w:t>
        </w:r>
        <w:r>
          <w:fldChar w:fldCharType="end"/>
        </w:r>
      </w:p>
    </w:sdtContent>
  </w:sdt>
  <w:p w14:paraId="4FE96FCB" w14:textId="77777777" w:rsidR="002F78D5" w:rsidRDefault="002F78D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72922"/>
      <w:docPartObj>
        <w:docPartGallery w:val="Page Numbers (Top of Page)"/>
        <w:docPartUnique/>
      </w:docPartObj>
    </w:sdtPr>
    <w:sdtEndPr/>
    <w:sdtContent>
      <w:p w14:paraId="4D79B6F9" w14:textId="77777777" w:rsidR="00DD4351" w:rsidRDefault="00DD4351">
        <w:pPr>
          <w:pStyle w:val="aa"/>
          <w:jc w:val="center"/>
        </w:pPr>
        <w:r>
          <w:fldChar w:fldCharType="begin"/>
        </w:r>
        <w:r>
          <w:instrText>PAGE   \* MERGEFORMAT</w:instrText>
        </w:r>
        <w:r>
          <w:fldChar w:fldCharType="separate"/>
        </w:r>
        <w:r w:rsidR="002E2BC4" w:rsidRPr="002E2BC4">
          <w:rPr>
            <w:noProof/>
            <w:lang w:val="ru-RU"/>
          </w:rPr>
          <w:t>1</w:t>
        </w:r>
        <w:r>
          <w:fldChar w:fldCharType="end"/>
        </w:r>
      </w:p>
    </w:sdtContent>
  </w:sdt>
  <w:p w14:paraId="516D497F" w14:textId="77777777" w:rsidR="00DD4351" w:rsidRDefault="00DD435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3"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num w:numId="1" w16cid:durableId="557011254">
    <w:abstractNumId w:val="0"/>
  </w:num>
  <w:num w:numId="2" w16cid:durableId="713190511">
    <w:abstractNumId w:val="4"/>
  </w:num>
  <w:num w:numId="3" w16cid:durableId="2122337282">
    <w:abstractNumId w:val="1"/>
  </w:num>
  <w:num w:numId="4" w16cid:durableId="868565519">
    <w:abstractNumId w:val="2"/>
  </w:num>
  <w:num w:numId="5" w16cid:durableId="1122844449">
    <w:abstractNumId w:val="3"/>
  </w:num>
  <w:num w:numId="6" w16cid:durableId="294454416">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C"/>
    <w:rsid w:val="000031BE"/>
    <w:rsid w:val="00005FEE"/>
    <w:rsid w:val="00023BAD"/>
    <w:rsid w:val="00033800"/>
    <w:rsid w:val="00035658"/>
    <w:rsid w:val="00057B65"/>
    <w:rsid w:val="00075905"/>
    <w:rsid w:val="000D228E"/>
    <w:rsid w:val="000E1300"/>
    <w:rsid w:val="000F6A9B"/>
    <w:rsid w:val="001100A9"/>
    <w:rsid w:val="00162A19"/>
    <w:rsid w:val="00176103"/>
    <w:rsid w:val="0018705B"/>
    <w:rsid w:val="001F1841"/>
    <w:rsid w:val="00214BFF"/>
    <w:rsid w:val="00274D49"/>
    <w:rsid w:val="00281154"/>
    <w:rsid w:val="002B0401"/>
    <w:rsid w:val="002D0F42"/>
    <w:rsid w:val="002E07CE"/>
    <w:rsid w:val="002E2BC4"/>
    <w:rsid w:val="002F78D5"/>
    <w:rsid w:val="00320761"/>
    <w:rsid w:val="00355199"/>
    <w:rsid w:val="003635C8"/>
    <w:rsid w:val="00367BDA"/>
    <w:rsid w:val="00392F77"/>
    <w:rsid w:val="003D2EDB"/>
    <w:rsid w:val="003F6D6C"/>
    <w:rsid w:val="004028AC"/>
    <w:rsid w:val="00411CBF"/>
    <w:rsid w:val="004241A0"/>
    <w:rsid w:val="00461C12"/>
    <w:rsid w:val="00480C64"/>
    <w:rsid w:val="0049748F"/>
    <w:rsid w:val="004A1C74"/>
    <w:rsid w:val="00540A10"/>
    <w:rsid w:val="005479EB"/>
    <w:rsid w:val="00550E0B"/>
    <w:rsid w:val="00567B25"/>
    <w:rsid w:val="0057696F"/>
    <w:rsid w:val="005D571C"/>
    <w:rsid w:val="0060492F"/>
    <w:rsid w:val="0061391C"/>
    <w:rsid w:val="00637F9C"/>
    <w:rsid w:val="0066021C"/>
    <w:rsid w:val="00662591"/>
    <w:rsid w:val="006704D4"/>
    <w:rsid w:val="006B39A3"/>
    <w:rsid w:val="006C36AC"/>
    <w:rsid w:val="006F7E97"/>
    <w:rsid w:val="00740D51"/>
    <w:rsid w:val="00755486"/>
    <w:rsid w:val="00792FCC"/>
    <w:rsid w:val="008241D4"/>
    <w:rsid w:val="00855F6B"/>
    <w:rsid w:val="008940C0"/>
    <w:rsid w:val="008B19AD"/>
    <w:rsid w:val="008E2649"/>
    <w:rsid w:val="009335C4"/>
    <w:rsid w:val="00982E46"/>
    <w:rsid w:val="009923EB"/>
    <w:rsid w:val="009B674F"/>
    <w:rsid w:val="00A12BFC"/>
    <w:rsid w:val="00A32377"/>
    <w:rsid w:val="00A422E1"/>
    <w:rsid w:val="00A53CB8"/>
    <w:rsid w:val="00A957B6"/>
    <w:rsid w:val="00A96A4A"/>
    <w:rsid w:val="00AA12AD"/>
    <w:rsid w:val="00AC5E92"/>
    <w:rsid w:val="00AE1001"/>
    <w:rsid w:val="00B14F0F"/>
    <w:rsid w:val="00B2632F"/>
    <w:rsid w:val="00B62842"/>
    <w:rsid w:val="00B64E1A"/>
    <w:rsid w:val="00B7557C"/>
    <w:rsid w:val="00B761D7"/>
    <w:rsid w:val="00B91E6A"/>
    <w:rsid w:val="00C033CC"/>
    <w:rsid w:val="00C31870"/>
    <w:rsid w:val="00C31CE2"/>
    <w:rsid w:val="00C3372F"/>
    <w:rsid w:val="00C576A0"/>
    <w:rsid w:val="00C70BD1"/>
    <w:rsid w:val="00C775B4"/>
    <w:rsid w:val="00C82B1D"/>
    <w:rsid w:val="00C853D6"/>
    <w:rsid w:val="00C90AC0"/>
    <w:rsid w:val="00C95A85"/>
    <w:rsid w:val="00CA4B01"/>
    <w:rsid w:val="00CA6453"/>
    <w:rsid w:val="00CA695E"/>
    <w:rsid w:val="00CB5128"/>
    <w:rsid w:val="00D53E37"/>
    <w:rsid w:val="00D81164"/>
    <w:rsid w:val="00D90BFA"/>
    <w:rsid w:val="00DA6E8C"/>
    <w:rsid w:val="00DD4351"/>
    <w:rsid w:val="00DE2ED7"/>
    <w:rsid w:val="00DF7BCF"/>
    <w:rsid w:val="00E048AA"/>
    <w:rsid w:val="00E26B8C"/>
    <w:rsid w:val="00E3137D"/>
    <w:rsid w:val="00E31F1D"/>
    <w:rsid w:val="00E42983"/>
    <w:rsid w:val="00E66CE0"/>
    <w:rsid w:val="00E81717"/>
    <w:rsid w:val="00E96D45"/>
    <w:rsid w:val="00EA1723"/>
    <w:rsid w:val="00EF3D6E"/>
    <w:rsid w:val="00F02891"/>
    <w:rsid w:val="00F11A5E"/>
    <w:rsid w:val="00F167F2"/>
    <w:rsid w:val="00F30E26"/>
    <w:rsid w:val="00F31C5B"/>
    <w:rsid w:val="00F4046B"/>
    <w:rsid w:val="00F43A01"/>
    <w:rsid w:val="00FA3A9F"/>
    <w:rsid w:val="00FB3B77"/>
    <w:rsid w:val="00FB5DE7"/>
    <w:rsid w:val="00FB7269"/>
    <w:rsid w:val="00FC23E5"/>
    <w:rsid w:val="00FF1322"/>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5EA6"/>
  <w15:docId w15:val="{3D529F4E-CEDE-4646-AA96-5C74D370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8363">
      <w:bodyDiv w:val="1"/>
      <w:marLeft w:val="0"/>
      <w:marRight w:val="0"/>
      <w:marTop w:val="0"/>
      <w:marBottom w:val="0"/>
      <w:divBdr>
        <w:top w:val="none" w:sz="0" w:space="0" w:color="auto"/>
        <w:left w:val="none" w:sz="0" w:space="0" w:color="auto"/>
        <w:bottom w:val="none" w:sz="0" w:space="0" w:color="auto"/>
        <w:right w:val="none" w:sz="0" w:space="0" w:color="auto"/>
      </w:divBdr>
    </w:div>
    <w:div w:id="103042555">
      <w:bodyDiv w:val="1"/>
      <w:marLeft w:val="0"/>
      <w:marRight w:val="0"/>
      <w:marTop w:val="0"/>
      <w:marBottom w:val="0"/>
      <w:divBdr>
        <w:top w:val="none" w:sz="0" w:space="0" w:color="auto"/>
        <w:left w:val="none" w:sz="0" w:space="0" w:color="auto"/>
        <w:bottom w:val="none" w:sz="0" w:space="0" w:color="auto"/>
        <w:right w:val="none" w:sz="0" w:space="0" w:color="auto"/>
      </w:divBdr>
    </w:div>
    <w:div w:id="209078048">
      <w:bodyDiv w:val="1"/>
      <w:marLeft w:val="0"/>
      <w:marRight w:val="0"/>
      <w:marTop w:val="0"/>
      <w:marBottom w:val="0"/>
      <w:divBdr>
        <w:top w:val="none" w:sz="0" w:space="0" w:color="auto"/>
        <w:left w:val="none" w:sz="0" w:space="0" w:color="auto"/>
        <w:bottom w:val="none" w:sz="0" w:space="0" w:color="auto"/>
        <w:right w:val="none" w:sz="0" w:space="0" w:color="auto"/>
      </w:divBdr>
    </w:div>
    <w:div w:id="209462939">
      <w:bodyDiv w:val="1"/>
      <w:marLeft w:val="0"/>
      <w:marRight w:val="0"/>
      <w:marTop w:val="0"/>
      <w:marBottom w:val="0"/>
      <w:divBdr>
        <w:top w:val="none" w:sz="0" w:space="0" w:color="auto"/>
        <w:left w:val="none" w:sz="0" w:space="0" w:color="auto"/>
        <w:bottom w:val="none" w:sz="0" w:space="0" w:color="auto"/>
        <w:right w:val="none" w:sz="0" w:space="0" w:color="auto"/>
      </w:divBdr>
    </w:div>
    <w:div w:id="319847517">
      <w:bodyDiv w:val="1"/>
      <w:marLeft w:val="0"/>
      <w:marRight w:val="0"/>
      <w:marTop w:val="0"/>
      <w:marBottom w:val="0"/>
      <w:divBdr>
        <w:top w:val="none" w:sz="0" w:space="0" w:color="auto"/>
        <w:left w:val="none" w:sz="0" w:space="0" w:color="auto"/>
        <w:bottom w:val="none" w:sz="0" w:space="0" w:color="auto"/>
        <w:right w:val="none" w:sz="0" w:space="0" w:color="auto"/>
      </w:divBdr>
    </w:div>
    <w:div w:id="343746561">
      <w:bodyDiv w:val="1"/>
      <w:marLeft w:val="0"/>
      <w:marRight w:val="0"/>
      <w:marTop w:val="0"/>
      <w:marBottom w:val="0"/>
      <w:divBdr>
        <w:top w:val="none" w:sz="0" w:space="0" w:color="auto"/>
        <w:left w:val="none" w:sz="0" w:space="0" w:color="auto"/>
        <w:bottom w:val="none" w:sz="0" w:space="0" w:color="auto"/>
        <w:right w:val="none" w:sz="0" w:space="0" w:color="auto"/>
      </w:divBdr>
    </w:div>
    <w:div w:id="350029070">
      <w:bodyDiv w:val="1"/>
      <w:marLeft w:val="0"/>
      <w:marRight w:val="0"/>
      <w:marTop w:val="0"/>
      <w:marBottom w:val="0"/>
      <w:divBdr>
        <w:top w:val="none" w:sz="0" w:space="0" w:color="auto"/>
        <w:left w:val="none" w:sz="0" w:space="0" w:color="auto"/>
        <w:bottom w:val="none" w:sz="0" w:space="0" w:color="auto"/>
        <w:right w:val="none" w:sz="0" w:space="0" w:color="auto"/>
      </w:divBdr>
    </w:div>
    <w:div w:id="459958952">
      <w:bodyDiv w:val="1"/>
      <w:marLeft w:val="0"/>
      <w:marRight w:val="0"/>
      <w:marTop w:val="0"/>
      <w:marBottom w:val="0"/>
      <w:divBdr>
        <w:top w:val="none" w:sz="0" w:space="0" w:color="auto"/>
        <w:left w:val="none" w:sz="0" w:space="0" w:color="auto"/>
        <w:bottom w:val="none" w:sz="0" w:space="0" w:color="auto"/>
        <w:right w:val="none" w:sz="0" w:space="0" w:color="auto"/>
      </w:divBdr>
    </w:div>
    <w:div w:id="563611153">
      <w:bodyDiv w:val="1"/>
      <w:marLeft w:val="0"/>
      <w:marRight w:val="0"/>
      <w:marTop w:val="0"/>
      <w:marBottom w:val="0"/>
      <w:divBdr>
        <w:top w:val="none" w:sz="0" w:space="0" w:color="auto"/>
        <w:left w:val="none" w:sz="0" w:space="0" w:color="auto"/>
        <w:bottom w:val="none" w:sz="0" w:space="0" w:color="auto"/>
        <w:right w:val="none" w:sz="0" w:space="0" w:color="auto"/>
      </w:divBdr>
    </w:div>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753630804">
      <w:bodyDiv w:val="1"/>
      <w:marLeft w:val="0"/>
      <w:marRight w:val="0"/>
      <w:marTop w:val="0"/>
      <w:marBottom w:val="0"/>
      <w:divBdr>
        <w:top w:val="none" w:sz="0" w:space="0" w:color="auto"/>
        <w:left w:val="none" w:sz="0" w:space="0" w:color="auto"/>
        <w:bottom w:val="none" w:sz="0" w:space="0" w:color="auto"/>
        <w:right w:val="none" w:sz="0" w:space="0" w:color="auto"/>
      </w:divBdr>
    </w:div>
    <w:div w:id="1015618626">
      <w:bodyDiv w:val="1"/>
      <w:marLeft w:val="0"/>
      <w:marRight w:val="0"/>
      <w:marTop w:val="0"/>
      <w:marBottom w:val="0"/>
      <w:divBdr>
        <w:top w:val="none" w:sz="0" w:space="0" w:color="auto"/>
        <w:left w:val="none" w:sz="0" w:space="0" w:color="auto"/>
        <w:bottom w:val="none" w:sz="0" w:space="0" w:color="auto"/>
        <w:right w:val="none" w:sz="0" w:space="0" w:color="auto"/>
      </w:divBdr>
    </w:div>
    <w:div w:id="1049761110">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228416553">
      <w:bodyDiv w:val="1"/>
      <w:marLeft w:val="0"/>
      <w:marRight w:val="0"/>
      <w:marTop w:val="0"/>
      <w:marBottom w:val="0"/>
      <w:divBdr>
        <w:top w:val="none" w:sz="0" w:space="0" w:color="auto"/>
        <w:left w:val="none" w:sz="0" w:space="0" w:color="auto"/>
        <w:bottom w:val="none" w:sz="0" w:space="0" w:color="auto"/>
        <w:right w:val="none" w:sz="0" w:space="0" w:color="auto"/>
      </w:divBdr>
    </w:div>
    <w:div w:id="1539969513">
      <w:bodyDiv w:val="1"/>
      <w:marLeft w:val="0"/>
      <w:marRight w:val="0"/>
      <w:marTop w:val="0"/>
      <w:marBottom w:val="0"/>
      <w:divBdr>
        <w:top w:val="none" w:sz="0" w:space="0" w:color="auto"/>
        <w:left w:val="none" w:sz="0" w:space="0" w:color="auto"/>
        <w:bottom w:val="none" w:sz="0" w:space="0" w:color="auto"/>
        <w:right w:val="none" w:sz="0" w:space="0" w:color="auto"/>
      </w:divBdr>
    </w:div>
    <w:div w:id="1593053013">
      <w:bodyDiv w:val="1"/>
      <w:marLeft w:val="0"/>
      <w:marRight w:val="0"/>
      <w:marTop w:val="0"/>
      <w:marBottom w:val="0"/>
      <w:divBdr>
        <w:top w:val="none" w:sz="0" w:space="0" w:color="auto"/>
        <w:left w:val="none" w:sz="0" w:space="0" w:color="auto"/>
        <w:bottom w:val="none" w:sz="0" w:space="0" w:color="auto"/>
        <w:right w:val="none" w:sz="0" w:space="0" w:color="auto"/>
      </w:divBdr>
    </w:div>
    <w:div w:id="1684432303">
      <w:bodyDiv w:val="1"/>
      <w:marLeft w:val="0"/>
      <w:marRight w:val="0"/>
      <w:marTop w:val="0"/>
      <w:marBottom w:val="0"/>
      <w:divBdr>
        <w:top w:val="none" w:sz="0" w:space="0" w:color="auto"/>
        <w:left w:val="none" w:sz="0" w:space="0" w:color="auto"/>
        <w:bottom w:val="none" w:sz="0" w:space="0" w:color="auto"/>
        <w:right w:val="none" w:sz="0" w:space="0" w:color="auto"/>
      </w:divBdr>
    </w:div>
    <w:div w:id="1688480802">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 w:id="19685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30A3-4D55-428D-B8FC-FB35D622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23641</Words>
  <Characters>13476</Characters>
  <Application>Microsoft Office Word</Application>
  <DocSecurity>0</DocSecurity>
  <Lines>112</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Інна Новак</cp:lastModifiedBy>
  <cp:revision>2</cp:revision>
  <cp:lastPrinted>2023-06-28T09:15:00Z</cp:lastPrinted>
  <dcterms:created xsi:type="dcterms:W3CDTF">2023-06-29T13:35:00Z</dcterms:created>
  <dcterms:modified xsi:type="dcterms:W3CDTF">2023-06-29T13:35:00Z</dcterms:modified>
</cp:coreProperties>
</file>