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614F1" w14:textId="77777777" w:rsidR="009A1CE5" w:rsidRPr="00C8174A" w:rsidRDefault="009A1CE5" w:rsidP="009A1CE5">
      <w:bookmarkStart w:id="0" w:name="_Hlk92875235"/>
      <w:r>
        <w:t xml:space="preserve">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0405C689" wp14:editId="6C9E3349">
            <wp:extent cx="46609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7F2" w:rsidRPr="00EC77F2">
        <w:rPr>
          <w:sz w:val="27"/>
          <w:szCs w:val="27"/>
        </w:rPr>
        <w:t xml:space="preserve"> </w:t>
      </w:r>
      <w:r w:rsidR="00EC77F2">
        <w:rPr>
          <w:sz w:val="27"/>
          <w:szCs w:val="27"/>
        </w:rPr>
        <w:t xml:space="preserve">                </w:t>
      </w:r>
      <w:proofErr w:type="spellStart"/>
      <w:r w:rsidR="00300169">
        <w:rPr>
          <w:sz w:val="27"/>
          <w:szCs w:val="27"/>
        </w:rPr>
        <w:t>Проєкт</w:t>
      </w:r>
      <w:proofErr w:type="spellEnd"/>
      <w:r w:rsidR="00300169">
        <w:rPr>
          <w:sz w:val="27"/>
          <w:szCs w:val="27"/>
        </w:rPr>
        <w:t xml:space="preserve"> </w:t>
      </w:r>
      <w:r w:rsidR="006B76F6">
        <w:rPr>
          <w:sz w:val="27"/>
          <w:szCs w:val="27"/>
        </w:rPr>
        <w:t>Олександр МЕНЗУЛ</w:t>
      </w:r>
      <w:r w:rsidR="00EC77F2">
        <w:rPr>
          <w:sz w:val="27"/>
          <w:szCs w:val="27"/>
        </w:rPr>
        <w:t xml:space="preserve">                 </w:t>
      </w:r>
    </w:p>
    <w:p w14:paraId="72FE6892" w14:textId="77777777" w:rsidR="00B90FFF" w:rsidRDefault="009A1CE5" w:rsidP="00EC77F2">
      <w:pPr>
        <w:rPr>
          <w:b/>
          <w:sz w:val="32"/>
        </w:rPr>
      </w:pPr>
      <w:r>
        <w:rPr>
          <w:b/>
          <w:sz w:val="32"/>
        </w:rPr>
        <w:t xml:space="preserve">                                </w:t>
      </w:r>
    </w:p>
    <w:p w14:paraId="24FE8F2B" w14:textId="77777777" w:rsidR="009A1CE5" w:rsidRPr="00AD5465" w:rsidRDefault="00B90FFF" w:rsidP="00EC77F2">
      <w:pPr>
        <w:rPr>
          <w:b/>
          <w:sz w:val="28"/>
          <w:szCs w:val="28"/>
        </w:rPr>
      </w:pPr>
      <w:r>
        <w:rPr>
          <w:b/>
          <w:sz w:val="32"/>
        </w:rPr>
        <w:t xml:space="preserve">                               </w:t>
      </w:r>
      <w:r w:rsidR="009A1CE5">
        <w:rPr>
          <w:b/>
          <w:sz w:val="32"/>
        </w:rPr>
        <w:t xml:space="preserve"> </w:t>
      </w:r>
      <w:r w:rsidR="009A1CE5">
        <w:rPr>
          <w:b/>
          <w:sz w:val="28"/>
          <w:szCs w:val="28"/>
        </w:rPr>
        <w:t>ВАРАСЬКА</w:t>
      </w:r>
      <w:r w:rsidR="009A1CE5" w:rsidRPr="00AD5465">
        <w:rPr>
          <w:b/>
          <w:sz w:val="28"/>
          <w:szCs w:val="28"/>
        </w:rPr>
        <w:t xml:space="preserve"> МІСЬКА РАДА</w:t>
      </w:r>
      <w:r w:rsidR="00D23640">
        <w:rPr>
          <w:b/>
          <w:sz w:val="28"/>
          <w:szCs w:val="28"/>
        </w:rPr>
        <w:t xml:space="preserve"> </w:t>
      </w:r>
      <w:r w:rsidR="00784B27">
        <w:rPr>
          <w:b/>
          <w:sz w:val="28"/>
          <w:szCs w:val="28"/>
        </w:rPr>
        <w:t xml:space="preserve">  </w:t>
      </w:r>
    </w:p>
    <w:p w14:paraId="54C72E46" w14:textId="18A213FA" w:rsidR="009A1CE5" w:rsidRPr="00B90FFF" w:rsidRDefault="009A1CE5" w:rsidP="003001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56CB8">
        <w:rPr>
          <w:b/>
          <w:sz w:val="28"/>
          <w:szCs w:val="28"/>
        </w:rPr>
        <w:t xml:space="preserve">                               </w:t>
      </w:r>
      <w:r w:rsidR="00656CB8">
        <w:rPr>
          <w:b/>
          <w:sz w:val="28"/>
          <w:szCs w:val="28"/>
          <w:lang w:val="en-US"/>
        </w:rPr>
        <w:t>_____c</w:t>
      </w:r>
      <w:r w:rsidR="00656CB8">
        <w:rPr>
          <w:b/>
          <w:sz w:val="28"/>
          <w:szCs w:val="28"/>
        </w:rPr>
        <w:t xml:space="preserve">сесія </w:t>
      </w:r>
      <w:r w:rsidR="00656CB8">
        <w:rPr>
          <w:b/>
          <w:sz w:val="28"/>
          <w:szCs w:val="28"/>
          <w:lang w:val="en-US"/>
        </w:rPr>
        <w:t>VIII</w:t>
      </w:r>
      <w:r w:rsidRPr="00B90FFF">
        <w:rPr>
          <w:b/>
          <w:sz w:val="28"/>
          <w:szCs w:val="28"/>
        </w:rPr>
        <w:t xml:space="preserve"> скликання</w:t>
      </w:r>
    </w:p>
    <w:p w14:paraId="5C025D23" w14:textId="77777777" w:rsidR="00B90FFF" w:rsidRDefault="009A1CE5" w:rsidP="00EC77F2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61BBF82E" w14:textId="77777777" w:rsidR="009A1CE5" w:rsidRPr="000563C6" w:rsidRDefault="00B90FFF" w:rsidP="00EC77F2">
      <w:pPr>
        <w:ind w:left="288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A1CE5">
        <w:rPr>
          <w:b/>
          <w:sz w:val="28"/>
        </w:rPr>
        <w:t xml:space="preserve">   </w:t>
      </w:r>
      <w:r w:rsidR="009A1CE5" w:rsidRPr="00DC29DC">
        <w:rPr>
          <w:b/>
          <w:sz w:val="32"/>
          <w:szCs w:val="32"/>
        </w:rPr>
        <w:t xml:space="preserve">Р І Ш Е Н </w:t>
      </w:r>
      <w:proofErr w:type="spellStart"/>
      <w:r w:rsidR="009A1CE5" w:rsidRPr="00DC29DC">
        <w:rPr>
          <w:b/>
          <w:sz w:val="32"/>
          <w:szCs w:val="32"/>
        </w:rPr>
        <w:t>Н</w:t>
      </w:r>
      <w:proofErr w:type="spellEnd"/>
      <w:r w:rsidR="009A1CE5" w:rsidRPr="00DC29DC">
        <w:rPr>
          <w:b/>
          <w:sz w:val="32"/>
          <w:szCs w:val="32"/>
        </w:rPr>
        <w:t xml:space="preserve"> Я</w:t>
      </w:r>
      <w:r w:rsidR="009A1CE5" w:rsidRPr="00794A2D">
        <w:rPr>
          <w:b/>
          <w:sz w:val="32"/>
          <w:szCs w:val="32"/>
        </w:rPr>
        <w:t xml:space="preserve">                   </w:t>
      </w:r>
      <w:r w:rsidR="009A1CE5">
        <w:rPr>
          <w:b/>
          <w:sz w:val="32"/>
          <w:szCs w:val="32"/>
        </w:rPr>
        <w:t xml:space="preserve">  </w:t>
      </w:r>
      <w:r w:rsidR="009A1CE5" w:rsidRPr="000563C6">
        <w:rPr>
          <w:sz w:val="28"/>
          <w:szCs w:val="28"/>
        </w:rPr>
        <w:t xml:space="preserve">        </w:t>
      </w:r>
    </w:p>
    <w:p w14:paraId="032CEF35" w14:textId="77777777" w:rsidR="009A1CE5" w:rsidRPr="006A71E8" w:rsidRDefault="009A1CE5" w:rsidP="009A1CE5">
      <w:pPr>
        <w:ind w:left="2880" w:firstLine="72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</w:p>
    <w:p w14:paraId="6DE16658" w14:textId="264C45BC" w:rsidR="009A1CE5" w:rsidRPr="00656CB8" w:rsidRDefault="00656CB8" w:rsidP="009A1CE5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16.01.2023 </w:t>
      </w:r>
      <w:r>
        <w:rPr>
          <w:b/>
          <w:sz w:val="28"/>
          <w:szCs w:val="28"/>
        </w:rPr>
        <w:t xml:space="preserve">року                         </w:t>
      </w:r>
      <w:proofErr w:type="spellStart"/>
      <w:r>
        <w:rPr>
          <w:b/>
          <w:sz w:val="28"/>
          <w:szCs w:val="28"/>
        </w:rPr>
        <w:t>м.Вараш</w:t>
      </w:r>
      <w:proofErr w:type="spellEnd"/>
      <w:r>
        <w:rPr>
          <w:b/>
          <w:sz w:val="28"/>
          <w:szCs w:val="28"/>
        </w:rPr>
        <w:t xml:space="preserve">                        </w:t>
      </w:r>
      <w:bookmarkStart w:id="1" w:name="_GoBack"/>
      <w:bookmarkEnd w:id="1"/>
      <w:r>
        <w:rPr>
          <w:b/>
          <w:sz w:val="28"/>
          <w:szCs w:val="28"/>
        </w:rPr>
        <w:t xml:space="preserve"> №2283-ПРР-</w:t>
      </w:r>
      <w:r>
        <w:rPr>
          <w:b/>
          <w:sz w:val="28"/>
          <w:szCs w:val="28"/>
          <w:lang w:val="en-US"/>
        </w:rPr>
        <w:t>VIII</w:t>
      </w:r>
      <w:r w:rsidRPr="00656CB8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7210</w:t>
      </w:r>
    </w:p>
    <w:p w14:paraId="7B20309C" w14:textId="77777777" w:rsidR="009A1CE5" w:rsidRDefault="009A1CE5" w:rsidP="009A1CE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9A1CE5" w:rsidRPr="001506E5" w14:paraId="1A8C5375" w14:textId="77777777" w:rsidTr="008E0876">
        <w:trPr>
          <w:trHeight w:val="1413"/>
        </w:trPr>
        <w:tc>
          <w:tcPr>
            <w:tcW w:w="4644" w:type="dxa"/>
            <w:shd w:val="clear" w:color="auto" w:fill="auto"/>
          </w:tcPr>
          <w:p w14:paraId="1CF5BE25" w14:textId="6ACBEA71" w:rsidR="009A1CE5" w:rsidRPr="001506E5" w:rsidRDefault="009A1CE5" w:rsidP="00C9590B">
            <w:pPr>
              <w:jc w:val="both"/>
              <w:rPr>
                <w:sz w:val="28"/>
                <w:szCs w:val="28"/>
              </w:rPr>
            </w:pPr>
            <w:r w:rsidRPr="001506E5">
              <w:rPr>
                <w:sz w:val="28"/>
                <w:szCs w:val="28"/>
              </w:rPr>
              <w:t>Звіт про здійснення державної регуляторної політики виконавчими</w:t>
            </w:r>
            <w:r w:rsidR="00B577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органами Вараської</w:t>
            </w:r>
            <w:r w:rsidRPr="001506E5">
              <w:rPr>
                <w:sz w:val="28"/>
                <w:szCs w:val="28"/>
              </w:rPr>
              <w:t xml:space="preserve"> міської ради за 20</w:t>
            </w:r>
            <w:r w:rsidR="00C9590B">
              <w:rPr>
                <w:sz w:val="28"/>
                <w:szCs w:val="28"/>
              </w:rPr>
              <w:t>2</w:t>
            </w:r>
            <w:r w:rsidR="005151F5">
              <w:rPr>
                <w:sz w:val="28"/>
                <w:szCs w:val="28"/>
              </w:rPr>
              <w:t>2</w:t>
            </w:r>
            <w:r w:rsidRPr="001506E5">
              <w:rPr>
                <w:sz w:val="28"/>
                <w:szCs w:val="28"/>
              </w:rPr>
              <w:t xml:space="preserve"> рік</w:t>
            </w:r>
          </w:p>
        </w:tc>
      </w:tr>
    </w:tbl>
    <w:p w14:paraId="146A63F5" w14:textId="4C58C846" w:rsidR="00EC77F2" w:rsidRDefault="00EC77F2" w:rsidP="0049061A">
      <w:pPr>
        <w:ind w:firstLine="567"/>
        <w:jc w:val="both"/>
        <w:rPr>
          <w:sz w:val="28"/>
          <w:szCs w:val="28"/>
        </w:rPr>
      </w:pPr>
    </w:p>
    <w:p w14:paraId="0507F90E" w14:textId="77777777" w:rsidR="00C0716C" w:rsidRDefault="00C0716C" w:rsidP="0049061A">
      <w:pPr>
        <w:ind w:firstLine="567"/>
        <w:jc w:val="both"/>
        <w:rPr>
          <w:sz w:val="28"/>
          <w:szCs w:val="28"/>
        </w:rPr>
      </w:pPr>
    </w:p>
    <w:p w14:paraId="5089672C" w14:textId="613EAEF8" w:rsidR="00C32AA8" w:rsidRDefault="009A1CE5" w:rsidP="0049061A">
      <w:pPr>
        <w:ind w:firstLine="567"/>
        <w:jc w:val="both"/>
        <w:rPr>
          <w:sz w:val="28"/>
        </w:rPr>
      </w:pPr>
      <w:r>
        <w:rPr>
          <w:sz w:val="28"/>
          <w:szCs w:val="28"/>
        </w:rPr>
        <w:tab/>
        <w:t>Заслухавши звіт міського голови про здійснення державної регуляторної політики виконавчими органами Вараської міської ради за 20</w:t>
      </w:r>
      <w:r w:rsidR="00C9590B">
        <w:rPr>
          <w:sz w:val="28"/>
          <w:szCs w:val="28"/>
        </w:rPr>
        <w:t>2</w:t>
      </w:r>
      <w:r w:rsidR="005151F5">
        <w:rPr>
          <w:sz w:val="28"/>
          <w:szCs w:val="28"/>
        </w:rPr>
        <w:t>2</w:t>
      </w:r>
      <w:r w:rsidR="005D0E5D">
        <w:rPr>
          <w:sz w:val="28"/>
          <w:szCs w:val="28"/>
        </w:rPr>
        <w:t xml:space="preserve"> рік, на виконання статті </w:t>
      </w:r>
      <w:r>
        <w:rPr>
          <w:sz w:val="28"/>
          <w:szCs w:val="28"/>
        </w:rPr>
        <w:t>38 Закону України «Про засади державної регуляторної політики у сфері господа</w:t>
      </w:r>
      <w:r w:rsidR="00C9590B">
        <w:rPr>
          <w:sz w:val="28"/>
          <w:szCs w:val="28"/>
        </w:rPr>
        <w:t xml:space="preserve">рської діяльності», керуючись пунктом </w:t>
      </w:r>
      <w:r>
        <w:rPr>
          <w:sz w:val="28"/>
          <w:szCs w:val="28"/>
        </w:rPr>
        <w:t>9 ч</w:t>
      </w:r>
      <w:r w:rsidR="00C9590B">
        <w:rPr>
          <w:sz w:val="28"/>
          <w:szCs w:val="28"/>
        </w:rPr>
        <w:t xml:space="preserve">астини </w:t>
      </w:r>
      <w:r>
        <w:rPr>
          <w:sz w:val="28"/>
          <w:szCs w:val="28"/>
        </w:rPr>
        <w:t>1 ст</w:t>
      </w:r>
      <w:r w:rsidR="00C9590B">
        <w:rPr>
          <w:sz w:val="28"/>
          <w:szCs w:val="28"/>
        </w:rPr>
        <w:t xml:space="preserve">атті </w:t>
      </w:r>
      <w:r>
        <w:rPr>
          <w:sz w:val="28"/>
          <w:szCs w:val="28"/>
        </w:rPr>
        <w:t>26</w:t>
      </w:r>
      <w:r w:rsidR="007E3F6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Закону України «Про місцеве самоврядування в Україні»</w:t>
      </w:r>
      <w:r w:rsidR="00C32AA8">
        <w:rPr>
          <w:sz w:val="28"/>
          <w:szCs w:val="28"/>
        </w:rPr>
        <w:t xml:space="preserve">, </w:t>
      </w:r>
      <w:r w:rsidR="00C32AA8">
        <w:rPr>
          <w:sz w:val="28"/>
        </w:rPr>
        <w:t>за погодженням з</w:t>
      </w:r>
      <w:r w:rsidR="00C32AA8" w:rsidRPr="004A5AF6">
        <w:rPr>
          <w:sz w:val="28"/>
        </w:rPr>
        <w:t xml:space="preserve"> </w:t>
      </w:r>
      <w:r w:rsidR="00C32AA8">
        <w:rPr>
          <w:sz w:val="28"/>
        </w:rPr>
        <w:t xml:space="preserve">постійною депутатською комісією </w:t>
      </w:r>
      <w:r w:rsidR="00C32AA8" w:rsidRPr="00C32AA8">
        <w:rPr>
          <w:sz w:val="28"/>
          <w:szCs w:val="28"/>
        </w:rPr>
        <w:t>з</w:t>
      </w:r>
      <w:r w:rsidR="00C32AA8" w:rsidRPr="00C32AA8">
        <w:rPr>
          <w:rStyle w:val="a9"/>
          <w:b w:val="0"/>
          <w:sz w:val="28"/>
          <w:szCs w:val="28"/>
        </w:rPr>
        <w:t xml:space="preserve"> питань бюджету, фінансів, економічного розвитку та інвестиційної політики,</w:t>
      </w:r>
      <w:r w:rsidR="00C32AA8">
        <w:rPr>
          <w:sz w:val="28"/>
        </w:rPr>
        <w:t xml:space="preserve"> </w:t>
      </w:r>
      <w:proofErr w:type="spellStart"/>
      <w:r w:rsidR="005F3DF1">
        <w:rPr>
          <w:sz w:val="28"/>
        </w:rPr>
        <w:t>Вараська</w:t>
      </w:r>
      <w:proofErr w:type="spellEnd"/>
      <w:r w:rsidR="005F3DF1">
        <w:rPr>
          <w:sz w:val="28"/>
        </w:rPr>
        <w:t xml:space="preserve"> </w:t>
      </w:r>
      <w:r w:rsidR="00C32AA8">
        <w:rPr>
          <w:sz w:val="28"/>
        </w:rPr>
        <w:t>міська рада</w:t>
      </w:r>
    </w:p>
    <w:p w14:paraId="508AA567" w14:textId="77777777" w:rsidR="00C0716C" w:rsidRDefault="00C0716C" w:rsidP="00C0716C">
      <w:pPr>
        <w:rPr>
          <w:sz w:val="28"/>
          <w:szCs w:val="28"/>
        </w:rPr>
      </w:pPr>
    </w:p>
    <w:p w14:paraId="5D565523" w14:textId="3EE41F1E" w:rsidR="009A1CE5" w:rsidRDefault="009A1CE5" w:rsidP="00C0716C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94A2D">
        <w:rPr>
          <w:sz w:val="28"/>
          <w:szCs w:val="28"/>
        </w:rPr>
        <w:t>:</w:t>
      </w:r>
    </w:p>
    <w:p w14:paraId="540D0A69" w14:textId="77777777" w:rsidR="009A1CE5" w:rsidRPr="00644566" w:rsidRDefault="009A1CE5" w:rsidP="009A1CE5">
      <w:pPr>
        <w:jc w:val="center"/>
        <w:rPr>
          <w:sz w:val="28"/>
          <w:szCs w:val="28"/>
        </w:rPr>
      </w:pPr>
    </w:p>
    <w:p w14:paraId="1355512A" w14:textId="5FE404AB" w:rsidR="009A1CE5" w:rsidRDefault="009A1CE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Звіт про здійснення державної регуляторної політики виконавчими органам</w:t>
      </w:r>
      <w:r w:rsidR="0049061A">
        <w:rPr>
          <w:sz w:val="28"/>
          <w:szCs w:val="28"/>
        </w:rPr>
        <w:t>и Вара</w:t>
      </w:r>
      <w:r w:rsidR="00C9590B">
        <w:rPr>
          <w:sz w:val="28"/>
          <w:szCs w:val="28"/>
        </w:rPr>
        <w:t>ської міської ради за 202</w:t>
      </w:r>
      <w:r w:rsidR="005151F5"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рік взяти до відома (додається).</w:t>
      </w:r>
    </w:p>
    <w:p w14:paraId="137177A8" w14:textId="77777777" w:rsidR="00C9590B" w:rsidRDefault="00C9590B" w:rsidP="005151F5">
      <w:pPr>
        <w:jc w:val="both"/>
        <w:rPr>
          <w:sz w:val="28"/>
          <w:szCs w:val="28"/>
        </w:rPr>
      </w:pPr>
    </w:p>
    <w:p w14:paraId="0308136B" w14:textId="4F8C34F4" w:rsidR="009A1CE5" w:rsidRDefault="005151F5" w:rsidP="009A1CE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1CE5">
        <w:rPr>
          <w:sz w:val="28"/>
          <w:szCs w:val="28"/>
        </w:rPr>
        <w:t>. Контроль за виконанням рішення покласти на постійну комісію з питань бюджету, фінансів, економічного розвитку та інвестиційної політики.</w:t>
      </w:r>
    </w:p>
    <w:p w14:paraId="67DDA9DD" w14:textId="77777777" w:rsidR="009A1CE5" w:rsidRDefault="009A1CE5" w:rsidP="009A1CE5">
      <w:pPr>
        <w:ind w:firstLine="360"/>
        <w:jc w:val="both"/>
        <w:rPr>
          <w:sz w:val="28"/>
          <w:szCs w:val="28"/>
        </w:rPr>
      </w:pPr>
    </w:p>
    <w:p w14:paraId="3DCA73C1" w14:textId="77777777" w:rsidR="009A1CE5" w:rsidRDefault="009A1CE5" w:rsidP="009A1CE5">
      <w:pPr>
        <w:ind w:firstLine="360"/>
        <w:jc w:val="both"/>
        <w:rPr>
          <w:sz w:val="28"/>
          <w:szCs w:val="28"/>
        </w:rPr>
      </w:pPr>
    </w:p>
    <w:p w14:paraId="1AC7963F" w14:textId="77777777" w:rsidR="009A1CE5" w:rsidRDefault="009A1CE5" w:rsidP="009A1CE5">
      <w:pPr>
        <w:ind w:firstLine="360"/>
        <w:jc w:val="both"/>
        <w:rPr>
          <w:sz w:val="28"/>
          <w:szCs w:val="28"/>
        </w:rPr>
      </w:pPr>
    </w:p>
    <w:p w14:paraId="75DBAE46" w14:textId="77777777" w:rsidR="009A1CE5" w:rsidRDefault="009A1CE5" w:rsidP="009A1CE5">
      <w:pPr>
        <w:ind w:firstLine="360"/>
        <w:jc w:val="both"/>
        <w:rPr>
          <w:sz w:val="28"/>
          <w:szCs w:val="28"/>
        </w:rPr>
      </w:pPr>
    </w:p>
    <w:p w14:paraId="07B9A6E6" w14:textId="77777777" w:rsidR="009A1CE5" w:rsidRDefault="009A1CE5" w:rsidP="009A1CE5">
      <w:pPr>
        <w:jc w:val="both"/>
        <w:rPr>
          <w:sz w:val="28"/>
        </w:rPr>
      </w:pPr>
      <w:r>
        <w:rPr>
          <w:sz w:val="28"/>
        </w:rPr>
        <w:t xml:space="preserve">Міський голова                                          </w:t>
      </w:r>
      <w:r w:rsidR="0049061A">
        <w:rPr>
          <w:sz w:val="28"/>
        </w:rPr>
        <w:t xml:space="preserve">                            </w:t>
      </w:r>
      <w:r w:rsidR="00C9590B">
        <w:rPr>
          <w:sz w:val="28"/>
        </w:rPr>
        <w:t>Олександр МЕНЗУЛ</w:t>
      </w:r>
    </w:p>
    <w:p w14:paraId="78447595" w14:textId="77777777" w:rsidR="009A1CE5" w:rsidRDefault="009A1CE5" w:rsidP="009A1CE5">
      <w:pPr>
        <w:jc w:val="both"/>
        <w:rPr>
          <w:sz w:val="28"/>
        </w:rPr>
      </w:pPr>
    </w:p>
    <w:p w14:paraId="755FBF86" w14:textId="77777777" w:rsidR="00300169" w:rsidRDefault="009A1CE5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543752F" w14:textId="77777777" w:rsidR="009A1CE5" w:rsidRDefault="009A1CE5" w:rsidP="009A1C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F36F81" w14:textId="77777777" w:rsidR="00B90FFF" w:rsidRDefault="009A1CE5" w:rsidP="009A1CE5">
      <w:pPr>
        <w:jc w:val="both"/>
        <w:rPr>
          <w:sz w:val="28"/>
          <w:szCs w:val="28"/>
        </w:rPr>
        <w:sectPr w:rsidR="00B90FFF" w:rsidSect="000826D6">
          <w:headerReference w:type="default" r:id="rId9"/>
          <w:footerReference w:type="default" r:id="rId10"/>
          <w:pgSz w:w="11906" w:h="16838"/>
          <w:pgMar w:top="1134" w:right="567" w:bottom="1701" w:left="1701" w:header="709" w:footer="709" w:gutter="0"/>
          <w:pgNumType w:start="2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                         </w:t>
      </w:r>
    </w:p>
    <w:tbl>
      <w:tblPr>
        <w:tblStyle w:val="ab"/>
        <w:tblW w:w="5353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245E92" w:rsidRPr="00245E92" w14:paraId="3203A82C" w14:textId="77777777" w:rsidTr="00D7511D">
        <w:trPr>
          <w:trHeight w:val="986"/>
        </w:trPr>
        <w:tc>
          <w:tcPr>
            <w:tcW w:w="5353" w:type="dxa"/>
          </w:tcPr>
          <w:p w14:paraId="11098334" w14:textId="77777777" w:rsidR="00245E92" w:rsidRPr="00245E92" w:rsidRDefault="00245E92" w:rsidP="007A7DD4">
            <w:pPr>
              <w:rPr>
                <w:sz w:val="28"/>
                <w:szCs w:val="28"/>
              </w:rPr>
            </w:pPr>
            <w:r w:rsidRPr="00245E92">
              <w:rPr>
                <w:sz w:val="28"/>
                <w:szCs w:val="28"/>
              </w:rPr>
              <w:lastRenderedPageBreak/>
              <w:t>Додаток</w:t>
            </w:r>
          </w:p>
          <w:p w14:paraId="34FB257A" w14:textId="77777777" w:rsidR="00245E92" w:rsidRPr="00245E92" w:rsidRDefault="00245E92" w:rsidP="007A7DD4">
            <w:pPr>
              <w:rPr>
                <w:sz w:val="28"/>
                <w:szCs w:val="28"/>
              </w:rPr>
            </w:pPr>
            <w:r w:rsidRPr="00245E92">
              <w:rPr>
                <w:sz w:val="28"/>
                <w:szCs w:val="28"/>
              </w:rPr>
              <w:t>до     рішення      міської      ради</w:t>
            </w:r>
          </w:p>
          <w:p w14:paraId="21D98D04" w14:textId="060B63D3" w:rsidR="00245E92" w:rsidRPr="00245E92" w:rsidRDefault="00C9590B" w:rsidP="00C95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0B19FA">
              <w:rPr>
                <w:sz w:val="28"/>
                <w:szCs w:val="28"/>
              </w:rPr>
              <w:t xml:space="preserve"> </w:t>
            </w:r>
            <w:r w:rsidR="00245E92" w:rsidRPr="00245E92">
              <w:rPr>
                <w:sz w:val="28"/>
                <w:szCs w:val="28"/>
              </w:rPr>
              <w:t>20</w:t>
            </w:r>
            <w:r w:rsidR="000B19FA">
              <w:rPr>
                <w:sz w:val="28"/>
                <w:szCs w:val="28"/>
              </w:rPr>
              <w:t>2</w:t>
            </w:r>
            <w:r w:rsidR="005151F5">
              <w:rPr>
                <w:sz w:val="28"/>
                <w:szCs w:val="28"/>
              </w:rPr>
              <w:t>3</w:t>
            </w:r>
            <w:r w:rsidR="00245E92" w:rsidRPr="00245E92">
              <w:rPr>
                <w:sz w:val="28"/>
                <w:szCs w:val="28"/>
              </w:rPr>
              <w:t xml:space="preserve"> року  №</w:t>
            </w:r>
            <w:r>
              <w:rPr>
                <w:sz w:val="28"/>
                <w:szCs w:val="28"/>
              </w:rPr>
              <w:t>__</w:t>
            </w:r>
            <w:r w:rsidR="00D7511D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</w:t>
            </w:r>
          </w:p>
        </w:tc>
      </w:tr>
    </w:tbl>
    <w:p w14:paraId="51577208" w14:textId="77777777" w:rsidR="009A1CE5" w:rsidRDefault="009A1CE5" w:rsidP="009A1CE5">
      <w:pPr>
        <w:jc w:val="both"/>
        <w:rPr>
          <w:sz w:val="28"/>
          <w:szCs w:val="28"/>
        </w:rPr>
      </w:pPr>
    </w:p>
    <w:p w14:paraId="754B2A95" w14:textId="7FC1D5E3" w:rsidR="00B90FFF" w:rsidRPr="006F7706" w:rsidRDefault="009A1CE5" w:rsidP="00C0716C">
      <w:pPr>
        <w:pStyle w:val="a3"/>
        <w:numPr>
          <w:ilvl w:val="0"/>
          <w:numId w:val="11"/>
        </w:numPr>
        <w:tabs>
          <w:tab w:val="left" w:pos="709"/>
        </w:tabs>
        <w:jc w:val="center"/>
        <w:rPr>
          <w:b/>
        </w:rPr>
      </w:pPr>
      <w:r>
        <w:rPr>
          <w:b/>
        </w:rPr>
        <w:t xml:space="preserve">Звіт </w:t>
      </w:r>
      <w:r w:rsidR="00FF1E8C">
        <w:rPr>
          <w:b/>
        </w:rPr>
        <w:t xml:space="preserve">міського голови </w:t>
      </w:r>
      <w:r>
        <w:rPr>
          <w:b/>
        </w:rPr>
        <w:t>про здійснення державної регуляторної політики</w:t>
      </w:r>
      <w:r w:rsidR="00D7511D">
        <w:rPr>
          <w:b/>
        </w:rPr>
        <w:t xml:space="preserve"> </w:t>
      </w:r>
      <w:r>
        <w:rPr>
          <w:b/>
        </w:rPr>
        <w:t>виконавчими органами Вараської міської ради за 20</w:t>
      </w:r>
      <w:r w:rsidR="00C9590B">
        <w:rPr>
          <w:b/>
        </w:rPr>
        <w:t>2</w:t>
      </w:r>
      <w:r w:rsidR="005151F5">
        <w:rPr>
          <w:b/>
        </w:rPr>
        <w:t>2</w:t>
      </w:r>
      <w:r>
        <w:rPr>
          <w:b/>
        </w:rPr>
        <w:t xml:space="preserve"> рік</w:t>
      </w:r>
    </w:p>
    <w:p w14:paraId="5FAD8313" w14:textId="339AD377" w:rsidR="009A1CE5" w:rsidRPr="00D7511D" w:rsidRDefault="009A1CE5" w:rsidP="00C0716C">
      <w:pPr>
        <w:pStyle w:val="a8"/>
        <w:numPr>
          <w:ilvl w:val="1"/>
          <w:numId w:val="13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 xml:space="preserve">Відповідно до основних принципів державної регуляторної політики, визначених Законом України «Про засади державної регуляторної політики у сфері господарської діяльності» (далі - Закон), виконавчі органи Вараської міської ради спрямовували свою роботу на </w:t>
      </w:r>
      <w:r w:rsidR="007F5B64" w:rsidRPr="00D7511D">
        <w:rPr>
          <w:sz w:val="28"/>
          <w:szCs w:val="28"/>
        </w:rPr>
        <w:t>удосконалення</w:t>
      </w:r>
      <w:r w:rsidRPr="00D7511D">
        <w:rPr>
          <w:sz w:val="28"/>
          <w:szCs w:val="28"/>
        </w:rPr>
        <w:t xml:space="preserve"> умов для </w:t>
      </w:r>
      <w:r w:rsidR="007E3F60" w:rsidRPr="00D7511D">
        <w:rPr>
          <w:sz w:val="28"/>
          <w:szCs w:val="28"/>
        </w:rPr>
        <w:t>здійснення</w:t>
      </w:r>
      <w:r w:rsidRPr="00D7511D">
        <w:rPr>
          <w:sz w:val="28"/>
          <w:szCs w:val="28"/>
        </w:rPr>
        <w:t xml:space="preserve"> господарсько</w:t>
      </w:r>
      <w:r w:rsidR="007F5B64" w:rsidRPr="00D7511D">
        <w:rPr>
          <w:sz w:val="28"/>
          <w:szCs w:val="28"/>
        </w:rPr>
        <w:t>ї та підприємницької діяльності відповідно до вимог нормативно-правових актів.</w:t>
      </w:r>
    </w:p>
    <w:p w14:paraId="1E8A4DF1" w14:textId="77777777" w:rsidR="009A1CE5" w:rsidRPr="00D7511D" w:rsidRDefault="009A1CE5" w:rsidP="00C0716C">
      <w:pPr>
        <w:pStyle w:val="a8"/>
        <w:numPr>
          <w:ilvl w:val="1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При здійсненні д</w:t>
      </w:r>
      <w:r w:rsidR="007F5B64" w:rsidRPr="00D7511D">
        <w:rPr>
          <w:sz w:val="28"/>
          <w:szCs w:val="28"/>
        </w:rPr>
        <w:t xml:space="preserve">ержавної регуляторної політики діяльність виконавчих органів Вараської міської ради спрямована на </w:t>
      </w:r>
      <w:r w:rsidRPr="00D7511D">
        <w:rPr>
          <w:sz w:val="28"/>
          <w:szCs w:val="28"/>
        </w:rPr>
        <w:t>дотрим</w:t>
      </w:r>
      <w:r w:rsidR="007F5B64" w:rsidRPr="00D7511D">
        <w:rPr>
          <w:sz w:val="28"/>
          <w:szCs w:val="28"/>
        </w:rPr>
        <w:t>ання</w:t>
      </w:r>
      <w:r w:rsidRPr="00D7511D">
        <w:rPr>
          <w:sz w:val="28"/>
          <w:szCs w:val="28"/>
        </w:rPr>
        <w:t xml:space="preserve"> принципів доцільності, адекватності, ефективності, збалансованості, передбачуваності, прозорості та врахування громадської думки.</w:t>
      </w:r>
    </w:p>
    <w:p w14:paraId="3ADCC874" w14:textId="77777777" w:rsidR="009A1CE5" w:rsidRPr="00D7511D" w:rsidRDefault="009A1CE5" w:rsidP="00C0716C">
      <w:pPr>
        <w:pStyle w:val="a8"/>
        <w:numPr>
          <w:ilvl w:val="1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На виконання положень Закону реалізація де</w:t>
      </w:r>
      <w:r w:rsidR="007F5B64" w:rsidRPr="00D7511D">
        <w:rPr>
          <w:sz w:val="28"/>
          <w:szCs w:val="28"/>
        </w:rPr>
        <w:t xml:space="preserve">ржавної регуляторної політики у виконавчих органах Вараської міської ради </w:t>
      </w:r>
      <w:r w:rsidRPr="00D7511D">
        <w:rPr>
          <w:sz w:val="28"/>
          <w:szCs w:val="28"/>
        </w:rPr>
        <w:t>проводилась у таких напрямках:</w:t>
      </w:r>
    </w:p>
    <w:p w14:paraId="4302E2EE" w14:textId="77777777" w:rsidR="009A1CE5" w:rsidRPr="00D7511D" w:rsidRDefault="009A1CE5" w:rsidP="00C0716C">
      <w:pPr>
        <w:pStyle w:val="a8"/>
        <w:numPr>
          <w:ilvl w:val="2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планува</w:t>
      </w:r>
      <w:r w:rsidR="00C9590B" w:rsidRPr="00D7511D">
        <w:rPr>
          <w:sz w:val="28"/>
          <w:szCs w:val="28"/>
        </w:rPr>
        <w:t>ння діяльності з підготовк</w:t>
      </w:r>
      <w:r w:rsidR="00C75978" w:rsidRPr="00D7511D">
        <w:rPr>
          <w:sz w:val="28"/>
          <w:szCs w:val="28"/>
        </w:rPr>
        <w:t>а</w:t>
      </w:r>
      <w:r w:rsidR="00C9590B" w:rsidRPr="00D7511D">
        <w:rPr>
          <w:sz w:val="28"/>
          <w:szCs w:val="28"/>
        </w:rPr>
        <w:t xml:space="preserve"> </w:t>
      </w:r>
      <w:proofErr w:type="spellStart"/>
      <w:r w:rsidR="00C9590B" w:rsidRPr="00D7511D">
        <w:rPr>
          <w:sz w:val="28"/>
          <w:szCs w:val="28"/>
        </w:rPr>
        <w:t>проє</w:t>
      </w:r>
      <w:r w:rsidRPr="00D7511D">
        <w:rPr>
          <w:sz w:val="28"/>
          <w:szCs w:val="28"/>
        </w:rPr>
        <w:t>ктів</w:t>
      </w:r>
      <w:proofErr w:type="spellEnd"/>
      <w:r w:rsidRPr="00D7511D">
        <w:rPr>
          <w:sz w:val="28"/>
          <w:szCs w:val="28"/>
        </w:rPr>
        <w:t xml:space="preserve"> регуляторних актів;</w:t>
      </w:r>
    </w:p>
    <w:p w14:paraId="60C8A7AA" w14:textId="77777777" w:rsidR="009A1CE5" w:rsidRPr="00D7511D" w:rsidRDefault="009A1CE5" w:rsidP="00C0716C">
      <w:pPr>
        <w:pStyle w:val="a8"/>
        <w:numPr>
          <w:ilvl w:val="2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підготовку аналізу регуляторного впливу, застосування єдиного підходу до підготовки аналізу регуляторного впливу та до здійснення відстежень результативності регуляторних актів;</w:t>
      </w:r>
    </w:p>
    <w:p w14:paraId="0CD5117B" w14:textId="77777777" w:rsidR="009A1CE5" w:rsidRPr="00D7511D" w:rsidRDefault="009A1CE5" w:rsidP="00C0716C">
      <w:pPr>
        <w:pStyle w:val="a8"/>
        <w:numPr>
          <w:ilvl w:val="2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 xml:space="preserve">оприлюднення </w:t>
      </w:r>
      <w:proofErr w:type="spellStart"/>
      <w:r w:rsidRPr="00D7511D">
        <w:rPr>
          <w:sz w:val="28"/>
          <w:szCs w:val="28"/>
        </w:rPr>
        <w:t>про</w:t>
      </w:r>
      <w:r w:rsidR="00C9590B" w:rsidRPr="00D7511D">
        <w:rPr>
          <w:sz w:val="28"/>
          <w:szCs w:val="28"/>
        </w:rPr>
        <w:t>є</w:t>
      </w:r>
      <w:r w:rsidRPr="00D7511D">
        <w:rPr>
          <w:sz w:val="28"/>
          <w:szCs w:val="28"/>
        </w:rPr>
        <w:t>ктів</w:t>
      </w:r>
      <w:proofErr w:type="spellEnd"/>
      <w:r w:rsidRPr="00D7511D">
        <w:rPr>
          <w:sz w:val="28"/>
          <w:szCs w:val="28"/>
        </w:rPr>
        <w:t xml:space="preserve"> регуляторних актів з метою одержання зауважень і пропозицій від фізичних та юридичних осіб, їх об’єднань;</w:t>
      </w:r>
    </w:p>
    <w:p w14:paraId="650C64A9" w14:textId="77777777" w:rsidR="009A1CE5" w:rsidRPr="00D7511D" w:rsidRDefault="009A1CE5" w:rsidP="00C0716C">
      <w:pPr>
        <w:pStyle w:val="a8"/>
        <w:numPr>
          <w:ilvl w:val="2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відстеження результативності регуляторних актів;</w:t>
      </w:r>
    </w:p>
    <w:p w14:paraId="277EA474" w14:textId="77777777" w:rsidR="009A1CE5" w:rsidRPr="00D7511D" w:rsidRDefault="009A1CE5" w:rsidP="00C0716C">
      <w:pPr>
        <w:pStyle w:val="a8"/>
        <w:numPr>
          <w:ilvl w:val="2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перегляд та систематизація регуляторних актів;</w:t>
      </w:r>
    </w:p>
    <w:p w14:paraId="4077AFB0" w14:textId="77777777" w:rsidR="009A1CE5" w:rsidRPr="00D7511D" w:rsidRDefault="009A1CE5" w:rsidP="00C0716C">
      <w:pPr>
        <w:pStyle w:val="a8"/>
        <w:numPr>
          <w:ilvl w:val="2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недопущення прийняття регуляторних актів, які є непослідовними або не узгоджуються чи дублюють діючі регуляторні акти</w:t>
      </w:r>
      <w:r w:rsidR="005D1F5E" w:rsidRPr="00D7511D">
        <w:rPr>
          <w:sz w:val="28"/>
          <w:szCs w:val="28"/>
        </w:rPr>
        <w:t>;</w:t>
      </w:r>
      <w:r w:rsidRPr="00D7511D">
        <w:rPr>
          <w:sz w:val="28"/>
          <w:szCs w:val="28"/>
        </w:rPr>
        <w:t xml:space="preserve"> викладення положень регуляторного акту у спосіб, який є доступним та однозначним для розуміння особам, які повинні впроваджувати або виконувати вимоги цього регуляторного акта;</w:t>
      </w:r>
    </w:p>
    <w:p w14:paraId="4A9BB998" w14:textId="77777777" w:rsidR="009A1CE5" w:rsidRPr="00D7511D" w:rsidRDefault="009A1CE5" w:rsidP="00C0716C">
      <w:pPr>
        <w:pStyle w:val="a8"/>
        <w:numPr>
          <w:ilvl w:val="2"/>
          <w:numId w:val="13"/>
        </w:numPr>
        <w:tabs>
          <w:tab w:val="left" w:pos="709"/>
          <w:tab w:val="left" w:pos="993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оприлюднення інформації про здійснення регуляторної діяльності.</w:t>
      </w:r>
    </w:p>
    <w:p w14:paraId="532BE112" w14:textId="77777777" w:rsidR="009A1CE5" w:rsidRDefault="009A1CE5" w:rsidP="00C0716C">
      <w:pPr>
        <w:tabs>
          <w:tab w:val="left" w:pos="709"/>
        </w:tabs>
        <w:ind w:left="360" w:hanging="360"/>
        <w:jc w:val="both"/>
        <w:rPr>
          <w:sz w:val="28"/>
          <w:szCs w:val="28"/>
        </w:rPr>
      </w:pPr>
    </w:p>
    <w:p w14:paraId="55665C1C" w14:textId="77777777" w:rsidR="009A1CE5" w:rsidRDefault="009A1CE5" w:rsidP="00C0716C">
      <w:pPr>
        <w:pStyle w:val="a3"/>
        <w:numPr>
          <w:ilvl w:val="0"/>
          <w:numId w:val="13"/>
        </w:numPr>
        <w:tabs>
          <w:tab w:val="left" w:pos="709"/>
        </w:tabs>
        <w:spacing w:after="120"/>
        <w:jc w:val="center"/>
        <w:rPr>
          <w:b/>
        </w:rPr>
      </w:pPr>
      <w:r w:rsidRPr="00A62628">
        <w:rPr>
          <w:b/>
        </w:rPr>
        <w:t>Планува</w:t>
      </w:r>
      <w:r w:rsidR="00C9590B">
        <w:rPr>
          <w:b/>
        </w:rPr>
        <w:t xml:space="preserve">ння діяльності з підготовки </w:t>
      </w:r>
      <w:proofErr w:type="spellStart"/>
      <w:r w:rsidR="00C9590B">
        <w:rPr>
          <w:b/>
        </w:rPr>
        <w:t>проє</w:t>
      </w:r>
      <w:r w:rsidRPr="00A62628">
        <w:rPr>
          <w:b/>
        </w:rPr>
        <w:t>ктів</w:t>
      </w:r>
      <w:proofErr w:type="spellEnd"/>
      <w:r w:rsidRPr="00A62628">
        <w:rPr>
          <w:b/>
        </w:rPr>
        <w:t xml:space="preserve"> регуляторних актів</w:t>
      </w:r>
    </w:p>
    <w:p w14:paraId="4FBC99FA" w14:textId="1C74D7DB" w:rsidR="005151F5" w:rsidRDefault="009A1CE5" w:rsidP="00C0716C">
      <w:pPr>
        <w:pStyle w:val="a3"/>
        <w:numPr>
          <w:ilvl w:val="1"/>
          <w:numId w:val="13"/>
        </w:numPr>
        <w:tabs>
          <w:tab w:val="left" w:pos="709"/>
        </w:tabs>
        <w:spacing w:before="100" w:beforeAutospacing="1" w:after="120"/>
        <w:ind w:left="360" w:hanging="360"/>
        <w:rPr>
          <w:szCs w:val="28"/>
        </w:rPr>
      </w:pPr>
      <w:r>
        <w:t>Відповідно до вим</w:t>
      </w:r>
      <w:r w:rsidR="00C9590B">
        <w:t>ог ст</w:t>
      </w:r>
      <w:r w:rsidR="00300169">
        <w:t>атті</w:t>
      </w:r>
      <w:r w:rsidR="00C9590B">
        <w:t xml:space="preserve"> 7 Закону, підготовка </w:t>
      </w:r>
      <w:proofErr w:type="spellStart"/>
      <w:r w:rsidR="00C9590B">
        <w:t>проє</w:t>
      </w:r>
      <w:r>
        <w:t>ктів</w:t>
      </w:r>
      <w:proofErr w:type="spellEnd"/>
      <w:r>
        <w:t xml:space="preserve"> регуляторни</w:t>
      </w:r>
      <w:r w:rsidR="0049061A">
        <w:t>х актів здійснюється згідно із П</w:t>
      </w:r>
      <w:r>
        <w:t xml:space="preserve">ланом діяльності з підготовки </w:t>
      </w:r>
      <w:proofErr w:type="spellStart"/>
      <w:r>
        <w:t>про</w:t>
      </w:r>
      <w:r w:rsidR="00C9590B">
        <w:t>є</w:t>
      </w:r>
      <w:r>
        <w:t>ктів</w:t>
      </w:r>
      <w:proofErr w:type="spellEnd"/>
      <w:r>
        <w:t xml:space="preserve"> регуляторних актів. Плани діяльності з підготовки </w:t>
      </w:r>
      <w:proofErr w:type="spellStart"/>
      <w:r>
        <w:t>про</w:t>
      </w:r>
      <w:r w:rsidR="00C9590B">
        <w:t>є</w:t>
      </w:r>
      <w:r>
        <w:t>ктів</w:t>
      </w:r>
      <w:proofErr w:type="spellEnd"/>
      <w:r>
        <w:t xml:space="preserve"> регуляторних актів міської ради та виконавчого комітету на 20</w:t>
      </w:r>
      <w:r w:rsidR="00C9590B">
        <w:t>2</w:t>
      </w:r>
      <w:r w:rsidR="005151F5">
        <w:t>2</w:t>
      </w:r>
      <w:r>
        <w:t xml:space="preserve"> рік затверджені </w:t>
      </w:r>
      <w:r w:rsidR="00C9590B" w:rsidRPr="00C9590B">
        <w:rPr>
          <w:szCs w:val="28"/>
          <w:lang w:eastAsia="en-US"/>
        </w:rPr>
        <w:t>рішення</w:t>
      </w:r>
      <w:r w:rsidR="005D1F5E" w:rsidRPr="00300169">
        <w:rPr>
          <w:szCs w:val="28"/>
          <w:lang w:eastAsia="en-US"/>
        </w:rPr>
        <w:t>м</w:t>
      </w:r>
      <w:r w:rsidR="00C9590B" w:rsidRPr="00C9590B">
        <w:rPr>
          <w:szCs w:val="28"/>
          <w:lang w:eastAsia="en-US"/>
        </w:rPr>
        <w:t xml:space="preserve"> </w:t>
      </w:r>
      <w:r w:rsidR="00C9590B" w:rsidRPr="00C9590B">
        <w:rPr>
          <w:szCs w:val="28"/>
          <w:lang w:eastAsia="en-US"/>
        </w:rPr>
        <w:lastRenderedPageBreak/>
        <w:t>Вараської міської ради</w:t>
      </w:r>
      <w:r w:rsidR="00C9590B" w:rsidRPr="00C9590B">
        <w:rPr>
          <w:color w:val="FF0000"/>
          <w:szCs w:val="28"/>
          <w:lang w:eastAsia="en-US"/>
        </w:rPr>
        <w:t xml:space="preserve"> </w:t>
      </w:r>
      <w:r w:rsidR="00C9590B" w:rsidRPr="00C9590B">
        <w:rPr>
          <w:szCs w:val="28"/>
        </w:rPr>
        <w:t xml:space="preserve">від </w:t>
      </w:r>
      <w:r w:rsidR="00966822" w:rsidRPr="00966822">
        <w:rPr>
          <w:szCs w:val="28"/>
        </w:rPr>
        <w:t>17</w:t>
      </w:r>
      <w:r w:rsidR="00966822">
        <w:rPr>
          <w:szCs w:val="28"/>
        </w:rPr>
        <w:t xml:space="preserve"> листопада </w:t>
      </w:r>
      <w:r w:rsidR="00966822" w:rsidRPr="00966822">
        <w:rPr>
          <w:szCs w:val="28"/>
        </w:rPr>
        <w:t>2021</w:t>
      </w:r>
      <w:r w:rsidR="00966822">
        <w:rPr>
          <w:szCs w:val="28"/>
        </w:rPr>
        <w:t xml:space="preserve"> року </w:t>
      </w:r>
      <w:r w:rsidR="00966822" w:rsidRPr="00966822">
        <w:rPr>
          <w:szCs w:val="28"/>
        </w:rPr>
        <w:t xml:space="preserve">№1022 «Про затвердження плану діяльності Вараської міської ради з підготовки </w:t>
      </w:r>
      <w:proofErr w:type="spellStart"/>
      <w:r w:rsidR="00966822" w:rsidRPr="00966822">
        <w:rPr>
          <w:szCs w:val="28"/>
        </w:rPr>
        <w:t>проєктів</w:t>
      </w:r>
      <w:proofErr w:type="spellEnd"/>
      <w:r w:rsidR="00966822" w:rsidRPr="00966822">
        <w:rPr>
          <w:szCs w:val="28"/>
        </w:rPr>
        <w:t xml:space="preserve"> регуляторних актів на 2022 рік»</w:t>
      </w:r>
      <w:r w:rsidR="00966822">
        <w:rPr>
          <w:szCs w:val="28"/>
        </w:rPr>
        <w:t xml:space="preserve"> (зі змінами, </w:t>
      </w:r>
      <w:r w:rsidR="00966822" w:rsidRPr="00966822">
        <w:rPr>
          <w:szCs w:val="28"/>
        </w:rPr>
        <w:t>внесеними рішенням від 23</w:t>
      </w:r>
      <w:r w:rsidR="00966822">
        <w:rPr>
          <w:szCs w:val="28"/>
        </w:rPr>
        <w:t xml:space="preserve"> лютого </w:t>
      </w:r>
      <w:r w:rsidR="00966822" w:rsidRPr="00966822">
        <w:rPr>
          <w:szCs w:val="28"/>
        </w:rPr>
        <w:t>2022</w:t>
      </w:r>
      <w:r w:rsidR="00966822">
        <w:rPr>
          <w:szCs w:val="28"/>
        </w:rPr>
        <w:t xml:space="preserve"> року</w:t>
      </w:r>
      <w:r w:rsidR="00966822" w:rsidRPr="00966822">
        <w:rPr>
          <w:szCs w:val="28"/>
        </w:rPr>
        <w:t xml:space="preserve"> №1298-РР-VIII</w:t>
      </w:r>
      <w:r w:rsidR="00966822">
        <w:rPr>
          <w:szCs w:val="28"/>
        </w:rPr>
        <w:t>) та р</w:t>
      </w:r>
      <w:r w:rsidR="00966822" w:rsidRPr="00966822">
        <w:rPr>
          <w:szCs w:val="28"/>
        </w:rPr>
        <w:t>ішенням виконавчого комітету Вараської міської ради від 26</w:t>
      </w:r>
      <w:r w:rsidR="00966822">
        <w:rPr>
          <w:szCs w:val="28"/>
        </w:rPr>
        <w:t xml:space="preserve"> жовтня </w:t>
      </w:r>
      <w:r w:rsidR="00966822" w:rsidRPr="00966822">
        <w:rPr>
          <w:szCs w:val="28"/>
        </w:rPr>
        <w:t xml:space="preserve">2021 </w:t>
      </w:r>
      <w:r w:rsidR="00966822">
        <w:rPr>
          <w:szCs w:val="28"/>
        </w:rPr>
        <w:t xml:space="preserve">року </w:t>
      </w:r>
      <w:r w:rsidR="00966822" w:rsidRPr="00966822">
        <w:rPr>
          <w:szCs w:val="28"/>
        </w:rPr>
        <w:t xml:space="preserve">№348 </w:t>
      </w:r>
      <w:r w:rsidR="00966822">
        <w:rPr>
          <w:szCs w:val="28"/>
        </w:rPr>
        <w:t>«</w:t>
      </w:r>
      <w:r w:rsidR="00966822" w:rsidRPr="00966822">
        <w:rPr>
          <w:szCs w:val="28"/>
        </w:rPr>
        <w:t xml:space="preserve">Про затвердження плану діяльності виконавчого комітету Вараської міської ради з підготовки </w:t>
      </w:r>
      <w:proofErr w:type="spellStart"/>
      <w:r w:rsidR="00966822" w:rsidRPr="00966822">
        <w:rPr>
          <w:szCs w:val="28"/>
        </w:rPr>
        <w:t>проєктів</w:t>
      </w:r>
      <w:proofErr w:type="spellEnd"/>
      <w:r w:rsidR="00966822" w:rsidRPr="00966822">
        <w:rPr>
          <w:szCs w:val="28"/>
        </w:rPr>
        <w:t xml:space="preserve"> регуляторних актів на 2022 рік</w:t>
      </w:r>
      <w:r w:rsidR="00966822">
        <w:rPr>
          <w:szCs w:val="28"/>
        </w:rPr>
        <w:t>»</w:t>
      </w:r>
    </w:p>
    <w:p w14:paraId="29F9C530" w14:textId="77777777" w:rsidR="009A1CE5" w:rsidRDefault="009A1CE5" w:rsidP="00C0716C">
      <w:pPr>
        <w:pStyle w:val="a3"/>
        <w:numPr>
          <w:ilvl w:val="1"/>
          <w:numId w:val="13"/>
        </w:numPr>
        <w:tabs>
          <w:tab w:val="left" w:pos="709"/>
        </w:tabs>
        <w:spacing w:before="100" w:beforeAutospacing="1" w:after="120"/>
        <w:ind w:left="360" w:hanging="360"/>
        <w:rPr>
          <w:szCs w:val="28"/>
        </w:rPr>
      </w:pPr>
      <w:r>
        <w:t>Зазначені плани сформовані на підставі пропозицій структурних підрозділів виконавчого комітету міської ради т</w:t>
      </w:r>
      <w:r w:rsidR="00EC13B5">
        <w:t xml:space="preserve">а оприлюднені на офіційному </w:t>
      </w:r>
      <w:proofErr w:type="spellStart"/>
      <w:r w:rsidR="00EC13B5">
        <w:t>веб</w:t>
      </w:r>
      <w:r>
        <w:t>сайті</w:t>
      </w:r>
      <w:proofErr w:type="spellEnd"/>
      <w:r>
        <w:t xml:space="preserve"> Вараської міської ради </w:t>
      </w:r>
      <w:r w:rsidR="004E61AF" w:rsidRPr="004E61AF">
        <w:t>varash-rada.gov.</w:t>
      </w:r>
      <w:r w:rsidR="004E61AF" w:rsidRPr="00D07B40">
        <w:t>u</w:t>
      </w:r>
      <w:r w:rsidR="005D1F5E" w:rsidRPr="00D07B40">
        <w:rPr>
          <w:lang w:val="en-US"/>
        </w:rPr>
        <w:t>a</w:t>
      </w:r>
      <w:r w:rsidR="004E61AF" w:rsidRPr="004E61AF">
        <w:t xml:space="preserve"> </w:t>
      </w:r>
      <w:r w:rsidRPr="005417FB">
        <w:rPr>
          <w:szCs w:val="28"/>
        </w:rPr>
        <w:t>у розділі «Регуляторна політика»</w:t>
      </w:r>
      <w:r>
        <w:rPr>
          <w:szCs w:val="28"/>
        </w:rPr>
        <w:t>.</w:t>
      </w:r>
    </w:p>
    <w:p w14:paraId="6E0E9023" w14:textId="77777777" w:rsidR="009A1CE5" w:rsidRDefault="009A1CE5" w:rsidP="00C0716C">
      <w:pPr>
        <w:pStyle w:val="a3"/>
        <w:numPr>
          <w:ilvl w:val="1"/>
          <w:numId w:val="13"/>
        </w:numPr>
        <w:tabs>
          <w:tab w:val="left" w:pos="709"/>
        </w:tabs>
        <w:spacing w:before="100" w:beforeAutospacing="1" w:after="120"/>
        <w:ind w:left="360" w:hanging="360"/>
        <w:rPr>
          <w:szCs w:val="28"/>
        </w:rPr>
      </w:pPr>
      <w:r>
        <w:rPr>
          <w:szCs w:val="28"/>
        </w:rPr>
        <w:t>План містить і</w:t>
      </w:r>
      <w:r w:rsidR="004E61AF">
        <w:rPr>
          <w:szCs w:val="28"/>
        </w:rPr>
        <w:t xml:space="preserve">нформацію щодо найменування </w:t>
      </w:r>
      <w:proofErr w:type="spellStart"/>
      <w:r w:rsidR="004E61AF">
        <w:rPr>
          <w:szCs w:val="28"/>
        </w:rPr>
        <w:t>проє</w:t>
      </w:r>
      <w:r>
        <w:rPr>
          <w:szCs w:val="28"/>
        </w:rPr>
        <w:t>ктів</w:t>
      </w:r>
      <w:proofErr w:type="spellEnd"/>
      <w:r>
        <w:rPr>
          <w:szCs w:val="28"/>
        </w:rPr>
        <w:t xml:space="preserve"> регуляторних актів, ціл</w:t>
      </w:r>
      <w:r w:rsidR="00C75978">
        <w:rPr>
          <w:szCs w:val="28"/>
        </w:rPr>
        <w:t>ей</w:t>
      </w:r>
      <w:r>
        <w:rPr>
          <w:szCs w:val="28"/>
        </w:rPr>
        <w:t xml:space="preserve"> прийняття, строків підготовки, найменування структурного підрозділу, відповідального за його розробку. Інформація, зазначена у плані надає  можливість суб’єктам господарювання та фізичним особам планувати свою подальшу діяльність, пр</w:t>
      </w:r>
      <w:r w:rsidR="004E61AF">
        <w:rPr>
          <w:szCs w:val="28"/>
        </w:rPr>
        <w:t>иймати участь в обговоренні проє</w:t>
      </w:r>
      <w:r>
        <w:rPr>
          <w:szCs w:val="28"/>
        </w:rPr>
        <w:t>кту регуляторного акту, сприяє захисту їх прав.</w:t>
      </w:r>
    </w:p>
    <w:p w14:paraId="221C123F" w14:textId="1FD62352" w:rsidR="00966822" w:rsidRPr="00D7511D" w:rsidRDefault="00966822" w:rsidP="00C0716C">
      <w:pPr>
        <w:pStyle w:val="a8"/>
        <w:numPr>
          <w:ilvl w:val="1"/>
          <w:numId w:val="13"/>
        </w:numPr>
        <w:tabs>
          <w:tab w:val="left" w:pos="709"/>
        </w:tabs>
        <w:spacing w:before="100" w:beforeAutospacing="1" w:after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 xml:space="preserve">Разом з тим, План діяльності виконавчого комітету Вараської міської ради з підготовки </w:t>
      </w:r>
      <w:proofErr w:type="spellStart"/>
      <w:r w:rsidRPr="00D7511D">
        <w:rPr>
          <w:sz w:val="28"/>
          <w:szCs w:val="28"/>
        </w:rPr>
        <w:t>проєктів</w:t>
      </w:r>
      <w:proofErr w:type="spellEnd"/>
      <w:r w:rsidRPr="00D7511D">
        <w:rPr>
          <w:sz w:val="28"/>
          <w:szCs w:val="28"/>
        </w:rPr>
        <w:t xml:space="preserve"> регуляторних актів на 2023 рік затверджено рішенням виконавчого комітету Вараської міської ради від 30 вересня 2022 року №326-РВ-22 «Про затвердження плану діяльності виконавчого комітету Вараської міської ради з підготовки </w:t>
      </w:r>
      <w:proofErr w:type="spellStart"/>
      <w:r w:rsidRPr="00D7511D">
        <w:rPr>
          <w:sz w:val="28"/>
          <w:szCs w:val="28"/>
        </w:rPr>
        <w:t>проєктів</w:t>
      </w:r>
      <w:proofErr w:type="spellEnd"/>
      <w:r w:rsidRPr="00D7511D">
        <w:rPr>
          <w:sz w:val="28"/>
          <w:szCs w:val="28"/>
        </w:rPr>
        <w:t xml:space="preserve"> регуляторних актів на 2023 рік №7200-ПЛ-12-22».</w:t>
      </w:r>
    </w:p>
    <w:p w14:paraId="3C17A955" w14:textId="4DFA1FA5" w:rsidR="009A1CE5" w:rsidRPr="000826D6" w:rsidRDefault="00966822" w:rsidP="00C0716C">
      <w:pPr>
        <w:pStyle w:val="a8"/>
        <w:numPr>
          <w:ilvl w:val="1"/>
          <w:numId w:val="13"/>
        </w:numPr>
        <w:tabs>
          <w:tab w:val="left" w:pos="709"/>
        </w:tabs>
        <w:spacing w:before="100" w:beforeAutospacing="1" w:after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 xml:space="preserve">План діяльності Вараської міської ради з підготовки </w:t>
      </w:r>
      <w:proofErr w:type="spellStart"/>
      <w:r w:rsidRPr="00D7511D">
        <w:rPr>
          <w:sz w:val="28"/>
          <w:szCs w:val="28"/>
        </w:rPr>
        <w:t>проєктів</w:t>
      </w:r>
      <w:proofErr w:type="spellEnd"/>
      <w:r w:rsidRPr="00D7511D">
        <w:rPr>
          <w:sz w:val="28"/>
          <w:szCs w:val="28"/>
        </w:rPr>
        <w:t xml:space="preserve"> регуляторних актів на 2023 рік затверджено рішенням Вараської міської ради від 02 грудня 2022 року №1711-РР-VIII «Про затвердження плану діяльності Вараської міської ради з підготовки </w:t>
      </w:r>
      <w:proofErr w:type="spellStart"/>
      <w:r w:rsidRPr="00D7511D">
        <w:rPr>
          <w:sz w:val="28"/>
          <w:szCs w:val="28"/>
        </w:rPr>
        <w:t>проєктів</w:t>
      </w:r>
      <w:proofErr w:type="spellEnd"/>
      <w:r w:rsidRPr="00D7511D">
        <w:rPr>
          <w:sz w:val="28"/>
          <w:szCs w:val="28"/>
        </w:rPr>
        <w:t xml:space="preserve"> регуляторних актів на 2023 рік», №7200-ПЛ-11-22».</w:t>
      </w:r>
    </w:p>
    <w:p w14:paraId="72C80023" w14:textId="77777777" w:rsidR="009A1CE5" w:rsidRDefault="009A1CE5" w:rsidP="00C0716C">
      <w:pPr>
        <w:pStyle w:val="a3"/>
        <w:numPr>
          <w:ilvl w:val="0"/>
          <w:numId w:val="14"/>
        </w:numPr>
        <w:tabs>
          <w:tab w:val="left" w:pos="709"/>
        </w:tabs>
        <w:spacing w:before="120"/>
        <w:jc w:val="center"/>
        <w:rPr>
          <w:b/>
          <w:szCs w:val="28"/>
        </w:rPr>
      </w:pPr>
      <w:r w:rsidRPr="00A62628">
        <w:rPr>
          <w:b/>
        </w:rPr>
        <w:t xml:space="preserve">Підготовка аналізу регуляторного впливу та </w:t>
      </w:r>
      <w:r w:rsidRPr="00A62628">
        <w:rPr>
          <w:b/>
          <w:szCs w:val="28"/>
        </w:rPr>
        <w:t xml:space="preserve">застосування єдиного підходу до підготовки аналізу регуляторного впливу та до здійснення </w:t>
      </w:r>
      <w:proofErr w:type="spellStart"/>
      <w:r w:rsidRPr="00A62628">
        <w:rPr>
          <w:b/>
          <w:szCs w:val="28"/>
        </w:rPr>
        <w:t>відстежень</w:t>
      </w:r>
      <w:proofErr w:type="spellEnd"/>
      <w:r w:rsidRPr="00A62628">
        <w:rPr>
          <w:b/>
          <w:szCs w:val="28"/>
        </w:rPr>
        <w:t xml:space="preserve"> результативності регуляторних актів</w:t>
      </w:r>
    </w:p>
    <w:p w14:paraId="6A326FF7" w14:textId="77777777" w:rsidR="009A1CE5" w:rsidRDefault="004E61AF" w:rsidP="00C0716C">
      <w:pPr>
        <w:pStyle w:val="a3"/>
        <w:numPr>
          <w:ilvl w:val="1"/>
          <w:numId w:val="20"/>
        </w:numPr>
        <w:tabs>
          <w:tab w:val="left" w:pos="709"/>
        </w:tabs>
        <w:spacing w:before="120"/>
        <w:ind w:left="360" w:hanging="360"/>
        <w:rPr>
          <w:szCs w:val="28"/>
        </w:rPr>
      </w:pPr>
      <w:r>
        <w:t xml:space="preserve">При підготовці </w:t>
      </w:r>
      <w:proofErr w:type="spellStart"/>
      <w:r>
        <w:t>проє</w:t>
      </w:r>
      <w:r w:rsidR="009A1CE5" w:rsidRPr="00F32464">
        <w:t>ктів</w:t>
      </w:r>
      <w:proofErr w:type="spellEnd"/>
      <w:r w:rsidR="009A1CE5" w:rsidRPr="00F32464">
        <w:t xml:space="preserve"> </w:t>
      </w:r>
      <w:r w:rsidR="009A1CE5">
        <w:t xml:space="preserve">регуляторних актів </w:t>
      </w:r>
      <w:r w:rsidR="00941090">
        <w:t>виконавчих органів Вараської міської ради</w:t>
      </w:r>
      <w:r w:rsidR="009A1CE5" w:rsidRPr="00F32464">
        <w:t xml:space="preserve"> дотримується єдиний підхід </w:t>
      </w:r>
      <w:r w:rsidR="009A1CE5" w:rsidRPr="00F32464">
        <w:rPr>
          <w:szCs w:val="28"/>
        </w:rPr>
        <w:t>до підготовки аналізу регуляторного впливу та до здійснення відстежень результативності регуляторних актів</w:t>
      </w:r>
      <w:r w:rsidR="009A1CE5">
        <w:rPr>
          <w:szCs w:val="28"/>
        </w:rPr>
        <w:t>.</w:t>
      </w:r>
    </w:p>
    <w:p w14:paraId="2BFE421B" w14:textId="05167926" w:rsidR="009A1CE5" w:rsidRPr="00D7511D" w:rsidRDefault="009A1CE5" w:rsidP="00C0716C">
      <w:pPr>
        <w:pStyle w:val="a8"/>
        <w:numPr>
          <w:ilvl w:val="1"/>
          <w:numId w:val="20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t>Аналіз регуляторного впливу готується відповідно до статті 8 Закону та Методики проведення аналізу впливу регуляторного акта, яка затверджена постановою Кабінету Міністрів України від 11</w:t>
      </w:r>
      <w:r w:rsidR="00DA3CAC" w:rsidRPr="00D7511D">
        <w:rPr>
          <w:sz w:val="28"/>
          <w:szCs w:val="28"/>
        </w:rPr>
        <w:t xml:space="preserve"> березня </w:t>
      </w:r>
      <w:r w:rsidRPr="00D7511D">
        <w:rPr>
          <w:sz w:val="28"/>
          <w:szCs w:val="28"/>
        </w:rPr>
        <w:t xml:space="preserve">2004 </w:t>
      </w:r>
      <w:r w:rsidR="00DA3CAC" w:rsidRPr="00D7511D">
        <w:rPr>
          <w:sz w:val="28"/>
          <w:szCs w:val="28"/>
        </w:rPr>
        <w:t xml:space="preserve">року </w:t>
      </w:r>
      <w:r w:rsidRPr="00D7511D">
        <w:rPr>
          <w:sz w:val="28"/>
          <w:szCs w:val="28"/>
        </w:rPr>
        <w:t xml:space="preserve">№308 «Про затвердження </w:t>
      </w:r>
      <w:proofErr w:type="spellStart"/>
      <w:r w:rsidRPr="00D7511D">
        <w:rPr>
          <w:sz w:val="28"/>
          <w:szCs w:val="28"/>
        </w:rPr>
        <w:t>методик</w:t>
      </w:r>
      <w:proofErr w:type="spellEnd"/>
      <w:r w:rsidRPr="00D7511D">
        <w:rPr>
          <w:sz w:val="28"/>
          <w:szCs w:val="28"/>
        </w:rPr>
        <w:t xml:space="preserve"> проведення аналізу впливу та відстеження результативності регуляторного акта».</w:t>
      </w:r>
    </w:p>
    <w:p w14:paraId="543AC473" w14:textId="77777777" w:rsidR="009A1CE5" w:rsidRPr="00D7511D" w:rsidRDefault="009A1CE5" w:rsidP="00C0716C">
      <w:pPr>
        <w:pStyle w:val="a8"/>
        <w:numPr>
          <w:ilvl w:val="1"/>
          <w:numId w:val="20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D7511D">
        <w:rPr>
          <w:sz w:val="28"/>
          <w:szCs w:val="28"/>
        </w:rPr>
        <w:lastRenderedPageBreak/>
        <w:t xml:space="preserve">Аналіз регуляторного впливу оприлюднюється одночасно з </w:t>
      </w:r>
      <w:proofErr w:type="spellStart"/>
      <w:r w:rsidRPr="00D7511D">
        <w:rPr>
          <w:sz w:val="28"/>
          <w:szCs w:val="28"/>
        </w:rPr>
        <w:t>про</w:t>
      </w:r>
      <w:r w:rsidR="004E61AF" w:rsidRPr="00D7511D">
        <w:rPr>
          <w:sz w:val="28"/>
          <w:szCs w:val="28"/>
        </w:rPr>
        <w:t>є</w:t>
      </w:r>
      <w:r w:rsidRPr="00D7511D">
        <w:rPr>
          <w:sz w:val="28"/>
          <w:szCs w:val="28"/>
        </w:rPr>
        <w:t>ктом</w:t>
      </w:r>
      <w:proofErr w:type="spellEnd"/>
      <w:r w:rsidRPr="00D7511D">
        <w:rPr>
          <w:sz w:val="28"/>
          <w:szCs w:val="28"/>
        </w:rPr>
        <w:t xml:space="preserve"> регуляторного </w:t>
      </w:r>
      <w:proofErr w:type="spellStart"/>
      <w:r w:rsidRPr="00D7511D">
        <w:rPr>
          <w:sz w:val="28"/>
          <w:szCs w:val="28"/>
        </w:rPr>
        <w:t>акта</w:t>
      </w:r>
      <w:proofErr w:type="spellEnd"/>
      <w:r w:rsidRPr="00D7511D">
        <w:rPr>
          <w:sz w:val="28"/>
          <w:szCs w:val="28"/>
        </w:rPr>
        <w:t>.</w:t>
      </w:r>
    </w:p>
    <w:p w14:paraId="2E619115" w14:textId="28458FC5" w:rsidR="00D7511D" w:rsidRPr="000826D6" w:rsidRDefault="009A1CE5" w:rsidP="00C0716C">
      <w:pPr>
        <w:pStyle w:val="a3"/>
        <w:numPr>
          <w:ilvl w:val="1"/>
          <w:numId w:val="20"/>
        </w:numPr>
        <w:tabs>
          <w:tab w:val="left" w:pos="709"/>
        </w:tabs>
        <w:spacing w:before="120"/>
        <w:ind w:left="360" w:hanging="360"/>
        <w:rPr>
          <w:szCs w:val="28"/>
        </w:rPr>
      </w:pPr>
      <w:proofErr w:type="spellStart"/>
      <w:r>
        <w:rPr>
          <w:szCs w:val="28"/>
        </w:rPr>
        <w:t>П</w:t>
      </w:r>
      <w:r w:rsidR="004E61AF">
        <w:rPr>
          <w:szCs w:val="28"/>
        </w:rPr>
        <w:t>роє</w:t>
      </w:r>
      <w:r w:rsidRPr="001B78C2">
        <w:rPr>
          <w:szCs w:val="28"/>
        </w:rPr>
        <w:t>кти</w:t>
      </w:r>
      <w:proofErr w:type="spellEnd"/>
      <w:r w:rsidRPr="001B78C2">
        <w:rPr>
          <w:szCs w:val="28"/>
        </w:rPr>
        <w:t xml:space="preserve"> регуляторних актів, </w:t>
      </w:r>
      <w:r w:rsidR="00941090">
        <w:rPr>
          <w:szCs w:val="28"/>
        </w:rPr>
        <w:t xml:space="preserve">що </w:t>
      </w:r>
      <w:r w:rsidR="00C75978">
        <w:rPr>
          <w:szCs w:val="28"/>
        </w:rPr>
        <w:t xml:space="preserve">були </w:t>
      </w:r>
      <w:r w:rsidR="00CD1D58">
        <w:rPr>
          <w:szCs w:val="28"/>
        </w:rPr>
        <w:t>представленні для затвердження</w:t>
      </w:r>
      <w:r w:rsidR="00941090">
        <w:rPr>
          <w:szCs w:val="28"/>
        </w:rPr>
        <w:t xml:space="preserve"> Вараської міської ради та </w:t>
      </w:r>
      <w:r w:rsidRPr="001B78C2">
        <w:rPr>
          <w:szCs w:val="28"/>
        </w:rPr>
        <w:t>виконавчого комітету</w:t>
      </w:r>
      <w:r w:rsidR="00941090">
        <w:rPr>
          <w:szCs w:val="28"/>
        </w:rPr>
        <w:t xml:space="preserve"> Вараської міської ради</w:t>
      </w:r>
      <w:r w:rsidRPr="001B78C2">
        <w:rPr>
          <w:szCs w:val="28"/>
        </w:rPr>
        <w:t xml:space="preserve"> розгляда</w:t>
      </w:r>
      <w:r w:rsidR="00941090">
        <w:rPr>
          <w:szCs w:val="28"/>
        </w:rPr>
        <w:t>лися</w:t>
      </w:r>
      <w:r w:rsidRPr="001B78C2">
        <w:rPr>
          <w:szCs w:val="28"/>
        </w:rPr>
        <w:t xml:space="preserve"> лише у випадку, якщо вони внесені разом із аналізом регуляторного впливу</w:t>
      </w:r>
      <w:r>
        <w:rPr>
          <w:szCs w:val="28"/>
        </w:rPr>
        <w:t>, згідно  ст</w:t>
      </w:r>
      <w:r w:rsidR="00E8002B">
        <w:rPr>
          <w:szCs w:val="28"/>
        </w:rPr>
        <w:t xml:space="preserve">атті </w:t>
      </w:r>
      <w:r>
        <w:rPr>
          <w:szCs w:val="28"/>
        </w:rPr>
        <w:t>33 Закону</w:t>
      </w:r>
      <w:r w:rsidRPr="001B78C2">
        <w:rPr>
          <w:szCs w:val="28"/>
        </w:rPr>
        <w:t xml:space="preserve">. </w:t>
      </w:r>
    </w:p>
    <w:p w14:paraId="6AA99063" w14:textId="77777777" w:rsidR="009A1CE5" w:rsidRDefault="004E61AF" w:rsidP="00C0716C">
      <w:pPr>
        <w:pStyle w:val="a3"/>
        <w:numPr>
          <w:ilvl w:val="0"/>
          <w:numId w:val="15"/>
        </w:numPr>
        <w:tabs>
          <w:tab w:val="left" w:pos="709"/>
        </w:tabs>
        <w:spacing w:before="120"/>
        <w:jc w:val="center"/>
        <w:rPr>
          <w:rFonts w:cs="TimesNewRomanPSMT"/>
          <w:b/>
        </w:rPr>
      </w:pPr>
      <w:r>
        <w:rPr>
          <w:rFonts w:cs="TimesNewRomanPSMT"/>
          <w:b/>
        </w:rPr>
        <w:t xml:space="preserve">Оприлюднення </w:t>
      </w:r>
      <w:proofErr w:type="spellStart"/>
      <w:r>
        <w:rPr>
          <w:rFonts w:cs="TimesNewRomanPSMT"/>
          <w:b/>
        </w:rPr>
        <w:t>проє</w:t>
      </w:r>
      <w:r w:rsidR="009A1CE5" w:rsidRPr="00A62628">
        <w:rPr>
          <w:rFonts w:cs="TimesNewRomanPSMT"/>
          <w:b/>
        </w:rPr>
        <w:t>ктів</w:t>
      </w:r>
      <w:proofErr w:type="spellEnd"/>
      <w:r w:rsidR="009A1CE5" w:rsidRPr="00A62628">
        <w:rPr>
          <w:rFonts w:cs="TimesNewRomanPSMT"/>
          <w:b/>
        </w:rPr>
        <w:t xml:space="preserve"> регуляторних актів</w:t>
      </w:r>
    </w:p>
    <w:p w14:paraId="707ADE6D" w14:textId="39A57BF1" w:rsidR="009A1CE5" w:rsidRDefault="009A1CE5" w:rsidP="00C0716C">
      <w:pPr>
        <w:pStyle w:val="a3"/>
        <w:numPr>
          <w:ilvl w:val="1"/>
          <w:numId w:val="21"/>
        </w:numPr>
        <w:tabs>
          <w:tab w:val="left" w:pos="709"/>
          <w:tab w:val="left" w:pos="993"/>
        </w:tabs>
        <w:spacing w:before="120"/>
        <w:ind w:left="360" w:hanging="360"/>
        <w:rPr>
          <w:szCs w:val="28"/>
        </w:rPr>
      </w:pPr>
      <w:r>
        <w:rPr>
          <w:rFonts w:cs="TimesNewRomanPSMT"/>
        </w:rPr>
        <w:t xml:space="preserve">З метою недопущення прийняття економічно недоцільних, неефективних регуляторних актів та </w:t>
      </w:r>
      <w:r w:rsidR="00CD1D58">
        <w:rPr>
          <w:rFonts w:cs="TimesNewRomanPSMT"/>
        </w:rPr>
        <w:t xml:space="preserve">для </w:t>
      </w:r>
      <w:r>
        <w:rPr>
          <w:rFonts w:cs="TimesNewRomanPSMT"/>
        </w:rPr>
        <w:t xml:space="preserve">залучення суб’єктів підприємництва, повідомлення про оприлюднення </w:t>
      </w:r>
      <w:proofErr w:type="spellStart"/>
      <w:r>
        <w:rPr>
          <w:rFonts w:cs="TimesNewRomanPSMT"/>
        </w:rPr>
        <w:t>про</w:t>
      </w:r>
      <w:r w:rsidR="0088418B">
        <w:rPr>
          <w:rFonts w:cs="TimesNewRomanPSMT"/>
        </w:rPr>
        <w:t>є</w:t>
      </w:r>
      <w:r>
        <w:rPr>
          <w:rFonts w:cs="TimesNewRomanPSMT"/>
        </w:rPr>
        <w:t>кту</w:t>
      </w:r>
      <w:proofErr w:type="spellEnd"/>
      <w:r>
        <w:rPr>
          <w:rFonts w:cs="TimesNewRomanPSMT"/>
        </w:rPr>
        <w:t xml:space="preserve"> регуляторного </w:t>
      </w:r>
      <w:proofErr w:type="spellStart"/>
      <w:r>
        <w:rPr>
          <w:rFonts w:cs="TimesNewRomanPSMT"/>
        </w:rPr>
        <w:t>акта</w:t>
      </w:r>
      <w:proofErr w:type="spellEnd"/>
      <w:r>
        <w:rPr>
          <w:rFonts w:cs="TimesNewRomanPSMT"/>
        </w:rPr>
        <w:t xml:space="preserve">, </w:t>
      </w:r>
      <w:proofErr w:type="spellStart"/>
      <w:r>
        <w:rPr>
          <w:rFonts w:cs="TimesNewRomanPSMT"/>
        </w:rPr>
        <w:t>п</w:t>
      </w:r>
      <w:r w:rsidR="0088418B">
        <w:rPr>
          <w:szCs w:val="28"/>
        </w:rPr>
        <w:t>роє</w:t>
      </w:r>
      <w:r w:rsidRPr="001B78C2">
        <w:rPr>
          <w:szCs w:val="28"/>
        </w:rPr>
        <w:t>кти</w:t>
      </w:r>
      <w:proofErr w:type="spellEnd"/>
      <w:r w:rsidRPr="001B78C2">
        <w:rPr>
          <w:szCs w:val="28"/>
        </w:rPr>
        <w:t xml:space="preserve"> регуляторних актів </w:t>
      </w:r>
      <w:r>
        <w:rPr>
          <w:szCs w:val="28"/>
        </w:rPr>
        <w:t xml:space="preserve">та відповідні аналізи регуляторного впливу </w:t>
      </w:r>
      <w:r w:rsidRPr="001B78C2">
        <w:rPr>
          <w:szCs w:val="28"/>
        </w:rPr>
        <w:t>оприлюдню</w:t>
      </w:r>
      <w:r w:rsidR="00C75978">
        <w:rPr>
          <w:szCs w:val="28"/>
        </w:rPr>
        <w:t>валися</w:t>
      </w:r>
      <w:r w:rsidRPr="001B78C2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1B78C2">
        <w:rPr>
          <w:szCs w:val="28"/>
        </w:rPr>
        <w:t>отримання зауважень і пропозицій на оф</w:t>
      </w:r>
      <w:r w:rsidR="00AA5392">
        <w:rPr>
          <w:szCs w:val="28"/>
        </w:rPr>
        <w:t xml:space="preserve">іційному </w:t>
      </w:r>
      <w:proofErr w:type="spellStart"/>
      <w:r w:rsidR="00AA5392">
        <w:rPr>
          <w:szCs w:val="28"/>
        </w:rPr>
        <w:t>веб</w:t>
      </w:r>
      <w:r>
        <w:rPr>
          <w:szCs w:val="28"/>
        </w:rPr>
        <w:t>сайті</w:t>
      </w:r>
      <w:proofErr w:type="spellEnd"/>
      <w:r>
        <w:rPr>
          <w:szCs w:val="28"/>
        </w:rPr>
        <w:t xml:space="preserve"> Вараської</w:t>
      </w:r>
      <w:r w:rsidRPr="001B78C2">
        <w:rPr>
          <w:szCs w:val="28"/>
        </w:rPr>
        <w:t xml:space="preserve"> міської ради </w:t>
      </w:r>
      <w:r>
        <w:rPr>
          <w:szCs w:val="28"/>
        </w:rPr>
        <w:t xml:space="preserve">відповідно до вимог </w:t>
      </w:r>
      <w:r w:rsidRPr="001B78C2">
        <w:rPr>
          <w:szCs w:val="28"/>
        </w:rPr>
        <w:t>ст</w:t>
      </w:r>
      <w:r w:rsidR="00E8002B">
        <w:rPr>
          <w:szCs w:val="28"/>
        </w:rPr>
        <w:t>атей</w:t>
      </w:r>
      <w:r>
        <w:rPr>
          <w:szCs w:val="28"/>
        </w:rPr>
        <w:t xml:space="preserve"> 9</w:t>
      </w:r>
      <w:r w:rsidR="00E8002B">
        <w:rPr>
          <w:szCs w:val="28"/>
        </w:rPr>
        <w:t xml:space="preserve"> та </w:t>
      </w:r>
      <w:r>
        <w:rPr>
          <w:szCs w:val="28"/>
        </w:rPr>
        <w:t>35</w:t>
      </w:r>
      <w:r w:rsidRPr="001B78C2">
        <w:rPr>
          <w:szCs w:val="28"/>
        </w:rPr>
        <w:t xml:space="preserve"> Закону</w:t>
      </w:r>
      <w:r>
        <w:rPr>
          <w:szCs w:val="28"/>
        </w:rPr>
        <w:t>.</w:t>
      </w:r>
    </w:p>
    <w:p w14:paraId="34B3E7CC" w14:textId="77777777" w:rsidR="009A1CE5" w:rsidRDefault="009A1CE5" w:rsidP="00C0716C">
      <w:pPr>
        <w:pStyle w:val="a3"/>
        <w:numPr>
          <w:ilvl w:val="1"/>
          <w:numId w:val="21"/>
        </w:numPr>
        <w:tabs>
          <w:tab w:val="left" w:pos="709"/>
          <w:tab w:val="left" w:pos="993"/>
        </w:tabs>
        <w:spacing w:before="120"/>
        <w:ind w:left="360" w:hanging="360"/>
        <w:rPr>
          <w:szCs w:val="28"/>
        </w:rPr>
      </w:pPr>
      <w:r>
        <w:rPr>
          <w:szCs w:val="28"/>
        </w:rPr>
        <w:t>Одержані зауваження і пропозиції опрацьову</w:t>
      </w:r>
      <w:r w:rsidR="00C75978">
        <w:rPr>
          <w:szCs w:val="28"/>
        </w:rPr>
        <w:t>валися</w:t>
      </w:r>
      <w:r>
        <w:rPr>
          <w:szCs w:val="28"/>
        </w:rPr>
        <w:t xml:space="preserve"> та врахову</w:t>
      </w:r>
      <w:r w:rsidR="00C75978">
        <w:rPr>
          <w:szCs w:val="28"/>
        </w:rPr>
        <w:t>валися</w:t>
      </w:r>
      <w:r>
        <w:rPr>
          <w:szCs w:val="28"/>
        </w:rPr>
        <w:t xml:space="preserve"> при прийнятті регуляторн</w:t>
      </w:r>
      <w:r w:rsidR="00C75978">
        <w:rPr>
          <w:szCs w:val="28"/>
        </w:rPr>
        <w:t>их</w:t>
      </w:r>
      <w:r>
        <w:rPr>
          <w:szCs w:val="28"/>
        </w:rPr>
        <w:t xml:space="preserve"> акт</w:t>
      </w:r>
      <w:r w:rsidR="00C75978">
        <w:rPr>
          <w:szCs w:val="28"/>
        </w:rPr>
        <w:t>ів</w:t>
      </w:r>
      <w:r>
        <w:rPr>
          <w:szCs w:val="28"/>
        </w:rPr>
        <w:t xml:space="preserve"> або аргументовано відхиля</w:t>
      </w:r>
      <w:r w:rsidR="00C75978">
        <w:rPr>
          <w:szCs w:val="28"/>
        </w:rPr>
        <w:t>лися</w:t>
      </w:r>
      <w:r>
        <w:rPr>
          <w:szCs w:val="28"/>
        </w:rPr>
        <w:t>, що дозво</w:t>
      </w:r>
      <w:r w:rsidR="00C75978">
        <w:rPr>
          <w:szCs w:val="28"/>
        </w:rPr>
        <w:t xml:space="preserve">лило </w:t>
      </w:r>
      <w:r>
        <w:rPr>
          <w:szCs w:val="28"/>
        </w:rPr>
        <w:t xml:space="preserve">визначити оцінку впливу регуляторного </w:t>
      </w:r>
      <w:proofErr w:type="spellStart"/>
      <w:r>
        <w:rPr>
          <w:szCs w:val="28"/>
        </w:rPr>
        <w:t>акт</w:t>
      </w:r>
      <w:r w:rsidR="00C75978">
        <w:rPr>
          <w:szCs w:val="28"/>
        </w:rPr>
        <w:t>а</w:t>
      </w:r>
      <w:proofErr w:type="spellEnd"/>
      <w:r w:rsidR="0088418B">
        <w:rPr>
          <w:szCs w:val="28"/>
        </w:rPr>
        <w:t xml:space="preserve"> та відкоригувати недоліки проє</w:t>
      </w:r>
      <w:r>
        <w:rPr>
          <w:szCs w:val="28"/>
        </w:rPr>
        <w:t>кту регуляторного акту до набрання ним чинності.</w:t>
      </w:r>
    </w:p>
    <w:p w14:paraId="738E2905" w14:textId="0FF939E3" w:rsidR="009A1CE5" w:rsidRPr="000826D6" w:rsidRDefault="009A1CE5" w:rsidP="00C0716C">
      <w:pPr>
        <w:pStyle w:val="a3"/>
        <w:numPr>
          <w:ilvl w:val="1"/>
          <w:numId w:val="21"/>
        </w:numPr>
        <w:tabs>
          <w:tab w:val="left" w:pos="709"/>
          <w:tab w:val="left" w:pos="993"/>
        </w:tabs>
        <w:spacing w:before="120"/>
        <w:ind w:left="360" w:hanging="360"/>
        <w:rPr>
          <w:szCs w:val="28"/>
        </w:rPr>
      </w:pPr>
      <w:r>
        <w:rPr>
          <w:szCs w:val="28"/>
        </w:rPr>
        <w:t>Оприлюднення документів, підготовлених у процесі виконання  регуляторної діяльності здійсню</w:t>
      </w:r>
      <w:r w:rsidR="00C75978">
        <w:rPr>
          <w:szCs w:val="28"/>
        </w:rPr>
        <w:t>валося</w:t>
      </w:r>
      <w:r>
        <w:rPr>
          <w:szCs w:val="28"/>
        </w:rPr>
        <w:t xml:space="preserve"> відповідно до ст</w:t>
      </w:r>
      <w:r w:rsidR="00E8002B">
        <w:rPr>
          <w:szCs w:val="28"/>
        </w:rPr>
        <w:t xml:space="preserve">атті </w:t>
      </w:r>
      <w:r>
        <w:rPr>
          <w:szCs w:val="28"/>
        </w:rPr>
        <w:t>13 Закону.</w:t>
      </w:r>
    </w:p>
    <w:p w14:paraId="2FC8A89E" w14:textId="77777777" w:rsidR="00941090" w:rsidRDefault="00941090" w:rsidP="00C0716C">
      <w:pPr>
        <w:pStyle w:val="a3"/>
        <w:numPr>
          <w:ilvl w:val="0"/>
          <w:numId w:val="21"/>
        </w:numPr>
        <w:tabs>
          <w:tab w:val="left" w:pos="709"/>
        </w:tabs>
        <w:spacing w:before="120"/>
        <w:jc w:val="center"/>
        <w:rPr>
          <w:b/>
        </w:rPr>
      </w:pPr>
      <w:r>
        <w:rPr>
          <w:b/>
        </w:rPr>
        <w:t>Розробка та затвердження регуляторних актів</w:t>
      </w:r>
    </w:p>
    <w:p w14:paraId="6124896C" w14:textId="77777777" w:rsidR="00941090" w:rsidRDefault="00941090" w:rsidP="00C0716C">
      <w:pPr>
        <w:pStyle w:val="a3"/>
        <w:numPr>
          <w:ilvl w:val="1"/>
          <w:numId w:val="21"/>
        </w:numPr>
        <w:tabs>
          <w:tab w:val="left" w:pos="709"/>
        </w:tabs>
        <w:spacing w:before="120"/>
        <w:ind w:left="357" w:hanging="357"/>
      </w:pPr>
      <w:r>
        <w:t>Протяго</w:t>
      </w:r>
      <w:r w:rsidR="0088418B">
        <w:t xml:space="preserve">м звітного періоду розробка </w:t>
      </w:r>
      <w:proofErr w:type="spellStart"/>
      <w:r w:rsidR="0088418B">
        <w:t>проє</w:t>
      </w:r>
      <w:r>
        <w:t>ктів</w:t>
      </w:r>
      <w:proofErr w:type="spellEnd"/>
      <w:r>
        <w:t xml:space="preserve"> регуляторних актів здійснювалась відповідно до затверджених пла</w:t>
      </w:r>
      <w:r w:rsidR="0088418B">
        <w:t xml:space="preserve">нів діяльності з підготовки </w:t>
      </w:r>
      <w:proofErr w:type="spellStart"/>
      <w:r w:rsidR="0088418B">
        <w:t>проє</w:t>
      </w:r>
      <w:r>
        <w:t>ктів</w:t>
      </w:r>
      <w:proofErr w:type="spellEnd"/>
      <w:r>
        <w:t xml:space="preserve"> регуляторних актів.</w:t>
      </w:r>
    </w:p>
    <w:p w14:paraId="4E3EBBFD" w14:textId="4EBA81F0" w:rsidR="001D35A3" w:rsidRDefault="0088418B" w:rsidP="00C0716C">
      <w:pPr>
        <w:pStyle w:val="a3"/>
        <w:numPr>
          <w:ilvl w:val="1"/>
          <w:numId w:val="21"/>
        </w:numPr>
        <w:tabs>
          <w:tab w:val="left" w:pos="709"/>
          <w:tab w:val="left" w:pos="993"/>
        </w:tabs>
        <w:spacing w:before="120"/>
        <w:ind w:left="357" w:hanging="357"/>
      </w:pPr>
      <w:r>
        <w:t>Упродовж 202</w:t>
      </w:r>
      <w:r w:rsidR="00DA3CAC">
        <w:t>2</w:t>
      </w:r>
      <w:r w:rsidR="00941090" w:rsidRPr="00692E91">
        <w:t xml:space="preserve"> року </w:t>
      </w:r>
      <w:r w:rsidR="001D35A3">
        <w:t>прийнято та оприлюднено 1 регуляторний акт, а саме: рішення Вараської міської ради від 19 жовтня 2022 року №</w:t>
      </w:r>
      <w:r w:rsidR="001D35A3" w:rsidRPr="001D35A3">
        <w:rPr>
          <w:rFonts w:ascii="PT Sans" w:hAnsi="PT Sans"/>
          <w:color w:val="000000"/>
          <w:sz w:val="24"/>
          <w:szCs w:val="24"/>
          <w:lang w:eastAsia="uk-UA"/>
        </w:rPr>
        <w:t>№1644-РР-VIII</w:t>
      </w:r>
      <w:r w:rsidR="001D35A3">
        <w:rPr>
          <w:rFonts w:ascii="PT Sans" w:hAnsi="PT Sans"/>
          <w:color w:val="000000"/>
          <w:sz w:val="24"/>
          <w:szCs w:val="24"/>
          <w:lang w:eastAsia="uk-UA"/>
        </w:rPr>
        <w:t xml:space="preserve"> </w:t>
      </w:r>
      <w:r w:rsidR="001D35A3" w:rsidRPr="001D35A3">
        <w:rPr>
          <w:color w:val="000000"/>
          <w:szCs w:val="28"/>
          <w:lang w:eastAsia="uk-UA"/>
        </w:rPr>
        <w:t>«Про затвердження Методики розрахунку орендної плати за комунальне майно Вараської міської територіальної громади»</w:t>
      </w:r>
      <w:r w:rsidR="001D35A3">
        <w:rPr>
          <w:color w:val="000000"/>
          <w:szCs w:val="28"/>
          <w:lang w:eastAsia="uk-UA"/>
        </w:rPr>
        <w:t>.</w:t>
      </w:r>
    </w:p>
    <w:p w14:paraId="4B2BD063" w14:textId="7231E468" w:rsidR="00EF3DBE" w:rsidRPr="00D7511D" w:rsidRDefault="008D2421" w:rsidP="00C0716C">
      <w:pPr>
        <w:pStyle w:val="a8"/>
        <w:numPr>
          <w:ilvl w:val="1"/>
          <w:numId w:val="21"/>
        </w:numPr>
        <w:tabs>
          <w:tab w:val="left" w:pos="709"/>
          <w:tab w:val="left" w:pos="993"/>
        </w:tabs>
        <w:spacing w:before="120"/>
        <w:ind w:left="357" w:hanging="357"/>
        <w:contextualSpacing w:val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7511D">
        <w:rPr>
          <w:bCs/>
          <w:color w:val="000000"/>
          <w:sz w:val="28"/>
          <w:szCs w:val="28"/>
          <w:shd w:val="clear" w:color="auto" w:fill="FFFFFF"/>
        </w:rPr>
        <w:t xml:space="preserve">Окрім того, підготовлено </w:t>
      </w:r>
      <w:proofErr w:type="spellStart"/>
      <w:r w:rsidRPr="00D7511D">
        <w:rPr>
          <w:bCs/>
          <w:color w:val="000000"/>
          <w:sz w:val="28"/>
          <w:szCs w:val="28"/>
          <w:shd w:val="clear" w:color="auto" w:fill="FFFFFF"/>
        </w:rPr>
        <w:t>проєкт</w:t>
      </w:r>
      <w:proofErr w:type="spellEnd"/>
      <w:r w:rsidRPr="00D7511D">
        <w:rPr>
          <w:bCs/>
          <w:color w:val="000000"/>
          <w:sz w:val="28"/>
          <w:szCs w:val="28"/>
          <w:shd w:val="clear" w:color="auto" w:fill="FFFFFF"/>
        </w:rPr>
        <w:t xml:space="preserve"> рішення Вараської міської ради від </w:t>
      </w:r>
      <w:r w:rsidR="001D35A3" w:rsidRPr="00D7511D">
        <w:rPr>
          <w:bCs/>
          <w:color w:val="000000"/>
          <w:sz w:val="28"/>
          <w:szCs w:val="28"/>
          <w:shd w:val="clear" w:color="auto" w:fill="FFFFFF"/>
        </w:rPr>
        <w:t xml:space="preserve">21 липня </w:t>
      </w:r>
      <w:r w:rsidRPr="00D7511D">
        <w:rPr>
          <w:bCs/>
          <w:color w:val="000000"/>
          <w:sz w:val="28"/>
          <w:szCs w:val="28"/>
          <w:shd w:val="clear" w:color="auto" w:fill="FFFFFF"/>
        </w:rPr>
        <w:t>202</w:t>
      </w:r>
      <w:r w:rsidR="001D35A3" w:rsidRPr="00D7511D">
        <w:rPr>
          <w:bCs/>
          <w:color w:val="000000"/>
          <w:sz w:val="28"/>
          <w:szCs w:val="28"/>
          <w:shd w:val="clear" w:color="auto" w:fill="FFFFFF"/>
        </w:rPr>
        <w:t>2</w:t>
      </w:r>
      <w:r w:rsidRPr="00D7511D">
        <w:rPr>
          <w:bCs/>
          <w:color w:val="000000"/>
          <w:sz w:val="28"/>
          <w:szCs w:val="28"/>
          <w:shd w:val="clear" w:color="auto" w:fill="FFFFFF"/>
        </w:rPr>
        <w:t xml:space="preserve"> №</w:t>
      </w:r>
      <w:r w:rsidR="001D35A3" w:rsidRPr="00D7511D">
        <w:rPr>
          <w:bCs/>
          <w:color w:val="000000"/>
          <w:sz w:val="28"/>
          <w:szCs w:val="28"/>
          <w:shd w:val="clear" w:color="auto" w:fill="FFFFFF"/>
        </w:rPr>
        <w:t xml:space="preserve">2095-ПРР-VIII-4310 </w:t>
      </w:r>
      <w:r w:rsidRPr="00D7511D">
        <w:rPr>
          <w:bCs/>
          <w:color w:val="000000"/>
          <w:sz w:val="28"/>
          <w:szCs w:val="28"/>
          <w:shd w:val="clear" w:color="auto" w:fill="FFFFFF"/>
        </w:rPr>
        <w:t>«</w:t>
      </w:r>
      <w:r w:rsidR="001D35A3" w:rsidRPr="00D7511D">
        <w:rPr>
          <w:bCs/>
          <w:color w:val="000000"/>
          <w:sz w:val="28"/>
          <w:szCs w:val="28"/>
          <w:shd w:val="clear" w:color="auto" w:fill="FFFFFF"/>
        </w:rPr>
        <w:t>Про затвердження Правил благоустрою території Вараської міської територіальної громади</w:t>
      </w:r>
      <w:r w:rsidRPr="00D7511D">
        <w:rPr>
          <w:bCs/>
          <w:color w:val="000000"/>
          <w:sz w:val="28"/>
          <w:szCs w:val="28"/>
          <w:shd w:val="clear" w:color="auto" w:fill="FFFFFF"/>
        </w:rPr>
        <w:t xml:space="preserve">», який </w:t>
      </w:r>
      <w:r w:rsidR="00C75978" w:rsidRPr="00D7511D">
        <w:rPr>
          <w:bCs/>
          <w:color w:val="000000"/>
          <w:sz w:val="28"/>
          <w:szCs w:val="28"/>
          <w:shd w:val="clear" w:color="auto" w:fill="FFFFFF"/>
        </w:rPr>
        <w:t xml:space="preserve">проходить процедуру обговорення. </w:t>
      </w:r>
    </w:p>
    <w:p w14:paraId="6AE63FF4" w14:textId="7F145BD2" w:rsidR="00B305E4" w:rsidRPr="00D7511D" w:rsidRDefault="00FF1E8C" w:rsidP="00C0716C">
      <w:pPr>
        <w:pStyle w:val="a8"/>
        <w:numPr>
          <w:ilvl w:val="1"/>
          <w:numId w:val="21"/>
        </w:numPr>
        <w:tabs>
          <w:tab w:val="left" w:pos="709"/>
          <w:tab w:val="left" w:pos="993"/>
        </w:tabs>
        <w:spacing w:before="120"/>
        <w:ind w:left="357" w:hanging="357"/>
        <w:contextualSpacing w:val="0"/>
        <w:jc w:val="both"/>
        <w:rPr>
          <w:bCs/>
          <w:sz w:val="28"/>
          <w:szCs w:val="28"/>
        </w:rPr>
      </w:pPr>
      <w:r w:rsidRPr="00D7511D">
        <w:rPr>
          <w:bCs/>
          <w:sz w:val="28"/>
          <w:szCs w:val="28"/>
        </w:rPr>
        <w:t xml:space="preserve">Разом з тим, </w:t>
      </w:r>
      <w:r w:rsidR="007807C5" w:rsidRPr="00D7511D">
        <w:rPr>
          <w:bCs/>
          <w:sz w:val="28"/>
          <w:szCs w:val="28"/>
        </w:rPr>
        <w:t>на підставі прийняття нових рішень та</w:t>
      </w:r>
      <w:r w:rsidR="008050A7" w:rsidRPr="00D7511D">
        <w:rPr>
          <w:bCs/>
          <w:color w:val="FF0000"/>
          <w:sz w:val="28"/>
          <w:szCs w:val="28"/>
        </w:rPr>
        <w:t xml:space="preserve"> </w:t>
      </w:r>
      <w:r w:rsidR="007807C5" w:rsidRPr="00D7511D">
        <w:rPr>
          <w:sz w:val="28"/>
          <w:szCs w:val="28"/>
        </w:rPr>
        <w:t xml:space="preserve">враховуючи звіти про відстеження результативності регуляторних актів, за результатами яких виявлено суперечності діючому законодавству, </w:t>
      </w:r>
      <w:r w:rsidRPr="00D7511D">
        <w:rPr>
          <w:bCs/>
          <w:sz w:val="28"/>
          <w:szCs w:val="28"/>
        </w:rPr>
        <w:t>наступні</w:t>
      </w:r>
      <w:r w:rsidR="00B305E4" w:rsidRPr="00D7511D">
        <w:rPr>
          <w:bCs/>
          <w:sz w:val="28"/>
          <w:szCs w:val="28"/>
        </w:rPr>
        <w:t xml:space="preserve"> рішення міської р</w:t>
      </w:r>
      <w:r w:rsidRPr="00D7511D">
        <w:rPr>
          <w:bCs/>
          <w:sz w:val="28"/>
          <w:szCs w:val="28"/>
        </w:rPr>
        <w:t xml:space="preserve">ади </w:t>
      </w:r>
      <w:r w:rsidR="007807C5" w:rsidRPr="00D7511D">
        <w:rPr>
          <w:bCs/>
          <w:sz w:val="28"/>
          <w:szCs w:val="28"/>
        </w:rPr>
        <w:t xml:space="preserve">та виконавчого комітету визнано </w:t>
      </w:r>
      <w:r w:rsidRPr="00D7511D">
        <w:rPr>
          <w:bCs/>
          <w:sz w:val="28"/>
          <w:szCs w:val="28"/>
        </w:rPr>
        <w:t xml:space="preserve">такими, що втратили </w:t>
      </w:r>
      <w:r w:rsidR="00B305E4" w:rsidRPr="00D7511D">
        <w:rPr>
          <w:bCs/>
          <w:sz w:val="28"/>
          <w:szCs w:val="28"/>
        </w:rPr>
        <w:t>чинність, а саме:</w:t>
      </w:r>
    </w:p>
    <w:p w14:paraId="1206E4C7" w14:textId="6652BC1B" w:rsidR="00E87BEB" w:rsidRPr="000826D6" w:rsidRDefault="00E87BEB" w:rsidP="00C0716C">
      <w:pPr>
        <w:pStyle w:val="a8"/>
        <w:numPr>
          <w:ilvl w:val="2"/>
          <w:numId w:val="22"/>
        </w:numPr>
        <w:tabs>
          <w:tab w:val="left" w:pos="709"/>
          <w:tab w:val="left" w:pos="1418"/>
          <w:tab w:val="left" w:pos="1701"/>
          <w:tab w:val="left" w:pos="1985"/>
        </w:tabs>
        <w:spacing w:before="120"/>
        <w:ind w:left="357" w:hanging="357"/>
        <w:contextualSpacing w:val="0"/>
        <w:jc w:val="both"/>
        <w:rPr>
          <w:bCs/>
          <w:sz w:val="28"/>
          <w:szCs w:val="28"/>
        </w:rPr>
      </w:pPr>
      <w:r w:rsidRPr="000826D6">
        <w:rPr>
          <w:bCs/>
          <w:sz w:val="28"/>
          <w:szCs w:val="28"/>
        </w:rPr>
        <w:t xml:space="preserve">рішення виконавчого комітету </w:t>
      </w:r>
      <w:proofErr w:type="spellStart"/>
      <w:r w:rsidR="002442C7" w:rsidRPr="000826D6">
        <w:rPr>
          <w:bCs/>
          <w:sz w:val="28"/>
          <w:szCs w:val="28"/>
        </w:rPr>
        <w:t>Кузнецовської</w:t>
      </w:r>
      <w:proofErr w:type="spellEnd"/>
      <w:r w:rsidR="002442C7" w:rsidRPr="000826D6">
        <w:rPr>
          <w:bCs/>
          <w:sz w:val="28"/>
          <w:szCs w:val="28"/>
        </w:rPr>
        <w:t xml:space="preserve"> </w:t>
      </w:r>
      <w:r w:rsidRPr="000826D6">
        <w:rPr>
          <w:bCs/>
          <w:sz w:val="28"/>
          <w:szCs w:val="28"/>
        </w:rPr>
        <w:t xml:space="preserve">міської ради </w:t>
      </w:r>
      <w:r w:rsidRPr="000826D6">
        <w:rPr>
          <w:sz w:val="28"/>
          <w:szCs w:val="28"/>
          <w:lang w:eastAsia="uk-UA"/>
        </w:rPr>
        <w:t xml:space="preserve">від 08 липня 2013 </w:t>
      </w:r>
      <w:r w:rsidR="002442C7" w:rsidRPr="000826D6">
        <w:rPr>
          <w:sz w:val="28"/>
          <w:szCs w:val="28"/>
          <w:lang w:eastAsia="uk-UA"/>
        </w:rPr>
        <w:t xml:space="preserve">року </w:t>
      </w:r>
      <w:r w:rsidRPr="000826D6">
        <w:rPr>
          <w:sz w:val="28"/>
          <w:szCs w:val="28"/>
          <w:lang w:eastAsia="uk-UA"/>
        </w:rPr>
        <w:t>№96 «Про затвердження положення про Порядок проведення на території міста Кузнецовськ виставково-ярмаркової та презентаційної діяльності»;</w:t>
      </w:r>
    </w:p>
    <w:p w14:paraId="225736FD" w14:textId="0F073DA4" w:rsidR="00E87BEB" w:rsidRPr="000826D6" w:rsidRDefault="00E87BEB" w:rsidP="00C0716C">
      <w:pPr>
        <w:pStyle w:val="a8"/>
        <w:numPr>
          <w:ilvl w:val="2"/>
          <w:numId w:val="22"/>
        </w:numPr>
        <w:tabs>
          <w:tab w:val="left" w:pos="709"/>
          <w:tab w:val="left" w:pos="1418"/>
          <w:tab w:val="left" w:pos="1701"/>
          <w:tab w:val="left" w:pos="1985"/>
        </w:tabs>
        <w:spacing w:before="120"/>
        <w:ind w:left="357" w:hanging="357"/>
        <w:contextualSpacing w:val="0"/>
        <w:jc w:val="both"/>
        <w:rPr>
          <w:bCs/>
          <w:sz w:val="28"/>
          <w:szCs w:val="28"/>
        </w:rPr>
      </w:pPr>
      <w:r w:rsidRPr="000826D6">
        <w:rPr>
          <w:bCs/>
          <w:sz w:val="28"/>
          <w:szCs w:val="28"/>
        </w:rPr>
        <w:lastRenderedPageBreak/>
        <w:t xml:space="preserve">рішення виконавчого комітету </w:t>
      </w:r>
      <w:proofErr w:type="spellStart"/>
      <w:r w:rsidR="002442C7" w:rsidRPr="000826D6">
        <w:rPr>
          <w:bCs/>
          <w:sz w:val="28"/>
          <w:szCs w:val="28"/>
        </w:rPr>
        <w:t>Кузнецовської</w:t>
      </w:r>
      <w:proofErr w:type="spellEnd"/>
      <w:r w:rsidR="002442C7" w:rsidRPr="000826D6">
        <w:rPr>
          <w:bCs/>
          <w:sz w:val="28"/>
          <w:szCs w:val="28"/>
        </w:rPr>
        <w:t xml:space="preserve"> </w:t>
      </w:r>
      <w:r w:rsidRPr="000826D6">
        <w:rPr>
          <w:bCs/>
          <w:sz w:val="28"/>
          <w:szCs w:val="28"/>
        </w:rPr>
        <w:t>міської ради від 17 липня 2014 року №134 «Про затвердження Тимчасового положення про порядок обліку об’єктів нерухомого майна на території м. Кузнецовськ»;</w:t>
      </w:r>
    </w:p>
    <w:p w14:paraId="5C4CAADA" w14:textId="23D46A49" w:rsidR="001D35A3" w:rsidRPr="000826D6" w:rsidRDefault="00E87BEB" w:rsidP="00C0716C">
      <w:pPr>
        <w:pStyle w:val="a8"/>
        <w:numPr>
          <w:ilvl w:val="2"/>
          <w:numId w:val="22"/>
        </w:numPr>
        <w:shd w:val="clear" w:color="auto" w:fill="FFFFFF"/>
        <w:tabs>
          <w:tab w:val="left" w:pos="709"/>
          <w:tab w:val="left" w:pos="1418"/>
          <w:tab w:val="left" w:pos="1701"/>
          <w:tab w:val="left" w:pos="1985"/>
        </w:tabs>
        <w:spacing w:before="120"/>
        <w:ind w:left="357" w:hanging="357"/>
        <w:contextualSpacing w:val="0"/>
        <w:jc w:val="both"/>
        <w:rPr>
          <w:bCs/>
          <w:sz w:val="28"/>
          <w:szCs w:val="28"/>
        </w:rPr>
      </w:pPr>
      <w:r w:rsidRPr="000826D6">
        <w:rPr>
          <w:bCs/>
          <w:sz w:val="28"/>
          <w:szCs w:val="28"/>
        </w:rPr>
        <w:t xml:space="preserve">рішення виконавчого комітету </w:t>
      </w:r>
      <w:proofErr w:type="spellStart"/>
      <w:r w:rsidRPr="000826D6">
        <w:rPr>
          <w:bCs/>
          <w:sz w:val="28"/>
          <w:szCs w:val="28"/>
        </w:rPr>
        <w:t>Кузнецовської</w:t>
      </w:r>
      <w:proofErr w:type="spellEnd"/>
      <w:r w:rsidRPr="000826D6">
        <w:rPr>
          <w:bCs/>
          <w:sz w:val="28"/>
          <w:szCs w:val="28"/>
        </w:rPr>
        <w:t xml:space="preserve"> міської ради від 28 липня 2011 року №157 «Про затвердження Порядку встановлення тарифів на перевезення пасажирів на міських автобусних маршрутах загального користування»;</w:t>
      </w:r>
    </w:p>
    <w:p w14:paraId="71B305E4" w14:textId="4A09FB78" w:rsidR="00E87BEB" w:rsidRPr="000826D6" w:rsidRDefault="00E87BEB" w:rsidP="00C0716C">
      <w:pPr>
        <w:pStyle w:val="a8"/>
        <w:numPr>
          <w:ilvl w:val="2"/>
          <w:numId w:val="22"/>
        </w:numPr>
        <w:shd w:val="clear" w:color="auto" w:fill="FFFFFF"/>
        <w:tabs>
          <w:tab w:val="left" w:pos="709"/>
          <w:tab w:val="left" w:pos="1418"/>
          <w:tab w:val="left" w:pos="1701"/>
          <w:tab w:val="left" w:pos="1985"/>
        </w:tabs>
        <w:spacing w:before="120"/>
        <w:ind w:left="357" w:hanging="357"/>
        <w:contextualSpacing w:val="0"/>
        <w:jc w:val="both"/>
        <w:rPr>
          <w:bCs/>
          <w:sz w:val="28"/>
          <w:szCs w:val="28"/>
        </w:rPr>
      </w:pPr>
      <w:r w:rsidRPr="000826D6">
        <w:rPr>
          <w:bCs/>
          <w:sz w:val="28"/>
          <w:szCs w:val="28"/>
        </w:rPr>
        <w:t xml:space="preserve">рішення </w:t>
      </w:r>
      <w:proofErr w:type="spellStart"/>
      <w:r w:rsidRPr="000826D6">
        <w:rPr>
          <w:bCs/>
          <w:sz w:val="28"/>
          <w:szCs w:val="28"/>
        </w:rPr>
        <w:t>Кузнецовської</w:t>
      </w:r>
      <w:proofErr w:type="spellEnd"/>
      <w:r w:rsidRPr="000826D6">
        <w:rPr>
          <w:bCs/>
          <w:sz w:val="28"/>
          <w:szCs w:val="28"/>
        </w:rPr>
        <w:t xml:space="preserve"> міської ради від 28</w:t>
      </w:r>
      <w:r w:rsidR="002442C7" w:rsidRPr="000826D6">
        <w:rPr>
          <w:bCs/>
          <w:sz w:val="28"/>
          <w:szCs w:val="28"/>
        </w:rPr>
        <w:t xml:space="preserve"> жовтня </w:t>
      </w:r>
      <w:r w:rsidRPr="000826D6">
        <w:rPr>
          <w:bCs/>
          <w:sz w:val="28"/>
          <w:szCs w:val="28"/>
        </w:rPr>
        <w:t>2011</w:t>
      </w:r>
      <w:r w:rsidR="002442C7" w:rsidRPr="000826D6">
        <w:rPr>
          <w:bCs/>
          <w:sz w:val="28"/>
          <w:szCs w:val="28"/>
        </w:rPr>
        <w:t xml:space="preserve"> року</w:t>
      </w:r>
      <w:r w:rsidRPr="000826D6">
        <w:rPr>
          <w:bCs/>
          <w:sz w:val="28"/>
          <w:szCs w:val="28"/>
        </w:rPr>
        <w:t xml:space="preserve"> № 229 «Про затвердження Методики розрахунку і порядку використання плати за оренду комунального майна».</w:t>
      </w:r>
    </w:p>
    <w:p w14:paraId="400680BA" w14:textId="3CE39596" w:rsidR="00941090" w:rsidRPr="00881129" w:rsidRDefault="00941090" w:rsidP="00C0716C">
      <w:pPr>
        <w:pStyle w:val="a3"/>
        <w:numPr>
          <w:ilvl w:val="1"/>
          <w:numId w:val="22"/>
        </w:numPr>
        <w:tabs>
          <w:tab w:val="left" w:pos="709"/>
        </w:tabs>
        <w:spacing w:before="120"/>
        <w:ind w:left="357" w:hanging="357"/>
      </w:pPr>
      <w:r w:rsidRPr="00881129">
        <w:t>Станом на 01.0</w:t>
      </w:r>
      <w:r w:rsidR="00465D44">
        <w:t>1</w:t>
      </w:r>
      <w:r w:rsidRPr="00881129">
        <w:t>.20</w:t>
      </w:r>
      <w:r w:rsidR="00AC62C9">
        <w:t>2</w:t>
      </w:r>
      <w:r w:rsidR="002442C7">
        <w:t>3</w:t>
      </w:r>
      <w:r w:rsidRPr="00881129">
        <w:t xml:space="preserve"> року </w:t>
      </w:r>
      <w:r>
        <w:t>до</w:t>
      </w:r>
      <w:r w:rsidRPr="00881129">
        <w:t xml:space="preserve"> Реєстр</w:t>
      </w:r>
      <w:r>
        <w:t>у</w:t>
      </w:r>
      <w:r w:rsidR="00D14B98" w:rsidRPr="00D14B98">
        <w:rPr>
          <w:szCs w:val="28"/>
        </w:rPr>
        <w:t xml:space="preserve"> </w:t>
      </w:r>
      <w:r w:rsidR="00D14B98" w:rsidRPr="007807C5">
        <w:rPr>
          <w:szCs w:val="28"/>
        </w:rPr>
        <w:t>діючи</w:t>
      </w:r>
      <w:r w:rsidR="007807C5" w:rsidRPr="007807C5">
        <w:rPr>
          <w:szCs w:val="28"/>
        </w:rPr>
        <w:t>х</w:t>
      </w:r>
      <w:r w:rsidR="00D14B98" w:rsidRPr="007807C5">
        <w:rPr>
          <w:szCs w:val="28"/>
        </w:rPr>
        <w:t xml:space="preserve"> регуляторних актів</w:t>
      </w:r>
      <w:r w:rsidR="00D14B98" w:rsidRPr="00887F39">
        <w:rPr>
          <w:color w:val="FF0000"/>
        </w:rPr>
        <w:t xml:space="preserve"> </w:t>
      </w:r>
      <w:r w:rsidRPr="00881129">
        <w:t xml:space="preserve"> вк</w:t>
      </w:r>
      <w:r>
        <w:t xml:space="preserve">лючено </w:t>
      </w:r>
      <w:r w:rsidR="006B76F6">
        <w:t>1</w:t>
      </w:r>
      <w:r w:rsidR="002442C7">
        <w:t>4</w:t>
      </w:r>
      <w:r w:rsidRPr="00881129">
        <w:t xml:space="preserve"> регуляторни</w:t>
      </w:r>
      <w:r w:rsidR="007807C5" w:rsidRPr="007807C5">
        <w:t>й</w:t>
      </w:r>
      <w:r w:rsidRPr="00881129">
        <w:t xml:space="preserve"> акт, з них</w:t>
      </w:r>
      <w:r w:rsidRPr="00887F39">
        <w:t>:</w:t>
      </w:r>
    </w:p>
    <w:p w14:paraId="640359B6" w14:textId="3EC87B96" w:rsidR="00D7511D" w:rsidRDefault="00D7511D" w:rsidP="00C0716C">
      <w:pPr>
        <w:pStyle w:val="a3"/>
        <w:numPr>
          <w:ilvl w:val="2"/>
          <w:numId w:val="22"/>
        </w:numPr>
        <w:tabs>
          <w:tab w:val="left" w:pos="709"/>
          <w:tab w:val="left" w:pos="1701"/>
        </w:tabs>
        <w:spacing w:before="120"/>
        <w:ind w:left="357" w:hanging="357"/>
        <w:rPr>
          <w:lang w:val="ru-RU"/>
        </w:rPr>
      </w:pPr>
      <w:r>
        <w:t xml:space="preserve">12 </w:t>
      </w:r>
      <w:r w:rsidR="00941090" w:rsidRPr="00881129">
        <w:t>рішень міської ради</w:t>
      </w:r>
      <w:r w:rsidR="00941090" w:rsidRPr="00D7511D">
        <w:rPr>
          <w:lang w:val="ru-RU"/>
        </w:rPr>
        <w:t>;</w:t>
      </w:r>
    </w:p>
    <w:p w14:paraId="5711392A" w14:textId="7EAB341E" w:rsidR="007A7DD4" w:rsidRPr="000826D6" w:rsidRDefault="002442C7" w:rsidP="00C0716C">
      <w:pPr>
        <w:pStyle w:val="a3"/>
        <w:numPr>
          <w:ilvl w:val="2"/>
          <w:numId w:val="22"/>
        </w:numPr>
        <w:tabs>
          <w:tab w:val="left" w:pos="709"/>
          <w:tab w:val="left" w:pos="1701"/>
        </w:tabs>
        <w:spacing w:before="120"/>
        <w:ind w:left="357" w:hanging="357"/>
        <w:rPr>
          <w:lang w:val="ru-RU"/>
        </w:rPr>
      </w:pPr>
      <w:r>
        <w:t>2</w:t>
      </w:r>
      <w:r w:rsidR="00941090">
        <w:t xml:space="preserve"> рішень виконавчого комітету.</w:t>
      </w:r>
    </w:p>
    <w:p w14:paraId="4ACADB4C" w14:textId="77777777" w:rsidR="009A1CE5" w:rsidRDefault="009A1CE5" w:rsidP="00C0716C">
      <w:pPr>
        <w:pStyle w:val="a3"/>
        <w:numPr>
          <w:ilvl w:val="0"/>
          <w:numId w:val="16"/>
        </w:numPr>
        <w:tabs>
          <w:tab w:val="left" w:pos="709"/>
        </w:tabs>
        <w:spacing w:before="120"/>
        <w:jc w:val="center"/>
        <w:rPr>
          <w:b/>
          <w:szCs w:val="28"/>
        </w:rPr>
      </w:pPr>
      <w:r w:rsidRPr="00A62628">
        <w:rPr>
          <w:b/>
          <w:szCs w:val="28"/>
        </w:rPr>
        <w:t>Відстеження результативності регуляторних актів</w:t>
      </w:r>
    </w:p>
    <w:p w14:paraId="6C2BDDC0" w14:textId="4A2E40AD" w:rsidR="009A1CE5" w:rsidRPr="000826D6" w:rsidRDefault="009A1CE5" w:rsidP="00C0716C">
      <w:pPr>
        <w:pStyle w:val="a8"/>
        <w:numPr>
          <w:ilvl w:val="1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bCs/>
          <w:sz w:val="28"/>
          <w:szCs w:val="28"/>
        </w:rPr>
        <w:t xml:space="preserve">Відповідно до вимог статті 10 Закону України </w:t>
      </w:r>
      <w:r w:rsidR="00F654EF" w:rsidRPr="000826D6">
        <w:rPr>
          <w:bCs/>
          <w:sz w:val="28"/>
          <w:szCs w:val="28"/>
        </w:rPr>
        <w:t>«</w:t>
      </w:r>
      <w:r w:rsidRPr="000826D6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F654EF" w:rsidRPr="000826D6">
        <w:rPr>
          <w:sz w:val="28"/>
          <w:szCs w:val="28"/>
        </w:rPr>
        <w:t>»</w:t>
      </w:r>
      <w:r w:rsidRPr="000826D6">
        <w:rPr>
          <w:sz w:val="28"/>
          <w:szCs w:val="28"/>
        </w:rPr>
        <w:t>, стосовно кожного регуляторного акта послідовно здійснюється базове, повторне та періодичне відстеження згідно з затвердженим планом-графіком проведення заходів з відстеження. Відстеження результативності регуляторн</w:t>
      </w:r>
      <w:r w:rsidR="00C75978" w:rsidRPr="000826D6">
        <w:rPr>
          <w:sz w:val="28"/>
          <w:szCs w:val="28"/>
        </w:rPr>
        <w:t>их</w:t>
      </w:r>
      <w:r w:rsidRPr="000826D6">
        <w:rPr>
          <w:sz w:val="28"/>
          <w:szCs w:val="28"/>
        </w:rPr>
        <w:t xml:space="preserve"> акт</w:t>
      </w:r>
      <w:r w:rsidR="00C75978" w:rsidRPr="000826D6">
        <w:rPr>
          <w:sz w:val="28"/>
          <w:szCs w:val="28"/>
        </w:rPr>
        <w:t>ів</w:t>
      </w:r>
      <w:r w:rsidRPr="000826D6">
        <w:rPr>
          <w:sz w:val="28"/>
          <w:szCs w:val="28"/>
        </w:rPr>
        <w:t xml:space="preserve"> готуються відповідно до </w:t>
      </w:r>
      <w:r w:rsidR="00465D44" w:rsidRPr="000826D6">
        <w:rPr>
          <w:sz w:val="28"/>
          <w:szCs w:val="28"/>
        </w:rPr>
        <w:t>статей</w:t>
      </w:r>
      <w:r w:rsidRPr="000826D6">
        <w:rPr>
          <w:sz w:val="28"/>
          <w:szCs w:val="28"/>
        </w:rPr>
        <w:t xml:space="preserve"> 10, 37 Закону та постанови Кабінету Міністрів України від 11</w:t>
      </w:r>
      <w:r w:rsidR="002442C7" w:rsidRPr="000826D6">
        <w:rPr>
          <w:sz w:val="28"/>
          <w:szCs w:val="28"/>
        </w:rPr>
        <w:t xml:space="preserve"> березня </w:t>
      </w:r>
      <w:r w:rsidRPr="000826D6">
        <w:rPr>
          <w:sz w:val="28"/>
          <w:szCs w:val="28"/>
        </w:rPr>
        <w:t>2004</w:t>
      </w:r>
      <w:r w:rsidR="002442C7" w:rsidRPr="000826D6">
        <w:rPr>
          <w:sz w:val="28"/>
          <w:szCs w:val="28"/>
        </w:rPr>
        <w:t xml:space="preserve"> року</w:t>
      </w:r>
      <w:r w:rsidRPr="000826D6">
        <w:rPr>
          <w:sz w:val="28"/>
          <w:szCs w:val="28"/>
        </w:rPr>
        <w:t xml:space="preserve"> №308 «Про затвердження </w:t>
      </w:r>
      <w:proofErr w:type="spellStart"/>
      <w:r w:rsidRPr="000826D6">
        <w:rPr>
          <w:sz w:val="28"/>
          <w:szCs w:val="28"/>
        </w:rPr>
        <w:t>методик</w:t>
      </w:r>
      <w:proofErr w:type="spellEnd"/>
      <w:r w:rsidRPr="000826D6">
        <w:rPr>
          <w:sz w:val="28"/>
          <w:szCs w:val="28"/>
        </w:rPr>
        <w:t xml:space="preserve"> проведення аналізу впливу та відстеження результативності регуляторного акта».</w:t>
      </w:r>
    </w:p>
    <w:p w14:paraId="69E70955" w14:textId="77777777" w:rsidR="009A1CE5" w:rsidRPr="000826D6" w:rsidRDefault="009A1CE5" w:rsidP="00C0716C">
      <w:pPr>
        <w:pStyle w:val="a8"/>
        <w:numPr>
          <w:ilvl w:val="1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sz w:val="28"/>
          <w:szCs w:val="28"/>
        </w:rPr>
        <w:t>Звіти про відстеження результативності регуляторних актів оприлюдню</w:t>
      </w:r>
      <w:r w:rsidR="00C75978" w:rsidRPr="000826D6">
        <w:rPr>
          <w:sz w:val="28"/>
          <w:szCs w:val="28"/>
        </w:rPr>
        <w:t>валися</w:t>
      </w:r>
      <w:r w:rsidRPr="000826D6">
        <w:rPr>
          <w:sz w:val="28"/>
          <w:szCs w:val="28"/>
        </w:rPr>
        <w:t xml:space="preserve"> на оф</w:t>
      </w:r>
      <w:r w:rsidR="00445021" w:rsidRPr="000826D6">
        <w:rPr>
          <w:sz w:val="28"/>
          <w:szCs w:val="28"/>
        </w:rPr>
        <w:t xml:space="preserve">іційному </w:t>
      </w:r>
      <w:proofErr w:type="spellStart"/>
      <w:r w:rsidR="00445021" w:rsidRPr="000826D6">
        <w:rPr>
          <w:sz w:val="28"/>
          <w:szCs w:val="28"/>
        </w:rPr>
        <w:t>веб</w:t>
      </w:r>
      <w:r w:rsidRPr="000826D6">
        <w:rPr>
          <w:sz w:val="28"/>
          <w:szCs w:val="28"/>
        </w:rPr>
        <w:t>сайті</w:t>
      </w:r>
      <w:proofErr w:type="spellEnd"/>
      <w:r w:rsidRPr="000826D6">
        <w:rPr>
          <w:sz w:val="28"/>
          <w:szCs w:val="28"/>
        </w:rPr>
        <w:t xml:space="preserve"> Вараської міської ради </w:t>
      </w:r>
      <w:r w:rsidR="008A5469" w:rsidRPr="000826D6">
        <w:rPr>
          <w:sz w:val="28"/>
          <w:szCs w:val="28"/>
        </w:rPr>
        <w:t>varash-rada.gov.ua</w:t>
      </w:r>
      <w:r w:rsidR="008A5469" w:rsidRPr="000826D6">
        <w:rPr>
          <w:color w:val="FF0000"/>
          <w:sz w:val="28"/>
          <w:szCs w:val="28"/>
          <w:u w:val="single"/>
        </w:rPr>
        <w:t xml:space="preserve"> </w:t>
      </w:r>
      <w:r w:rsidRPr="000826D6">
        <w:rPr>
          <w:sz w:val="28"/>
          <w:szCs w:val="28"/>
        </w:rPr>
        <w:t>у розділі «Регуляторна політика».</w:t>
      </w:r>
    </w:p>
    <w:p w14:paraId="5F5DE203" w14:textId="4286A218" w:rsidR="009A1CE5" w:rsidRPr="000826D6" w:rsidRDefault="009A1CE5" w:rsidP="00C0716C">
      <w:pPr>
        <w:pStyle w:val="a8"/>
        <w:numPr>
          <w:ilvl w:val="1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sz w:val="28"/>
          <w:szCs w:val="28"/>
        </w:rPr>
        <w:t>Протягом 20</w:t>
      </w:r>
      <w:r w:rsidR="008A5469" w:rsidRPr="000826D6">
        <w:rPr>
          <w:sz w:val="28"/>
          <w:szCs w:val="28"/>
        </w:rPr>
        <w:t>2</w:t>
      </w:r>
      <w:r w:rsidR="002442C7" w:rsidRPr="000826D6">
        <w:rPr>
          <w:sz w:val="28"/>
          <w:szCs w:val="28"/>
        </w:rPr>
        <w:t>2</w:t>
      </w:r>
      <w:r w:rsidRPr="000826D6">
        <w:rPr>
          <w:sz w:val="28"/>
          <w:szCs w:val="28"/>
        </w:rPr>
        <w:t xml:space="preserve"> року проведено </w:t>
      </w:r>
      <w:r w:rsidR="00314BA1" w:rsidRPr="000826D6">
        <w:rPr>
          <w:sz w:val="28"/>
          <w:szCs w:val="28"/>
        </w:rPr>
        <w:t>7</w:t>
      </w:r>
      <w:r w:rsidR="002442C7" w:rsidRPr="000826D6">
        <w:rPr>
          <w:sz w:val="28"/>
          <w:szCs w:val="28"/>
        </w:rPr>
        <w:t xml:space="preserve"> </w:t>
      </w:r>
      <w:proofErr w:type="spellStart"/>
      <w:r w:rsidR="002442C7" w:rsidRPr="000826D6">
        <w:rPr>
          <w:sz w:val="28"/>
          <w:szCs w:val="28"/>
        </w:rPr>
        <w:t>відстежень</w:t>
      </w:r>
      <w:proofErr w:type="spellEnd"/>
      <w:r w:rsidR="002442C7" w:rsidRPr="000826D6">
        <w:rPr>
          <w:sz w:val="28"/>
          <w:szCs w:val="28"/>
        </w:rPr>
        <w:t xml:space="preserve"> результативності регуляторних актів, з них: 2 базових та </w:t>
      </w:r>
      <w:r w:rsidR="00C0716C">
        <w:rPr>
          <w:sz w:val="28"/>
          <w:szCs w:val="28"/>
        </w:rPr>
        <w:t>5</w:t>
      </w:r>
      <w:r w:rsidR="002442C7" w:rsidRPr="000826D6">
        <w:rPr>
          <w:sz w:val="28"/>
          <w:szCs w:val="28"/>
        </w:rPr>
        <w:t xml:space="preserve"> періодичних.</w:t>
      </w:r>
    </w:p>
    <w:p w14:paraId="2FB468A7" w14:textId="7F74F7A1" w:rsidR="009A1CE5" w:rsidRPr="00314BA1" w:rsidRDefault="009A1CE5" w:rsidP="00C0716C">
      <w:pPr>
        <w:pStyle w:val="a3"/>
        <w:numPr>
          <w:ilvl w:val="1"/>
          <w:numId w:val="19"/>
        </w:numPr>
        <w:tabs>
          <w:tab w:val="left" w:pos="284"/>
          <w:tab w:val="left" w:pos="709"/>
          <w:tab w:val="left" w:pos="993"/>
        </w:tabs>
        <w:spacing w:before="120"/>
        <w:ind w:left="360" w:hanging="360"/>
        <w:rPr>
          <w:bCs/>
          <w:szCs w:val="28"/>
        </w:rPr>
      </w:pPr>
      <w:r w:rsidRPr="00314BA1">
        <w:rPr>
          <w:bCs/>
          <w:szCs w:val="28"/>
        </w:rPr>
        <w:t>Базове відстеження:</w:t>
      </w:r>
    </w:p>
    <w:p w14:paraId="08A91E12" w14:textId="2D07BAE6" w:rsidR="002442C7" w:rsidRPr="00314BA1" w:rsidRDefault="00314BA1" w:rsidP="00C0716C">
      <w:pPr>
        <w:pStyle w:val="a3"/>
        <w:numPr>
          <w:ilvl w:val="2"/>
          <w:numId w:val="19"/>
        </w:numPr>
        <w:tabs>
          <w:tab w:val="left" w:pos="284"/>
          <w:tab w:val="left" w:pos="709"/>
          <w:tab w:val="left" w:pos="993"/>
        </w:tabs>
        <w:spacing w:before="120"/>
        <w:ind w:left="360" w:hanging="360"/>
        <w:rPr>
          <w:bCs/>
          <w:szCs w:val="28"/>
        </w:rPr>
      </w:pPr>
      <w:r w:rsidRPr="00314BA1">
        <w:rPr>
          <w:bCs/>
          <w:color w:val="000000"/>
          <w:shd w:val="clear" w:color="auto" w:fill="FFFFFF"/>
        </w:rPr>
        <w:t>рішення Вараської міської ради від 28</w:t>
      </w:r>
      <w:r>
        <w:rPr>
          <w:bCs/>
          <w:color w:val="000000"/>
          <w:shd w:val="clear" w:color="auto" w:fill="FFFFFF"/>
        </w:rPr>
        <w:t xml:space="preserve"> травня </w:t>
      </w:r>
      <w:r w:rsidRPr="00314BA1">
        <w:rPr>
          <w:bCs/>
          <w:color w:val="000000"/>
          <w:shd w:val="clear" w:color="auto" w:fill="FFFFFF"/>
        </w:rPr>
        <w:t xml:space="preserve">2021 </w:t>
      </w:r>
      <w:r>
        <w:rPr>
          <w:bCs/>
          <w:color w:val="000000"/>
          <w:shd w:val="clear" w:color="auto" w:fill="FFFFFF"/>
        </w:rPr>
        <w:t xml:space="preserve">року </w:t>
      </w:r>
      <w:r w:rsidRPr="00314BA1">
        <w:rPr>
          <w:bCs/>
          <w:color w:val="000000"/>
          <w:shd w:val="clear" w:color="auto" w:fill="FFFFFF"/>
        </w:rPr>
        <w:t>№ 388 «Про встановлення ставок та пільг із сплати земельного податку»;</w:t>
      </w:r>
    </w:p>
    <w:p w14:paraId="0398F93B" w14:textId="4660C14B" w:rsidR="00314BA1" w:rsidRPr="00314BA1" w:rsidRDefault="00314BA1" w:rsidP="00C0716C">
      <w:pPr>
        <w:pStyle w:val="a3"/>
        <w:numPr>
          <w:ilvl w:val="2"/>
          <w:numId w:val="19"/>
        </w:numPr>
        <w:tabs>
          <w:tab w:val="left" w:pos="284"/>
          <w:tab w:val="left" w:pos="709"/>
          <w:tab w:val="left" w:pos="993"/>
        </w:tabs>
        <w:spacing w:before="120"/>
        <w:ind w:left="360" w:hanging="360"/>
        <w:rPr>
          <w:bCs/>
          <w:szCs w:val="28"/>
        </w:rPr>
      </w:pPr>
      <w:r w:rsidRPr="00314BA1">
        <w:rPr>
          <w:bCs/>
          <w:color w:val="000000"/>
          <w:shd w:val="clear" w:color="auto" w:fill="FFFFFF"/>
        </w:rPr>
        <w:t>рішення Вараської міської ради від 25</w:t>
      </w:r>
      <w:r>
        <w:rPr>
          <w:bCs/>
          <w:color w:val="000000"/>
          <w:shd w:val="clear" w:color="auto" w:fill="FFFFFF"/>
        </w:rPr>
        <w:t xml:space="preserve"> червня </w:t>
      </w:r>
      <w:r w:rsidRPr="00314BA1">
        <w:rPr>
          <w:bCs/>
          <w:color w:val="000000"/>
          <w:shd w:val="clear" w:color="auto" w:fill="FFFFFF"/>
        </w:rPr>
        <w:t>2021</w:t>
      </w:r>
      <w:r>
        <w:rPr>
          <w:bCs/>
          <w:color w:val="000000"/>
          <w:shd w:val="clear" w:color="auto" w:fill="FFFFFF"/>
        </w:rPr>
        <w:t xml:space="preserve"> року</w:t>
      </w:r>
      <w:r w:rsidRPr="00314BA1">
        <w:rPr>
          <w:bCs/>
          <w:color w:val="000000"/>
          <w:shd w:val="clear" w:color="auto" w:fill="FFFFFF"/>
        </w:rPr>
        <w:t xml:space="preserve"> № 530 «Про встановлення ставок та пільг із сплати податку на нерухоме майно, відмінне від земельної ділянки».</w:t>
      </w:r>
    </w:p>
    <w:p w14:paraId="5020DC7F" w14:textId="2609EEE4" w:rsidR="00314BA1" w:rsidRPr="00314BA1" w:rsidRDefault="009A1CE5" w:rsidP="00C0716C">
      <w:pPr>
        <w:pStyle w:val="a3"/>
        <w:numPr>
          <w:ilvl w:val="1"/>
          <w:numId w:val="19"/>
        </w:numPr>
        <w:tabs>
          <w:tab w:val="left" w:pos="284"/>
          <w:tab w:val="left" w:pos="709"/>
          <w:tab w:val="left" w:pos="993"/>
        </w:tabs>
        <w:spacing w:before="120"/>
        <w:ind w:left="360" w:hanging="360"/>
        <w:rPr>
          <w:bCs/>
          <w:szCs w:val="28"/>
        </w:rPr>
      </w:pPr>
      <w:r w:rsidRPr="00314BA1">
        <w:rPr>
          <w:bCs/>
          <w:szCs w:val="28"/>
        </w:rPr>
        <w:t>Періодичне відстеження:</w:t>
      </w:r>
    </w:p>
    <w:p w14:paraId="4DE7FC55" w14:textId="2B6BD4AC" w:rsidR="00314BA1" w:rsidRPr="00314BA1" w:rsidRDefault="00314BA1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bCs/>
          <w:sz w:val="28"/>
          <w:szCs w:val="28"/>
        </w:rPr>
      </w:pPr>
      <w:r w:rsidRPr="00314BA1">
        <w:rPr>
          <w:bCs/>
          <w:sz w:val="28"/>
          <w:szCs w:val="28"/>
        </w:rPr>
        <w:t xml:space="preserve">рішення виконавчого комітету </w:t>
      </w:r>
      <w:proofErr w:type="spellStart"/>
      <w:r w:rsidRPr="00314BA1">
        <w:rPr>
          <w:bCs/>
          <w:sz w:val="28"/>
          <w:szCs w:val="28"/>
        </w:rPr>
        <w:t>Кузнецовської</w:t>
      </w:r>
      <w:proofErr w:type="spellEnd"/>
      <w:r w:rsidRPr="00314BA1">
        <w:rPr>
          <w:bCs/>
          <w:sz w:val="28"/>
          <w:szCs w:val="28"/>
        </w:rPr>
        <w:t xml:space="preserve"> міської ради від 28 липня 2011 року №157 «Про затвердження Порядку встановлення тарифів на </w:t>
      </w:r>
      <w:r w:rsidRPr="00314BA1">
        <w:rPr>
          <w:bCs/>
          <w:sz w:val="28"/>
          <w:szCs w:val="28"/>
        </w:rPr>
        <w:lastRenderedPageBreak/>
        <w:t>перевезення пасажирів на міських автобусних маршрутах загального користування»;</w:t>
      </w:r>
    </w:p>
    <w:p w14:paraId="38215D24" w14:textId="603895FC" w:rsidR="00314BA1" w:rsidRPr="00314BA1" w:rsidRDefault="00314BA1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bCs/>
          <w:sz w:val="28"/>
          <w:szCs w:val="28"/>
        </w:rPr>
      </w:pPr>
      <w:r w:rsidRPr="00314BA1">
        <w:rPr>
          <w:bCs/>
          <w:sz w:val="28"/>
          <w:szCs w:val="28"/>
        </w:rPr>
        <w:t xml:space="preserve">рішення виконавчого комітету Вараської міської ради від 28 липня 2020 </w:t>
      </w:r>
      <w:r>
        <w:rPr>
          <w:bCs/>
          <w:sz w:val="28"/>
          <w:szCs w:val="28"/>
        </w:rPr>
        <w:t xml:space="preserve">року </w:t>
      </w:r>
      <w:r w:rsidRPr="00314BA1">
        <w:rPr>
          <w:bCs/>
          <w:sz w:val="28"/>
          <w:szCs w:val="28"/>
        </w:rPr>
        <w:t>№187 «Про встановлення тарифу на проїзд міським автомобільним транспортом»;</w:t>
      </w:r>
    </w:p>
    <w:p w14:paraId="58D3560E" w14:textId="13159F6B" w:rsidR="00314BA1" w:rsidRPr="00314BA1" w:rsidRDefault="00314BA1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bCs/>
          <w:sz w:val="28"/>
          <w:szCs w:val="28"/>
        </w:rPr>
      </w:pPr>
      <w:r w:rsidRPr="00314BA1">
        <w:rPr>
          <w:bCs/>
          <w:color w:val="000000"/>
          <w:sz w:val="28"/>
          <w:szCs w:val="28"/>
          <w:shd w:val="clear" w:color="auto" w:fill="FFFFFF"/>
        </w:rPr>
        <w:t xml:space="preserve">рішення виконавчого комітету </w:t>
      </w:r>
      <w:proofErr w:type="spellStart"/>
      <w:r w:rsidRPr="00314BA1">
        <w:rPr>
          <w:bCs/>
          <w:color w:val="000000"/>
          <w:sz w:val="28"/>
          <w:szCs w:val="28"/>
          <w:shd w:val="clear" w:color="auto" w:fill="FFFFFF"/>
        </w:rPr>
        <w:t>Кузнецовської</w:t>
      </w:r>
      <w:proofErr w:type="spellEnd"/>
      <w:r w:rsidRPr="00314BA1">
        <w:rPr>
          <w:bCs/>
          <w:color w:val="000000"/>
          <w:sz w:val="28"/>
          <w:szCs w:val="28"/>
          <w:shd w:val="clear" w:color="auto" w:fill="FFFFFF"/>
        </w:rPr>
        <w:t xml:space="preserve"> міської ради від 08 липня 2013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року </w:t>
      </w:r>
      <w:r w:rsidRPr="00314BA1">
        <w:rPr>
          <w:bCs/>
          <w:color w:val="000000"/>
          <w:sz w:val="28"/>
          <w:szCs w:val="28"/>
          <w:shd w:val="clear" w:color="auto" w:fill="FFFFFF"/>
        </w:rPr>
        <w:t>№96 «Про затвердження положення про Порядок проведення на території міста Кузнецовськ виставково-ярмаркової та презентаційної діяльності»;</w:t>
      </w:r>
    </w:p>
    <w:p w14:paraId="4D6E57AA" w14:textId="2B70B0C9" w:rsidR="00314BA1" w:rsidRPr="00314BA1" w:rsidRDefault="00314BA1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bCs/>
          <w:sz w:val="28"/>
          <w:szCs w:val="28"/>
        </w:rPr>
      </w:pPr>
      <w:r w:rsidRPr="00314BA1">
        <w:rPr>
          <w:bCs/>
          <w:sz w:val="28"/>
          <w:szCs w:val="28"/>
        </w:rPr>
        <w:t xml:space="preserve">рішення </w:t>
      </w:r>
      <w:proofErr w:type="spellStart"/>
      <w:r w:rsidRPr="00314BA1">
        <w:rPr>
          <w:bCs/>
          <w:sz w:val="28"/>
          <w:szCs w:val="28"/>
        </w:rPr>
        <w:t>Кузнецовської</w:t>
      </w:r>
      <w:proofErr w:type="spellEnd"/>
      <w:r w:rsidRPr="00314BA1">
        <w:rPr>
          <w:bCs/>
          <w:sz w:val="28"/>
          <w:szCs w:val="28"/>
        </w:rPr>
        <w:t xml:space="preserve"> міської ради від 29 квітня 2011 року №121 «Про затвердження Правил розміщення зовнішньої реклами в </w:t>
      </w:r>
      <w:proofErr w:type="spellStart"/>
      <w:r w:rsidRPr="00314BA1">
        <w:rPr>
          <w:bCs/>
          <w:sz w:val="28"/>
          <w:szCs w:val="28"/>
        </w:rPr>
        <w:t>м.Кузнецовськ</w:t>
      </w:r>
      <w:proofErr w:type="spellEnd"/>
      <w:r w:rsidRPr="00314BA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17454753" w14:textId="1D3AE3FE" w:rsidR="00314BA1" w:rsidRPr="000826D6" w:rsidRDefault="00314BA1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bCs/>
          <w:sz w:val="28"/>
          <w:szCs w:val="28"/>
        </w:rPr>
      </w:pPr>
      <w:r w:rsidRPr="000826D6">
        <w:rPr>
          <w:bCs/>
          <w:color w:val="000000"/>
          <w:sz w:val="28"/>
          <w:szCs w:val="28"/>
          <w:shd w:val="clear" w:color="auto" w:fill="FFFFFF"/>
        </w:rPr>
        <w:t xml:space="preserve">рішення виконавчого комітету </w:t>
      </w:r>
      <w:proofErr w:type="spellStart"/>
      <w:r w:rsidRPr="000826D6">
        <w:rPr>
          <w:bCs/>
          <w:color w:val="000000"/>
          <w:sz w:val="28"/>
          <w:szCs w:val="28"/>
          <w:shd w:val="clear" w:color="auto" w:fill="FFFFFF"/>
        </w:rPr>
        <w:t>Кузнецовської</w:t>
      </w:r>
      <w:proofErr w:type="spellEnd"/>
      <w:r w:rsidRPr="000826D6">
        <w:rPr>
          <w:bCs/>
          <w:color w:val="000000"/>
          <w:sz w:val="28"/>
          <w:szCs w:val="28"/>
          <w:shd w:val="clear" w:color="auto" w:fill="FFFFFF"/>
        </w:rPr>
        <w:t xml:space="preserve"> міської ради від 17 липня 2014 року №134 «Про затвердження Тимчасового положення про порядок обліку об’єктів нерухомого майна м. Кузнецовськ».</w:t>
      </w:r>
    </w:p>
    <w:p w14:paraId="1DA7A155" w14:textId="77777777" w:rsidR="00314BA1" w:rsidRPr="00314BA1" w:rsidRDefault="00314BA1" w:rsidP="00C0716C">
      <w:pPr>
        <w:pStyle w:val="a8"/>
        <w:tabs>
          <w:tab w:val="left" w:pos="709"/>
        </w:tabs>
        <w:spacing w:before="120"/>
        <w:ind w:left="360" w:hanging="360"/>
        <w:rPr>
          <w:sz w:val="28"/>
          <w:szCs w:val="28"/>
        </w:rPr>
      </w:pPr>
    </w:p>
    <w:p w14:paraId="3C19EB59" w14:textId="77777777" w:rsidR="009A1CE5" w:rsidRPr="000826D6" w:rsidRDefault="009A1CE5" w:rsidP="00C0716C">
      <w:pPr>
        <w:pStyle w:val="a8"/>
        <w:numPr>
          <w:ilvl w:val="0"/>
          <w:numId w:val="19"/>
        </w:numPr>
        <w:tabs>
          <w:tab w:val="left" w:pos="709"/>
        </w:tabs>
        <w:spacing w:before="120"/>
        <w:contextualSpacing w:val="0"/>
        <w:jc w:val="center"/>
        <w:rPr>
          <w:b/>
          <w:sz w:val="28"/>
          <w:szCs w:val="28"/>
        </w:rPr>
      </w:pPr>
      <w:r w:rsidRPr="000826D6">
        <w:rPr>
          <w:b/>
          <w:sz w:val="28"/>
          <w:szCs w:val="28"/>
        </w:rPr>
        <w:t>Оприлюднення інформації про здійснення регуляторної діяльності</w:t>
      </w:r>
    </w:p>
    <w:p w14:paraId="7ED7396B" w14:textId="77777777" w:rsidR="009A1CE5" w:rsidRPr="000826D6" w:rsidRDefault="009A1CE5" w:rsidP="00C0716C">
      <w:pPr>
        <w:pStyle w:val="a8"/>
        <w:numPr>
          <w:ilvl w:val="1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sz w:val="28"/>
          <w:szCs w:val="28"/>
        </w:rPr>
        <w:t>Щорічно готується та оприлюднюється на офіційно</w:t>
      </w:r>
      <w:r w:rsidR="00B70463" w:rsidRPr="000826D6">
        <w:rPr>
          <w:sz w:val="28"/>
          <w:szCs w:val="28"/>
        </w:rPr>
        <w:t xml:space="preserve">му </w:t>
      </w:r>
      <w:proofErr w:type="spellStart"/>
      <w:r w:rsidR="00B70463" w:rsidRPr="000826D6">
        <w:rPr>
          <w:sz w:val="28"/>
          <w:szCs w:val="28"/>
        </w:rPr>
        <w:t>веб</w:t>
      </w:r>
      <w:r w:rsidRPr="000826D6">
        <w:rPr>
          <w:sz w:val="28"/>
          <w:szCs w:val="28"/>
        </w:rPr>
        <w:t>сайті</w:t>
      </w:r>
      <w:proofErr w:type="spellEnd"/>
      <w:r w:rsidRPr="000826D6">
        <w:rPr>
          <w:sz w:val="28"/>
          <w:szCs w:val="28"/>
        </w:rPr>
        <w:t xml:space="preserve"> Вараської міської ради </w:t>
      </w:r>
      <w:r w:rsidR="005D0E5D" w:rsidRPr="000826D6">
        <w:rPr>
          <w:sz w:val="28"/>
          <w:szCs w:val="28"/>
        </w:rPr>
        <w:t xml:space="preserve">varash-rada.gov.ua </w:t>
      </w:r>
      <w:r w:rsidRPr="000826D6">
        <w:rPr>
          <w:sz w:val="28"/>
          <w:szCs w:val="28"/>
        </w:rPr>
        <w:t>у розділі «Регуляторна політика» інформація про здійснення регуляторної діяльності:</w:t>
      </w:r>
    </w:p>
    <w:p w14:paraId="21C2C9B1" w14:textId="77777777" w:rsidR="009826BA" w:rsidRPr="00784B27" w:rsidRDefault="009826BA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актів, зміни до нього та відповідні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>;</w:t>
      </w:r>
    </w:p>
    <w:p w14:paraId="48C03CAE" w14:textId="77777777" w:rsidR="009A1CE5" w:rsidRPr="000826D6" w:rsidRDefault="009A1CE5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sz w:val="28"/>
          <w:szCs w:val="28"/>
        </w:rPr>
        <w:t>звіт про здійснення державної регуляторної політики виконавчими органами Вараської міської ради;</w:t>
      </w:r>
    </w:p>
    <w:p w14:paraId="11E4AD97" w14:textId="77777777" w:rsidR="009A1CE5" w:rsidRPr="000826D6" w:rsidRDefault="009A1CE5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sz w:val="28"/>
          <w:szCs w:val="28"/>
        </w:rPr>
        <w:t>реєстр діючих регуляторних актів</w:t>
      </w:r>
      <w:r w:rsidR="00C32AA8" w:rsidRPr="000826D6">
        <w:rPr>
          <w:sz w:val="28"/>
          <w:szCs w:val="28"/>
        </w:rPr>
        <w:t>, що постійно оновлюється</w:t>
      </w:r>
      <w:r w:rsidRPr="000826D6">
        <w:rPr>
          <w:sz w:val="28"/>
          <w:szCs w:val="28"/>
        </w:rPr>
        <w:t>;</w:t>
      </w:r>
    </w:p>
    <w:p w14:paraId="0CE42D2F" w14:textId="77777777" w:rsidR="009A1CE5" w:rsidRPr="000826D6" w:rsidRDefault="009A1CE5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sz w:val="28"/>
          <w:szCs w:val="28"/>
        </w:rPr>
        <w:t>звіт</w:t>
      </w:r>
      <w:r w:rsidR="00C32AA8" w:rsidRPr="000826D6">
        <w:rPr>
          <w:sz w:val="28"/>
          <w:szCs w:val="28"/>
        </w:rPr>
        <w:t>и</w:t>
      </w:r>
      <w:r w:rsidRPr="000826D6">
        <w:rPr>
          <w:sz w:val="28"/>
          <w:szCs w:val="28"/>
        </w:rPr>
        <w:t xml:space="preserve"> про виконання відстежень результативності регуляторних актів;</w:t>
      </w:r>
    </w:p>
    <w:p w14:paraId="28A627D0" w14:textId="77777777" w:rsidR="009A1CE5" w:rsidRPr="000826D6" w:rsidRDefault="009A1CE5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sz w:val="28"/>
          <w:szCs w:val="28"/>
        </w:rPr>
        <w:t xml:space="preserve">план-графік проведення заходів з відстеження результативності регуляторних актів, прийнятих </w:t>
      </w:r>
      <w:proofErr w:type="spellStart"/>
      <w:r w:rsidRPr="000826D6">
        <w:rPr>
          <w:sz w:val="28"/>
          <w:szCs w:val="28"/>
        </w:rPr>
        <w:t>Вараською</w:t>
      </w:r>
      <w:proofErr w:type="spellEnd"/>
      <w:r w:rsidRPr="000826D6">
        <w:rPr>
          <w:sz w:val="28"/>
          <w:szCs w:val="28"/>
        </w:rPr>
        <w:t xml:space="preserve"> міською р</w:t>
      </w:r>
      <w:r w:rsidR="00FF1E8C" w:rsidRPr="000826D6">
        <w:rPr>
          <w:sz w:val="28"/>
          <w:szCs w:val="28"/>
        </w:rPr>
        <w:t>адою та її виконавчим комітетом;</w:t>
      </w:r>
    </w:p>
    <w:p w14:paraId="095211D6" w14:textId="77777777" w:rsidR="00FF1E8C" w:rsidRPr="000826D6" w:rsidRDefault="00FF1E8C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r w:rsidRPr="000826D6">
        <w:rPr>
          <w:sz w:val="28"/>
          <w:szCs w:val="28"/>
        </w:rPr>
        <w:t xml:space="preserve">повідомлення про оприлюднення </w:t>
      </w:r>
      <w:r w:rsidR="007A7DD4" w:rsidRPr="000826D6">
        <w:rPr>
          <w:sz w:val="28"/>
          <w:szCs w:val="28"/>
        </w:rPr>
        <w:t xml:space="preserve">регуляторного акта зі змістом визначеним Законом України </w:t>
      </w:r>
      <w:r w:rsidR="007A7DD4" w:rsidRPr="000826D6">
        <w:rPr>
          <w:bCs/>
          <w:sz w:val="28"/>
          <w:szCs w:val="28"/>
        </w:rPr>
        <w:t>«</w:t>
      </w:r>
      <w:r w:rsidR="007A7DD4" w:rsidRPr="000826D6">
        <w:rPr>
          <w:sz w:val="28"/>
          <w:szCs w:val="28"/>
        </w:rPr>
        <w:t>Про засади державної регуляторної політики у сфері господарської діяльності»;</w:t>
      </w:r>
    </w:p>
    <w:p w14:paraId="2C82E5DB" w14:textId="77777777" w:rsidR="007A7DD4" w:rsidRPr="000826D6" w:rsidRDefault="007A7DD4" w:rsidP="00C0716C">
      <w:pPr>
        <w:pStyle w:val="a8"/>
        <w:numPr>
          <w:ilvl w:val="2"/>
          <w:numId w:val="19"/>
        </w:numPr>
        <w:tabs>
          <w:tab w:val="left" w:pos="709"/>
        </w:tabs>
        <w:spacing w:before="120"/>
        <w:ind w:left="360" w:hanging="360"/>
        <w:contextualSpacing w:val="0"/>
        <w:jc w:val="both"/>
        <w:rPr>
          <w:sz w:val="28"/>
          <w:szCs w:val="28"/>
        </w:rPr>
      </w:pPr>
      <w:proofErr w:type="spellStart"/>
      <w:r w:rsidRPr="000826D6">
        <w:rPr>
          <w:sz w:val="28"/>
          <w:szCs w:val="28"/>
        </w:rPr>
        <w:t>проєкт</w:t>
      </w:r>
      <w:proofErr w:type="spellEnd"/>
      <w:r w:rsidRPr="000826D6">
        <w:rPr>
          <w:sz w:val="28"/>
          <w:szCs w:val="28"/>
        </w:rPr>
        <w:t xml:space="preserve"> регуляторного </w:t>
      </w:r>
      <w:proofErr w:type="spellStart"/>
      <w:r w:rsidRPr="000826D6">
        <w:rPr>
          <w:sz w:val="28"/>
          <w:szCs w:val="28"/>
        </w:rPr>
        <w:t>акта</w:t>
      </w:r>
      <w:proofErr w:type="spellEnd"/>
      <w:r w:rsidRPr="000826D6">
        <w:rPr>
          <w:sz w:val="28"/>
          <w:szCs w:val="28"/>
        </w:rPr>
        <w:t xml:space="preserve"> із аналізом регуляторного впливу.</w:t>
      </w:r>
    </w:p>
    <w:p w14:paraId="34B8D55B" w14:textId="77777777" w:rsidR="009A1CE5" w:rsidRPr="0093790C" w:rsidRDefault="009A1CE5" w:rsidP="009A1CE5">
      <w:pPr>
        <w:jc w:val="both"/>
        <w:rPr>
          <w:color w:val="0000FF"/>
          <w:sz w:val="28"/>
          <w:szCs w:val="28"/>
        </w:rPr>
      </w:pPr>
    </w:p>
    <w:p w14:paraId="26EAD298" w14:textId="77777777" w:rsidR="00C0716C" w:rsidRDefault="00C0716C" w:rsidP="00810945">
      <w:pPr>
        <w:jc w:val="both"/>
        <w:rPr>
          <w:sz w:val="28"/>
          <w:szCs w:val="28"/>
        </w:rPr>
      </w:pPr>
    </w:p>
    <w:p w14:paraId="25F0053D" w14:textId="6F158060" w:rsidR="003F1C3E" w:rsidRPr="00810945" w:rsidRDefault="008176E9" w:rsidP="0081094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A1CE5">
        <w:rPr>
          <w:sz w:val="28"/>
          <w:szCs w:val="28"/>
        </w:rPr>
        <w:t xml:space="preserve">                                       </w:t>
      </w:r>
      <w:r w:rsidR="0049061A">
        <w:rPr>
          <w:sz w:val="28"/>
          <w:szCs w:val="28"/>
        </w:rPr>
        <w:t xml:space="preserve">                         </w:t>
      </w:r>
      <w:r w:rsidR="009A1CE5">
        <w:rPr>
          <w:sz w:val="28"/>
          <w:szCs w:val="28"/>
        </w:rPr>
        <w:t xml:space="preserve">      </w:t>
      </w:r>
      <w:r w:rsidR="005D0E5D">
        <w:rPr>
          <w:sz w:val="28"/>
          <w:szCs w:val="28"/>
        </w:rPr>
        <w:t>Олександр МЕНЗУЛ</w:t>
      </w:r>
      <w:bookmarkEnd w:id="0"/>
    </w:p>
    <w:sectPr w:rsidR="003F1C3E" w:rsidRPr="00810945" w:rsidSect="000826D6"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09230" w14:textId="77777777" w:rsidR="00963923" w:rsidRDefault="00963923" w:rsidP="0049061A">
      <w:r>
        <w:separator/>
      </w:r>
    </w:p>
  </w:endnote>
  <w:endnote w:type="continuationSeparator" w:id="0">
    <w:p w14:paraId="519405F8" w14:textId="77777777" w:rsidR="00963923" w:rsidRDefault="00963923" w:rsidP="0049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4D22D" w14:textId="77777777" w:rsidR="00B305E4" w:rsidRDefault="00B305E4">
    <w:pPr>
      <w:pStyle w:val="ae"/>
      <w:jc w:val="center"/>
    </w:pPr>
  </w:p>
  <w:p w14:paraId="59FFE8C7" w14:textId="77777777" w:rsidR="00B305E4" w:rsidRDefault="00B305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618BA" w14:textId="77777777" w:rsidR="00963923" w:rsidRDefault="00963923" w:rsidP="0049061A">
      <w:r>
        <w:separator/>
      </w:r>
    </w:p>
  </w:footnote>
  <w:footnote w:type="continuationSeparator" w:id="0">
    <w:p w14:paraId="6A0F2198" w14:textId="77777777" w:rsidR="00963923" w:rsidRDefault="00963923" w:rsidP="0049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162480"/>
      <w:docPartObj>
        <w:docPartGallery w:val="Page Numbers (Top of Page)"/>
        <w:docPartUnique/>
      </w:docPartObj>
    </w:sdtPr>
    <w:sdtEndPr/>
    <w:sdtContent>
      <w:p w14:paraId="0F1E5209" w14:textId="38AB3473" w:rsidR="00B90FFF" w:rsidRDefault="00B90F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CB8">
          <w:rPr>
            <w:noProof/>
          </w:rPr>
          <w:t>5</w:t>
        </w:r>
        <w:r>
          <w:fldChar w:fldCharType="end"/>
        </w:r>
      </w:p>
    </w:sdtContent>
  </w:sdt>
  <w:p w14:paraId="193DE9B4" w14:textId="77777777" w:rsidR="009826BA" w:rsidRDefault="009826B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CE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D711A"/>
    <w:multiLevelType w:val="hybridMultilevel"/>
    <w:tmpl w:val="F20404CA"/>
    <w:lvl w:ilvl="0" w:tplc="872283E4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540B47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C2D5F"/>
    <w:multiLevelType w:val="multilevel"/>
    <w:tmpl w:val="DD549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3C5EDE"/>
    <w:multiLevelType w:val="hybridMultilevel"/>
    <w:tmpl w:val="491C1A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C4083"/>
    <w:multiLevelType w:val="hybridMultilevel"/>
    <w:tmpl w:val="FFE6BD88"/>
    <w:lvl w:ilvl="0" w:tplc="5B3C63A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82681"/>
    <w:multiLevelType w:val="hybridMultilevel"/>
    <w:tmpl w:val="BFC6C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00059"/>
    <w:multiLevelType w:val="multilevel"/>
    <w:tmpl w:val="286615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5D303C"/>
    <w:multiLevelType w:val="hybridMultilevel"/>
    <w:tmpl w:val="36941412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723020"/>
    <w:multiLevelType w:val="multilevel"/>
    <w:tmpl w:val="10A26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010DC1"/>
    <w:multiLevelType w:val="hybridMultilevel"/>
    <w:tmpl w:val="CE86AB54"/>
    <w:lvl w:ilvl="0" w:tplc="1A965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35B9A"/>
    <w:multiLevelType w:val="multilevel"/>
    <w:tmpl w:val="9710D9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6E415D1"/>
    <w:multiLevelType w:val="hybridMultilevel"/>
    <w:tmpl w:val="0FC8BF34"/>
    <w:lvl w:ilvl="0" w:tplc="C186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41426"/>
    <w:multiLevelType w:val="multilevel"/>
    <w:tmpl w:val="52EA3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4E0488"/>
    <w:multiLevelType w:val="hybridMultilevel"/>
    <w:tmpl w:val="F3D4A056"/>
    <w:lvl w:ilvl="0" w:tplc="2D240BA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FE2573F"/>
    <w:multiLevelType w:val="multilevel"/>
    <w:tmpl w:val="523E7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2D6ADF"/>
    <w:multiLevelType w:val="multilevel"/>
    <w:tmpl w:val="10A26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481312"/>
    <w:multiLevelType w:val="hybridMultilevel"/>
    <w:tmpl w:val="7D3C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C58A7"/>
    <w:multiLevelType w:val="multilevel"/>
    <w:tmpl w:val="DD36F9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57D1FE1"/>
    <w:multiLevelType w:val="multilevel"/>
    <w:tmpl w:val="D72A0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59169A"/>
    <w:multiLevelType w:val="hybridMultilevel"/>
    <w:tmpl w:val="9A0EA0D8"/>
    <w:lvl w:ilvl="0" w:tplc="129E8C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E5351"/>
    <w:multiLevelType w:val="hybridMultilevel"/>
    <w:tmpl w:val="DC6EEAAA"/>
    <w:lvl w:ilvl="0" w:tplc="0D40C67A">
      <w:start w:val="12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EA43490"/>
    <w:multiLevelType w:val="hybridMultilevel"/>
    <w:tmpl w:val="6ED0A922"/>
    <w:lvl w:ilvl="0" w:tplc="AB6E207A">
      <w:start w:val="12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16"/>
  </w:num>
  <w:num w:numId="8">
    <w:abstractNumId w:val="9"/>
  </w:num>
  <w:num w:numId="9">
    <w:abstractNumId w:val="4"/>
  </w:num>
  <w:num w:numId="10">
    <w:abstractNumId w:val="13"/>
  </w:num>
  <w:num w:numId="11">
    <w:abstractNumId w:val="0"/>
  </w:num>
  <w:num w:numId="12">
    <w:abstractNumId w:val="15"/>
  </w:num>
  <w:num w:numId="13">
    <w:abstractNumId w:val="8"/>
  </w:num>
  <w:num w:numId="14">
    <w:abstractNumId w:val="14"/>
  </w:num>
  <w:num w:numId="15">
    <w:abstractNumId w:val="6"/>
  </w:num>
  <w:num w:numId="16">
    <w:abstractNumId w:val="18"/>
  </w:num>
  <w:num w:numId="17">
    <w:abstractNumId w:val="21"/>
  </w:num>
  <w:num w:numId="18">
    <w:abstractNumId w:val="20"/>
  </w:num>
  <w:num w:numId="19">
    <w:abstractNumId w:val="10"/>
  </w:num>
  <w:num w:numId="20">
    <w:abstractNumId w:val="17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E5"/>
    <w:rsid w:val="00015741"/>
    <w:rsid w:val="00045469"/>
    <w:rsid w:val="000518F1"/>
    <w:rsid w:val="00065A24"/>
    <w:rsid w:val="0007530C"/>
    <w:rsid w:val="000826D6"/>
    <w:rsid w:val="00086F8A"/>
    <w:rsid w:val="000973A5"/>
    <w:rsid w:val="000B0A57"/>
    <w:rsid w:val="000B19FA"/>
    <w:rsid w:val="000B61A8"/>
    <w:rsid w:val="00100E64"/>
    <w:rsid w:val="00101AF2"/>
    <w:rsid w:val="001054F1"/>
    <w:rsid w:val="0013309A"/>
    <w:rsid w:val="00142492"/>
    <w:rsid w:val="001733CA"/>
    <w:rsid w:val="00174635"/>
    <w:rsid w:val="001C0336"/>
    <w:rsid w:val="001D35A3"/>
    <w:rsid w:val="001D6E19"/>
    <w:rsid w:val="002037CE"/>
    <w:rsid w:val="002442C7"/>
    <w:rsid w:val="00245E92"/>
    <w:rsid w:val="00281C40"/>
    <w:rsid w:val="002A3D50"/>
    <w:rsid w:val="002B5E27"/>
    <w:rsid w:val="002E5F45"/>
    <w:rsid w:val="002F5835"/>
    <w:rsid w:val="00300169"/>
    <w:rsid w:val="00314BA1"/>
    <w:rsid w:val="00337BB3"/>
    <w:rsid w:val="00362920"/>
    <w:rsid w:val="0038188D"/>
    <w:rsid w:val="003E3864"/>
    <w:rsid w:val="003F1C3E"/>
    <w:rsid w:val="00434A0A"/>
    <w:rsid w:val="00443828"/>
    <w:rsid w:val="00445021"/>
    <w:rsid w:val="00465D44"/>
    <w:rsid w:val="0049061A"/>
    <w:rsid w:val="004B0EE4"/>
    <w:rsid w:val="004E61AF"/>
    <w:rsid w:val="00501115"/>
    <w:rsid w:val="005143C8"/>
    <w:rsid w:val="005151F5"/>
    <w:rsid w:val="00526CE2"/>
    <w:rsid w:val="00581CC2"/>
    <w:rsid w:val="005C28FA"/>
    <w:rsid w:val="005C395A"/>
    <w:rsid w:val="005D0E5D"/>
    <w:rsid w:val="005D1F5E"/>
    <w:rsid w:val="005F3DF1"/>
    <w:rsid w:val="006517AA"/>
    <w:rsid w:val="00656CB8"/>
    <w:rsid w:val="006B76F6"/>
    <w:rsid w:val="006D3535"/>
    <w:rsid w:val="006E58A5"/>
    <w:rsid w:val="006F7706"/>
    <w:rsid w:val="00711FE4"/>
    <w:rsid w:val="00713FE0"/>
    <w:rsid w:val="007152F3"/>
    <w:rsid w:val="00722452"/>
    <w:rsid w:val="0072531C"/>
    <w:rsid w:val="00726D21"/>
    <w:rsid w:val="00753A3D"/>
    <w:rsid w:val="00753AEB"/>
    <w:rsid w:val="00762880"/>
    <w:rsid w:val="007807C5"/>
    <w:rsid w:val="00784B27"/>
    <w:rsid w:val="007A7DD4"/>
    <w:rsid w:val="007B3036"/>
    <w:rsid w:val="007C6E32"/>
    <w:rsid w:val="007E3F60"/>
    <w:rsid w:val="007F3FC4"/>
    <w:rsid w:val="007F5B64"/>
    <w:rsid w:val="00802824"/>
    <w:rsid w:val="008050A7"/>
    <w:rsid w:val="00810945"/>
    <w:rsid w:val="00814F5C"/>
    <w:rsid w:val="008176E9"/>
    <w:rsid w:val="00844AFD"/>
    <w:rsid w:val="00863943"/>
    <w:rsid w:val="0088418B"/>
    <w:rsid w:val="00887F39"/>
    <w:rsid w:val="008A5469"/>
    <w:rsid w:val="008D2421"/>
    <w:rsid w:val="008E0876"/>
    <w:rsid w:val="00941090"/>
    <w:rsid w:val="00963923"/>
    <w:rsid w:val="00966822"/>
    <w:rsid w:val="00972F49"/>
    <w:rsid w:val="009826BA"/>
    <w:rsid w:val="00987608"/>
    <w:rsid w:val="009A1CE5"/>
    <w:rsid w:val="009D0446"/>
    <w:rsid w:val="009E555D"/>
    <w:rsid w:val="00A63FEF"/>
    <w:rsid w:val="00AA5392"/>
    <w:rsid w:val="00AC4C8E"/>
    <w:rsid w:val="00AC62C9"/>
    <w:rsid w:val="00B305E4"/>
    <w:rsid w:val="00B53D4E"/>
    <w:rsid w:val="00B57778"/>
    <w:rsid w:val="00B70463"/>
    <w:rsid w:val="00B90FFF"/>
    <w:rsid w:val="00BA081E"/>
    <w:rsid w:val="00C0716C"/>
    <w:rsid w:val="00C32AA8"/>
    <w:rsid w:val="00C75978"/>
    <w:rsid w:val="00C83291"/>
    <w:rsid w:val="00C9590B"/>
    <w:rsid w:val="00CD1D58"/>
    <w:rsid w:val="00CD253F"/>
    <w:rsid w:val="00D07B40"/>
    <w:rsid w:val="00D14B98"/>
    <w:rsid w:val="00D2061B"/>
    <w:rsid w:val="00D23640"/>
    <w:rsid w:val="00D7511D"/>
    <w:rsid w:val="00D75B51"/>
    <w:rsid w:val="00D86F58"/>
    <w:rsid w:val="00DA3CAC"/>
    <w:rsid w:val="00DC1494"/>
    <w:rsid w:val="00E7746C"/>
    <w:rsid w:val="00E8002B"/>
    <w:rsid w:val="00E87BEB"/>
    <w:rsid w:val="00E92742"/>
    <w:rsid w:val="00EC13B5"/>
    <w:rsid w:val="00EC77F2"/>
    <w:rsid w:val="00ED3D07"/>
    <w:rsid w:val="00EF3DBE"/>
    <w:rsid w:val="00F2118C"/>
    <w:rsid w:val="00F55285"/>
    <w:rsid w:val="00F654EF"/>
    <w:rsid w:val="00F82E03"/>
    <w:rsid w:val="00FD15D1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87505C"/>
  <w15:docId w15:val="{71F72E3B-7E32-4170-96CC-A6F8C7DB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CE5"/>
    <w:pPr>
      <w:tabs>
        <w:tab w:val="left" w:pos="-2127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A1C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у1"/>
    <w:basedOn w:val="a"/>
    <w:qFormat/>
    <w:rsid w:val="009A1CE5"/>
    <w:pPr>
      <w:ind w:left="708"/>
    </w:pPr>
    <w:rPr>
      <w:sz w:val="24"/>
      <w:szCs w:val="24"/>
    </w:rPr>
  </w:style>
  <w:style w:type="character" w:styleId="a5">
    <w:name w:val="Hyperlink"/>
    <w:rsid w:val="009A1C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1C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C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E58A5"/>
    <w:pPr>
      <w:ind w:left="720"/>
      <w:contextualSpacing/>
    </w:pPr>
  </w:style>
  <w:style w:type="character" w:styleId="a9">
    <w:name w:val="Strong"/>
    <w:basedOn w:val="a0"/>
    <w:qFormat/>
    <w:rsid w:val="001D6E19"/>
    <w:rPr>
      <w:b/>
      <w:bCs/>
    </w:rPr>
  </w:style>
  <w:style w:type="character" w:styleId="aa">
    <w:name w:val="Emphasis"/>
    <w:basedOn w:val="a0"/>
    <w:qFormat/>
    <w:rsid w:val="00245E92"/>
    <w:rPr>
      <w:i/>
      <w:iCs/>
    </w:rPr>
  </w:style>
  <w:style w:type="table" w:styleId="ab">
    <w:name w:val="Table Grid"/>
    <w:basedOn w:val="a1"/>
    <w:uiPriority w:val="59"/>
    <w:rsid w:val="0024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9061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06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061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06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B305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51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05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18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293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589C-91A1-47F1-B4FA-E86413C7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10977</Characters>
  <Application>Microsoft Office Word</Application>
  <DocSecurity>0</DocSecurity>
  <Lines>91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2023-01-11T09:45:00Z</cp:lastPrinted>
  <dcterms:created xsi:type="dcterms:W3CDTF">2023-01-16T07:41:00Z</dcterms:created>
  <dcterms:modified xsi:type="dcterms:W3CDTF">2023-01-16T07:41:00Z</dcterms:modified>
</cp:coreProperties>
</file>