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1438" w14:textId="77777777" w:rsidR="004B4573" w:rsidRDefault="004B4573" w:rsidP="004B4573">
      <w:pPr>
        <w:jc w:val="center"/>
        <w:rPr>
          <w:rFonts w:ascii="Times New Roman" w:hAnsi="Times New Roman"/>
          <w:bCs w:val="0"/>
          <w:noProof/>
          <w:szCs w:val="28"/>
          <w:lang w:eastAsia="en-US"/>
        </w:rPr>
      </w:pPr>
      <w:r>
        <w:rPr>
          <w:rFonts w:ascii="Times New Roman" w:hAnsi="Times New Roman"/>
          <w:noProof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/>
          <w:noProof/>
          <w:szCs w:val="28"/>
          <w:lang w:val="en-US" w:eastAsia="en-US"/>
        </w:rPr>
        <w:drawing>
          <wp:inline distT="0" distB="0" distL="0" distR="0" wp14:anchorId="063BB8EE" wp14:editId="3C32353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8"/>
          <w:lang w:val="ru-RU" w:eastAsia="en-US"/>
        </w:rPr>
        <w:t xml:space="preserve">   </w:t>
      </w:r>
      <w:r>
        <w:rPr>
          <w:rFonts w:ascii="Times New Roman" w:hAnsi="Times New Roman"/>
          <w:noProof/>
          <w:szCs w:val="28"/>
          <w:lang w:eastAsia="en-US"/>
        </w:rPr>
        <w:t xml:space="preserve">         </w:t>
      </w:r>
      <w:r>
        <w:rPr>
          <w:rFonts w:ascii="Times New Roman" w:hAnsi="Times New Roman"/>
          <w:noProof/>
          <w:szCs w:val="28"/>
          <w:lang w:val="ru-RU" w:eastAsia="en-US"/>
        </w:rPr>
        <w:tab/>
      </w:r>
      <w:r>
        <w:rPr>
          <w:rFonts w:ascii="Times New Roman" w:hAnsi="Times New Roman"/>
          <w:noProof/>
          <w:szCs w:val="28"/>
          <w:lang w:eastAsia="en-US"/>
        </w:rPr>
        <w:t>Проєкт Ірина БАРАБУХ</w:t>
      </w:r>
    </w:p>
    <w:p w14:paraId="64218314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  <w:lang w:eastAsia="uk-UA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Cs w:val="28"/>
        </w:rPr>
        <w:t>ВАРАСЬКА МІСЬКА РАДА</w:t>
      </w:r>
    </w:p>
    <w:p w14:paraId="74AE9531" w14:textId="77777777" w:rsidR="004B4573" w:rsidRDefault="004B4573" w:rsidP="004B4573">
      <w:pPr>
        <w:ind w:firstLine="720"/>
        <w:jc w:val="center"/>
        <w:rPr>
          <w:rFonts w:ascii="Times New Roman" w:hAnsi="Times New Roman"/>
          <w:b/>
          <w:szCs w:val="28"/>
        </w:rPr>
      </w:pPr>
    </w:p>
    <w:p w14:paraId="689E6D76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_____</w:t>
      </w:r>
      <w:r w:rsidR="00471FC5">
        <w:rPr>
          <w:rFonts w:ascii="Times New Roman" w:hAnsi="Times New Roman"/>
          <w:b/>
          <w:szCs w:val="28"/>
        </w:rPr>
        <w:t xml:space="preserve"> сесія</w:t>
      </w: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 xml:space="preserve">ІІІ скликання </w:t>
      </w:r>
    </w:p>
    <w:p w14:paraId="20DA4107" w14:textId="77777777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FFD785D" w14:textId="77777777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Р І</w:t>
      </w:r>
      <w:r>
        <w:rPr>
          <w:rFonts w:ascii="Times New Roman" w:hAnsi="Times New Roman"/>
          <w:b/>
          <w:sz w:val="32"/>
          <w:szCs w:val="32"/>
        </w:rPr>
        <w:t xml:space="preserve"> Ш Е Н Н Я</w:t>
      </w:r>
    </w:p>
    <w:p w14:paraId="69FF8B48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</w:p>
    <w:p w14:paraId="1C2964AF" w14:textId="6446EC4B" w:rsidR="00595688" w:rsidRDefault="00595688" w:rsidP="00595688">
      <w:pPr>
        <w:rPr>
          <w:b/>
          <w:bCs w:val="0"/>
          <w:szCs w:val="28"/>
          <w:lang w:val="ru-RU"/>
        </w:rPr>
      </w:pPr>
      <w:r>
        <w:rPr>
          <w:b/>
          <w:bCs w:val="0"/>
          <w:szCs w:val="28"/>
        </w:rPr>
        <w:t xml:space="preserve">07.04.2023                            </w:t>
      </w:r>
      <w:r>
        <w:rPr>
          <w:b/>
          <w:bCs w:val="0"/>
          <w:szCs w:val="28"/>
          <w:lang w:val="ru-RU"/>
        </w:rPr>
        <w:t xml:space="preserve">          </w:t>
      </w:r>
      <w:r>
        <w:rPr>
          <w:b/>
          <w:bCs w:val="0"/>
          <w:szCs w:val="28"/>
        </w:rPr>
        <w:t xml:space="preserve"> м.Вараш            </w:t>
      </w:r>
      <w:r>
        <w:rPr>
          <w:b/>
          <w:bCs w:val="0"/>
          <w:szCs w:val="28"/>
          <w:lang w:val="ru-RU"/>
        </w:rPr>
        <w:t xml:space="preserve">        </w:t>
      </w:r>
      <w:r>
        <w:rPr>
          <w:b/>
          <w:bCs w:val="0"/>
          <w:szCs w:val="28"/>
        </w:rPr>
        <w:t>№ 239</w:t>
      </w:r>
      <w:r>
        <w:rPr>
          <w:b/>
          <w:bCs w:val="0"/>
          <w:szCs w:val="28"/>
        </w:rPr>
        <w:t>3</w:t>
      </w:r>
      <w:r>
        <w:rPr>
          <w:b/>
          <w:bCs w:val="0"/>
          <w:szCs w:val="28"/>
        </w:rPr>
        <w:t>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  <w:lang w:val="ru-RU"/>
        </w:rPr>
        <w:t>-</w:t>
      </w:r>
      <w:r>
        <w:rPr>
          <w:b/>
          <w:bCs w:val="0"/>
          <w:szCs w:val="28"/>
          <w:lang w:val="ru-RU"/>
        </w:rPr>
        <w:t>7220</w:t>
      </w:r>
    </w:p>
    <w:p w14:paraId="11BC2E95" w14:textId="77777777" w:rsidR="00471FC5" w:rsidRDefault="00471FC5" w:rsidP="004B4573">
      <w:pPr>
        <w:jc w:val="both"/>
        <w:rPr>
          <w:rFonts w:ascii="Times New Roman" w:hAnsi="Times New Roman"/>
          <w:bCs w:val="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4B4573" w14:paraId="56BA73B0" w14:textId="77777777" w:rsidTr="004B4573">
        <w:trPr>
          <w:trHeight w:val="1645"/>
        </w:trPr>
        <w:tc>
          <w:tcPr>
            <w:tcW w:w="5353" w:type="dxa"/>
            <w:hideMark/>
          </w:tcPr>
          <w:p w14:paraId="7B53BE5A" w14:textId="77777777" w:rsidR="004B4573" w:rsidRDefault="004B4573">
            <w:pPr>
              <w:jc w:val="both"/>
              <w:rPr>
                <w:rFonts w:ascii="Times New Roman" w:eastAsia="MS Mincho" w:hAnsi="Times New Roman"/>
                <w:szCs w:val="28"/>
              </w:rPr>
            </w:pPr>
            <w:r>
              <w:rPr>
                <w:rFonts w:ascii="Times New Roman" w:eastAsia="MS Mincho" w:hAnsi="Times New Roman"/>
                <w:szCs w:val="28"/>
              </w:rPr>
              <w:t>Про внесення змін до Програми економічного і соціального розвитку Вараської міської територіальної громади на 2023 рік №7200-ПР-04, що затверджена рішенням Вараської міської ради від 21.12.2022 №1780-РР-VIIІ</w:t>
            </w:r>
          </w:p>
        </w:tc>
      </w:tr>
    </w:tbl>
    <w:p w14:paraId="49F4FD7B" w14:textId="77777777" w:rsidR="004B4573" w:rsidRDefault="004B4573" w:rsidP="004B4573">
      <w:pPr>
        <w:jc w:val="both"/>
        <w:rPr>
          <w:rFonts w:ascii="Times New Roman" w:eastAsia="MS Mincho" w:hAnsi="Times New Roman"/>
        </w:rPr>
      </w:pPr>
    </w:p>
    <w:p w14:paraId="56AD29A7" w14:textId="77777777" w:rsidR="004B4573" w:rsidRDefault="004B4573" w:rsidP="004B4573">
      <w:pPr>
        <w:jc w:val="both"/>
        <w:rPr>
          <w:rFonts w:ascii="Times New Roman" w:eastAsia="MS Mincho" w:hAnsi="Times New Roman"/>
        </w:rPr>
      </w:pPr>
    </w:p>
    <w:p w14:paraId="4C23E0EE" w14:textId="77777777" w:rsidR="004B4573" w:rsidRDefault="004B4573" w:rsidP="004B4573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hAnsi="Times New Roman"/>
          <w:szCs w:val="28"/>
          <w:shd w:val="clear" w:color="auto" w:fill="FFFFFF"/>
        </w:rPr>
        <w:t>З метою організації сталого функціонування Вараської міської територіальної громади в умовах правового режиму воєнного стану для забезпечення підтримки соціальної, медичної та комунальної  інфраструктури в належному стані, враховуючи Указ Президента України від 24 лютого 2022 року № 64 «Про введення воєнного стану в Україні» (зі змінами), відповідно до Закону України «Про державне прогнозування та розроблення програм економічного і соціального розвитку України», керуючись пунктом двадцять два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  <w:r>
        <w:rPr>
          <w:rFonts w:ascii="Times New Roman" w:hAnsi="Times New Roman"/>
          <w:szCs w:val="28"/>
        </w:rPr>
        <w:t xml:space="preserve"> </w:t>
      </w:r>
    </w:p>
    <w:p w14:paraId="1778EE91" w14:textId="77777777" w:rsidR="004B4573" w:rsidRDefault="004B4573" w:rsidP="004B4573">
      <w:pPr>
        <w:jc w:val="both"/>
        <w:rPr>
          <w:rFonts w:ascii="Times New Roman" w:hAnsi="Times New Roman"/>
          <w:szCs w:val="28"/>
        </w:rPr>
      </w:pPr>
    </w:p>
    <w:p w14:paraId="1564FDEE" w14:textId="77777777" w:rsidR="004B4573" w:rsidRDefault="004B4573" w:rsidP="004B4573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>ВИРІШИЛА:</w:t>
      </w:r>
    </w:p>
    <w:p w14:paraId="5E6E515A" w14:textId="77777777" w:rsidR="004B4573" w:rsidRDefault="004B4573" w:rsidP="004B4573">
      <w:pPr>
        <w:shd w:val="clear" w:color="auto" w:fill="FFFFFF"/>
        <w:spacing w:before="60"/>
        <w:jc w:val="both"/>
        <w:rPr>
          <w:rFonts w:ascii="Times New Roman" w:eastAsia="MS Mincho" w:hAnsi="Times New Roman"/>
          <w:bCs w:val="0"/>
        </w:rPr>
      </w:pPr>
      <w:r>
        <w:rPr>
          <w:rFonts w:ascii="Times New Roman" w:eastAsia="MS Mincho" w:hAnsi="Times New Roman"/>
          <w:szCs w:val="28"/>
        </w:rPr>
        <w:t xml:space="preserve">          </w:t>
      </w:r>
      <w:r>
        <w:rPr>
          <w:rFonts w:ascii="Times New Roman" w:hAnsi="Times New Roman"/>
          <w:color w:val="000000"/>
          <w:szCs w:val="28"/>
          <w:lang w:eastAsia="en-US"/>
        </w:rPr>
        <w:t xml:space="preserve">1. Внести зміни до </w:t>
      </w:r>
      <w:r>
        <w:rPr>
          <w:rFonts w:ascii="Times New Roman" w:eastAsia="MS Mincho" w:hAnsi="Times New Roman"/>
          <w:szCs w:val="28"/>
        </w:rPr>
        <w:t>Програми економічного і соціального розвитку Вараської міської територіальної громади на 2023 рік №7200-ПР-04, що затверджена рішенням Вараської міської ради від 21.12.2022 №1780-РР-VIIІ, виклавши Додаток 3 «Перелік інвестиційних проєктів, які планується реалізувати у 2023 році» у новій редакції, що додається.</w:t>
      </w:r>
    </w:p>
    <w:p w14:paraId="4933C4E2" w14:textId="77777777" w:rsidR="004B4573" w:rsidRDefault="004B4573" w:rsidP="004B4573">
      <w:pPr>
        <w:shd w:val="clear" w:color="auto" w:fill="FFFFFF"/>
        <w:spacing w:before="60"/>
        <w:ind w:firstLine="708"/>
        <w:jc w:val="both"/>
        <w:rPr>
          <w:rFonts w:ascii="Times New Roman" w:eastAsia="Times New Roman" w:hAnsi="Times New Roman"/>
          <w:color w:val="000000"/>
          <w:szCs w:val="28"/>
          <w:lang w:eastAsia="en-US"/>
        </w:rPr>
      </w:pPr>
      <w:r>
        <w:rPr>
          <w:rFonts w:ascii="Times New Roman" w:eastAsia="MS Mincho" w:hAnsi="Times New Roman"/>
        </w:rPr>
        <w:t xml:space="preserve">2. </w:t>
      </w:r>
      <w:r>
        <w:rPr>
          <w:rFonts w:ascii="Times New Roman" w:hAnsi="Times New Roman"/>
          <w:szCs w:val="24"/>
        </w:rPr>
        <w:t xml:space="preserve"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 та постійні </w:t>
      </w:r>
      <w:r>
        <w:rPr>
          <w:rFonts w:ascii="Times New Roman" w:hAnsi="Times New Roman"/>
          <w:szCs w:val="28"/>
          <w:shd w:val="clear" w:color="auto" w:fill="FFFFFF"/>
        </w:rPr>
        <w:t>комісії Вараської міської ради</w:t>
      </w:r>
      <w:r>
        <w:rPr>
          <w:rFonts w:ascii="Times New Roman" w:hAnsi="Times New Roman"/>
          <w:color w:val="000000"/>
          <w:szCs w:val="28"/>
          <w:lang w:eastAsia="en-US"/>
        </w:rPr>
        <w:t>.</w:t>
      </w:r>
    </w:p>
    <w:p w14:paraId="6214EE1D" w14:textId="77777777" w:rsidR="004B4573" w:rsidRDefault="004B4573" w:rsidP="004B4573">
      <w:pPr>
        <w:jc w:val="both"/>
        <w:rPr>
          <w:rFonts w:ascii="Times New Roman" w:hAnsi="Times New Roman"/>
          <w:szCs w:val="28"/>
          <w:lang w:eastAsia="uk-UA"/>
        </w:rPr>
      </w:pPr>
    </w:p>
    <w:p w14:paraId="57FFAA79" w14:textId="77777777" w:rsidR="005B3E13" w:rsidRDefault="004B4573" w:rsidP="00E941FC">
      <w:pPr>
        <w:jc w:val="both"/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  <w:r w:rsidR="00471FC5">
        <w:rPr>
          <w:rFonts w:ascii="Times New Roman" w:hAnsi="Times New Roman"/>
          <w:szCs w:val="28"/>
        </w:rPr>
        <w:t xml:space="preserve"> </w:t>
      </w:r>
    </w:p>
    <w:sectPr w:rsidR="005B3E13" w:rsidSect="00A920E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3"/>
    <w:rsid w:val="00115AA0"/>
    <w:rsid w:val="00471FC5"/>
    <w:rsid w:val="004B4573"/>
    <w:rsid w:val="00595688"/>
    <w:rsid w:val="005B3E13"/>
    <w:rsid w:val="009A2AAB"/>
    <w:rsid w:val="00A920E9"/>
    <w:rsid w:val="00C51CD3"/>
    <w:rsid w:val="00E941FC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F368"/>
  <w15:chartTrackingRefBased/>
  <w15:docId w15:val="{0B501F15-4603-4EE3-B3D1-81C0E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FC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Ковалевич</dc:creator>
  <cp:keywords/>
  <dc:description/>
  <cp:lastModifiedBy>Інна Новак</cp:lastModifiedBy>
  <cp:revision>3</cp:revision>
  <cp:lastPrinted>2023-03-13T06:32:00Z</cp:lastPrinted>
  <dcterms:created xsi:type="dcterms:W3CDTF">2023-04-07T08:15:00Z</dcterms:created>
  <dcterms:modified xsi:type="dcterms:W3CDTF">2023-04-07T08:16:00Z</dcterms:modified>
</cp:coreProperties>
</file>