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B8B6" w14:textId="3B679515" w:rsidR="000D07AD" w:rsidRPr="000D07AD" w:rsidRDefault="001F5E34" w:rsidP="000D07AD">
      <w:pPr>
        <w:ind w:left="2835"/>
        <w:jc w:val="righ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>Проєкт Сергій АНТОНІЧ</w:t>
      </w:r>
    </w:p>
    <w:p w14:paraId="7E78C1C1" w14:textId="16195327" w:rsidR="000D07AD" w:rsidRPr="00B356EE" w:rsidRDefault="000D07AD" w:rsidP="000A058C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7E542E14" wp14:editId="502CA815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9ADF921" w14:textId="77777777" w:rsidR="000D07AD" w:rsidRPr="00B356EE" w:rsidRDefault="000D07AD" w:rsidP="000A058C">
      <w:pPr>
        <w:ind w:left="3540"/>
        <w:jc w:val="center"/>
        <w:rPr>
          <w:color w:val="000080"/>
          <w:sz w:val="16"/>
          <w:szCs w:val="16"/>
        </w:rPr>
      </w:pPr>
    </w:p>
    <w:p w14:paraId="223B561C" w14:textId="77777777" w:rsidR="000D07AD" w:rsidRPr="00B356EE" w:rsidRDefault="000D07AD" w:rsidP="000A058C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59633208" w14:textId="3747220E" w:rsidR="000D07AD" w:rsidRPr="00B356EE" w:rsidRDefault="00D33991" w:rsidP="000A058C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b/>
          <w:bCs w:val="0"/>
          <w:color w:val="000080"/>
          <w:szCs w:val="28"/>
        </w:rPr>
        <w:t>___</w:t>
      </w:r>
      <w:r w:rsidR="000D07AD" w:rsidRPr="00B356EE">
        <w:rPr>
          <w:rFonts w:ascii="Times New Roman" w:hAnsi="Times New Roman"/>
          <w:color w:val="000080"/>
          <w:szCs w:val="28"/>
        </w:rPr>
        <w:t xml:space="preserve"> </w:t>
      </w:r>
      <w:r w:rsidR="000D07AD" w:rsidRPr="00B356EE">
        <w:rPr>
          <w:rFonts w:ascii="Times New Roman" w:hAnsi="Times New Roman"/>
          <w:b/>
          <w:color w:val="000080"/>
          <w:szCs w:val="28"/>
        </w:rPr>
        <w:t>сесія</w:t>
      </w:r>
      <w:r w:rsidR="000D07AD" w:rsidRPr="00B356EE">
        <w:rPr>
          <w:rFonts w:ascii="Times New Roman" w:hAnsi="Times New Roman"/>
          <w:color w:val="000080"/>
          <w:szCs w:val="28"/>
        </w:rPr>
        <w:t xml:space="preserve"> </w:t>
      </w:r>
      <w:r w:rsidR="000D07AD"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="000D07AD"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="000D07AD"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="000D07AD"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4D835025" w14:textId="77777777" w:rsidR="000D07AD" w:rsidRPr="00B356EE" w:rsidRDefault="000D07AD" w:rsidP="000A058C">
      <w:pPr>
        <w:jc w:val="center"/>
        <w:rPr>
          <w:b/>
          <w:color w:val="000080"/>
          <w:szCs w:val="28"/>
        </w:rPr>
      </w:pPr>
    </w:p>
    <w:p w14:paraId="41A68338" w14:textId="0060F6E3" w:rsidR="000D07AD" w:rsidRDefault="000D07AD" w:rsidP="000A058C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>Р І Ш Е Н Н Я</w:t>
      </w:r>
    </w:p>
    <w:p w14:paraId="04D9F5D5" w14:textId="4A016BDF" w:rsidR="00E959C1" w:rsidRDefault="00E959C1" w:rsidP="00E959C1">
      <w:pPr>
        <w:rPr>
          <w:b/>
          <w:color w:val="000080"/>
          <w:szCs w:val="28"/>
        </w:rPr>
      </w:pPr>
    </w:p>
    <w:p w14:paraId="339418B0" w14:textId="77777777" w:rsidR="00E959C1" w:rsidRPr="00E959C1" w:rsidRDefault="00E959C1" w:rsidP="00E959C1">
      <w:pPr>
        <w:rPr>
          <w:b/>
          <w:color w:val="000080"/>
          <w:szCs w:val="28"/>
        </w:rPr>
      </w:pPr>
    </w:p>
    <w:p w14:paraId="378BDD56" w14:textId="34E11978" w:rsidR="00E93E5B" w:rsidRPr="00E93E5B" w:rsidRDefault="00E93E5B" w:rsidP="00E93E5B">
      <w:pPr>
        <w:tabs>
          <w:tab w:val="left" w:pos="3870"/>
        </w:tabs>
        <w:rPr>
          <w:b/>
          <w:bCs w:val="0"/>
          <w:szCs w:val="28"/>
          <w:lang w:val="en-US"/>
        </w:rPr>
      </w:pPr>
      <w:r>
        <w:rPr>
          <w:b/>
          <w:szCs w:val="28"/>
        </w:rPr>
        <w:t>1</w:t>
      </w:r>
      <w:r>
        <w:rPr>
          <w:b/>
          <w:szCs w:val="28"/>
          <w:lang w:val="en-US"/>
        </w:rPr>
        <w:t>2</w:t>
      </w:r>
      <w:r>
        <w:rPr>
          <w:b/>
          <w:szCs w:val="28"/>
        </w:rPr>
        <w:t>.07.2023</w:t>
      </w:r>
      <w:r>
        <w:rPr>
          <w:b/>
          <w:szCs w:val="28"/>
        </w:rPr>
        <w:tab/>
        <w:t>м.Вараш                 № 252</w:t>
      </w:r>
      <w:r>
        <w:rPr>
          <w:b/>
          <w:szCs w:val="28"/>
          <w:lang w:val="en-US"/>
        </w:rPr>
        <w:t>8</w:t>
      </w:r>
      <w:r>
        <w:rPr>
          <w:b/>
          <w:szCs w:val="28"/>
        </w:rPr>
        <w:t>-ПРР-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1200</w:t>
      </w:r>
    </w:p>
    <w:p w14:paraId="2C04C4C6" w14:textId="77777777" w:rsidR="000D07AD" w:rsidRPr="00093811" w:rsidRDefault="000D07AD" w:rsidP="004969C9">
      <w:pPr>
        <w:rPr>
          <w:b/>
          <w:sz w:val="40"/>
          <w:szCs w:val="40"/>
        </w:rPr>
      </w:pP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F25A0F" w14:paraId="73C981B0" w14:textId="77777777" w:rsidTr="004E4EA7">
        <w:trPr>
          <w:trHeight w:val="1566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5BAB" w14:textId="299ADDA2" w:rsidR="004E4EA7" w:rsidRPr="00DD30B6" w:rsidRDefault="00F25A0F" w:rsidP="004E4EA7">
            <w:pPr>
              <w:tabs>
                <w:tab w:val="left" w:pos="4138"/>
              </w:tabs>
              <w:spacing w:line="238" w:lineRule="auto"/>
              <w:ind w:left="-108" w:right="170"/>
              <w:jc w:val="both"/>
              <w:rPr>
                <w:rFonts w:eastAsia="Times New Roman"/>
                <w:szCs w:val="22"/>
              </w:rPr>
            </w:pPr>
            <w:r w:rsidRPr="00DD30B6">
              <w:rPr>
                <w:rFonts w:eastAsia="Times New Roman"/>
                <w:szCs w:val="22"/>
              </w:rPr>
              <w:t>Про безоплатн</w:t>
            </w:r>
            <w:r w:rsidR="004E4EA7">
              <w:rPr>
                <w:rFonts w:eastAsia="Times New Roman"/>
                <w:szCs w:val="22"/>
              </w:rPr>
              <w:t>у передачу майна</w:t>
            </w:r>
            <w:r w:rsidRPr="00DD30B6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з комунальної власності </w:t>
            </w:r>
            <w:r w:rsidRPr="00DD30B6">
              <w:rPr>
                <w:rFonts w:eastAsia="Times New Roman"/>
                <w:szCs w:val="22"/>
              </w:rPr>
              <w:t>Вараської міської територіальної громади</w:t>
            </w:r>
            <w:r w:rsidR="004E4EA7">
              <w:rPr>
                <w:rFonts w:eastAsia="Times New Roman"/>
                <w:szCs w:val="22"/>
              </w:rPr>
              <w:t xml:space="preserve"> в комунальну власність Кочубеївської сільської</w:t>
            </w:r>
            <w:r w:rsidR="00A37634">
              <w:rPr>
                <w:rFonts w:eastAsia="Times New Roman"/>
                <w:szCs w:val="22"/>
              </w:rPr>
              <w:t xml:space="preserve"> </w:t>
            </w:r>
            <w:r w:rsidR="004E4EA7">
              <w:rPr>
                <w:rFonts w:eastAsia="Times New Roman"/>
                <w:szCs w:val="22"/>
              </w:rPr>
              <w:t xml:space="preserve"> територіальної громади</w:t>
            </w:r>
          </w:p>
        </w:tc>
      </w:tr>
    </w:tbl>
    <w:p w14:paraId="14814396" w14:textId="77777777" w:rsidR="00F25A0F" w:rsidRDefault="00F25A0F" w:rsidP="00F25A0F">
      <w:pPr>
        <w:spacing w:after="122" w:line="237" w:lineRule="auto"/>
        <w:ind w:left="-5" w:right="4364"/>
      </w:pPr>
    </w:p>
    <w:p w14:paraId="3E0A94B4" w14:textId="77777777" w:rsidR="00F25A0F" w:rsidRDefault="00F25A0F" w:rsidP="00F25A0F">
      <w:pPr>
        <w:spacing w:after="122" w:line="237" w:lineRule="auto"/>
        <w:ind w:left="-5" w:right="4364"/>
      </w:pPr>
    </w:p>
    <w:p w14:paraId="36F7949C" w14:textId="77777777" w:rsidR="00F25A0F" w:rsidRDefault="00F25A0F" w:rsidP="00F25A0F">
      <w:pPr>
        <w:spacing w:after="122" w:line="237" w:lineRule="auto"/>
        <w:ind w:left="-5" w:right="4364"/>
      </w:pPr>
    </w:p>
    <w:p w14:paraId="530CE8A2" w14:textId="77777777" w:rsidR="00F25A0F" w:rsidRDefault="00F25A0F" w:rsidP="00F25A0F">
      <w:pPr>
        <w:spacing w:after="122" w:line="237" w:lineRule="auto"/>
        <w:ind w:left="-5" w:right="4364"/>
      </w:pPr>
    </w:p>
    <w:p w14:paraId="31455F07" w14:textId="77777777" w:rsidR="00F25A0F" w:rsidRDefault="00F25A0F" w:rsidP="00F25A0F">
      <w:pPr>
        <w:spacing w:line="237" w:lineRule="auto"/>
        <w:ind w:firstLine="708"/>
      </w:pPr>
    </w:p>
    <w:p w14:paraId="4D405FEF" w14:textId="77777777" w:rsidR="004E4EA7" w:rsidRDefault="004E4EA7" w:rsidP="009F334F">
      <w:pPr>
        <w:spacing w:line="237" w:lineRule="auto"/>
        <w:ind w:firstLine="708"/>
        <w:jc w:val="both"/>
      </w:pPr>
    </w:p>
    <w:p w14:paraId="23436C0C" w14:textId="4C221ACA" w:rsidR="00D33BC5" w:rsidRDefault="00D33BC5" w:rsidP="00767B69">
      <w:pPr>
        <w:spacing w:line="237" w:lineRule="auto"/>
        <w:ind w:firstLine="708"/>
        <w:jc w:val="both"/>
      </w:pPr>
      <w:r>
        <w:t>З метою надання допомоги мешканцям Кочубеївської</w:t>
      </w:r>
      <w:r w:rsidR="00A37634">
        <w:t xml:space="preserve"> </w:t>
      </w:r>
      <w:r w:rsidR="00A37634">
        <w:rPr>
          <w:rFonts w:eastAsia="Times New Roman"/>
          <w:szCs w:val="22"/>
        </w:rPr>
        <w:t xml:space="preserve">сільської </w:t>
      </w:r>
      <w:r>
        <w:t xml:space="preserve"> територіальної громади у ліквідації наслідків військової агресії російської федерації проти України, відповідно до </w:t>
      </w:r>
      <w:r w:rsidRPr="001F710E">
        <w:t xml:space="preserve">статті </w:t>
      </w:r>
      <w:r w:rsidR="001F710E" w:rsidRPr="001F710E">
        <w:t>4</w:t>
      </w:r>
      <w:r w:rsidRPr="001F710E">
        <w:t xml:space="preserve"> Закону України «Про військово-цивільні адміністрації»</w:t>
      </w:r>
      <w:r>
        <w:t xml:space="preserve">, враховуючи </w:t>
      </w:r>
      <w:r w:rsidR="00582C95">
        <w:t xml:space="preserve">протокольне доручення за підсумками наради у начальника Рівненської обласної військової адміністрації від 05.07.2023 №дор.44/01-16/23 та лист Вараської районної державної адміністрації-Вараської районної військової адміністрації від 05.07.2023 №вих-2518/01-40/23, </w:t>
      </w:r>
      <w:r>
        <w:t xml:space="preserve">керуючись частиною першою статті 26, частиною другою та п’ятою статті 60 Закону України «Про місцеве самоврядування в Україні» Вараська міська рада   </w:t>
      </w:r>
    </w:p>
    <w:p w14:paraId="25D93A29" w14:textId="77777777" w:rsidR="00D33BC5" w:rsidRDefault="00D33BC5" w:rsidP="00767B69">
      <w:pPr>
        <w:spacing w:line="237" w:lineRule="auto"/>
        <w:ind w:firstLine="708"/>
        <w:jc w:val="both"/>
      </w:pPr>
    </w:p>
    <w:p w14:paraId="72C124E6" w14:textId="35C06B14" w:rsidR="00F25A0F" w:rsidRDefault="00F25A0F" w:rsidP="00D33BC5">
      <w:pPr>
        <w:spacing w:line="237" w:lineRule="auto"/>
        <w:jc w:val="both"/>
      </w:pPr>
      <w:r>
        <w:t xml:space="preserve">В И Р І Ш И Л А : </w:t>
      </w:r>
    </w:p>
    <w:p w14:paraId="5FA454AD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0"/>
        <w:jc w:val="both"/>
      </w:pPr>
    </w:p>
    <w:p w14:paraId="07961310" w14:textId="5C7524DC" w:rsidR="00551A9B" w:rsidRDefault="00145809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>Погодити б</w:t>
      </w:r>
      <w:r w:rsidR="005809A9">
        <w:t>езоплатн</w:t>
      </w:r>
      <w:r>
        <w:t>у</w:t>
      </w:r>
      <w:r w:rsidR="005809A9">
        <w:t xml:space="preserve"> переда</w:t>
      </w:r>
      <w:r>
        <w:t>чу</w:t>
      </w:r>
      <w:r w:rsidR="005809A9">
        <w:t xml:space="preserve"> з комунальної власності Вараської міської територіальної громади в особі Вараської міської ради в комунальну власність </w:t>
      </w:r>
      <w:r w:rsidR="005809A9">
        <w:rPr>
          <w:rFonts w:eastAsia="Times New Roman"/>
          <w:szCs w:val="22"/>
        </w:rPr>
        <w:t xml:space="preserve">Кочубеївської </w:t>
      </w:r>
      <w:r w:rsidR="00A37634">
        <w:rPr>
          <w:rFonts w:eastAsia="Times New Roman"/>
          <w:szCs w:val="22"/>
        </w:rPr>
        <w:t xml:space="preserve">сільської </w:t>
      </w:r>
      <w:r w:rsidR="005809A9">
        <w:rPr>
          <w:rFonts w:eastAsia="Times New Roman"/>
          <w:szCs w:val="22"/>
        </w:rPr>
        <w:t xml:space="preserve"> територіальної громади в особі </w:t>
      </w:r>
      <w:r w:rsidR="005809A9">
        <w:t xml:space="preserve">Кочубеївської сільської військової адміністрації </w:t>
      </w:r>
      <w:bookmarkStart w:id="0" w:name="_Hlk137719703"/>
      <w:r w:rsidR="005809A9">
        <w:t xml:space="preserve">Бериславського району Херсонської області </w:t>
      </w:r>
      <w:bookmarkEnd w:id="0"/>
      <w:r w:rsidR="005809A9">
        <w:t>майн</w:t>
      </w:r>
      <w:r w:rsidR="00E24D05">
        <w:t>о</w:t>
      </w:r>
      <w:r w:rsidR="005809A9">
        <w:t xml:space="preserve">, </w:t>
      </w:r>
      <w:r w:rsidR="003130F1">
        <w:t>що</w:t>
      </w:r>
      <w:r>
        <w:t xml:space="preserve"> перебуває на балансі виконавчого комітету Вараської міської ради</w:t>
      </w:r>
      <w:r w:rsidR="00BD1747" w:rsidRPr="00BD1747">
        <w:t xml:space="preserve"> </w:t>
      </w:r>
      <w:r w:rsidR="00BD1747">
        <w:t>(код ЄДРПОУ 03315879)</w:t>
      </w:r>
      <w:r w:rsidR="00E24D05">
        <w:t>,</w:t>
      </w:r>
      <w:r w:rsidR="00E24D05" w:rsidRPr="00E24D05">
        <w:t xml:space="preserve"> </w:t>
      </w:r>
      <w:r w:rsidR="00E24D05">
        <w:t>згідно з додатком</w:t>
      </w:r>
      <w:r w:rsidR="005809A9">
        <w:t>.</w:t>
      </w:r>
    </w:p>
    <w:p w14:paraId="76C489A3" w14:textId="77777777" w:rsidR="00551A9B" w:rsidRDefault="00551A9B" w:rsidP="00551A9B">
      <w:pPr>
        <w:pStyle w:val="a3"/>
        <w:tabs>
          <w:tab w:val="left" w:pos="1134"/>
        </w:tabs>
        <w:spacing w:line="259" w:lineRule="auto"/>
        <w:ind w:left="567"/>
        <w:jc w:val="both"/>
      </w:pPr>
    </w:p>
    <w:p w14:paraId="6B1B27BD" w14:textId="3D7620C9" w:rsidR="001F710E" w:rsidRDefault="00145809" w:rsidP="001F710E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lastRenderedPageBreak/>
        <w:t>Виконавчому комітету Вараської міської ради (код ЄДРПОУ 03315879) передати, а Кочубеївській сільській</w:t>
      </w:r>
      <w:r w:rsidR="007A3D32" w:rsidRPr="007A3D32">
        <w:rPr>
          <w:rFonts w:eastAsia="Times New Roman"/>
          <w:szCs w:val="22"/>
        </w:rPr>
        <w:t xml:space="preserve"> </w:t>
      </w:r>
      <w:r w:rsidR="000E3728">
        <w:rPr>
          <w:rFonts w:eastAsia="Times New Roman"/>
          <w:szCs w:val="22"/>
        </w:rPr>
        <w:t>військовій адміністрації</w:t>
      </w:r>
      <w:r>
        <w:t xml:space="preserve"> (код ЄДРПОУ </w:t>
      </w:r>
      <w:r w:rsidR="000E3728">
        <w:t>44734183</w:t>
      </w:r>
      <w:r>
        <w:t xml:space="preserve">) прийняти безоплатно майно, зазначене у пункті 1 цього рішення у відповідності до вимог чинного законодавства України та </w:t>
      </w:r>
      <w:r w:rsidR="000E3728">
        <w:t>використовувати за цільовим призначенням</w:t>
      </w:r>
      <w:r>
        <w:t xml:space="preserve">. </w:t>
      </w:r>
    </w:p>
    <w:p w14:paraId="173B1A7B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2908DFBB" w14:textId="30CF7223" w:rsidR="00551A9B" w:rsidRDefault="00551A9B" w:rsidP="00551A9B">
      <w:pPr>
        <w:pStyle w:val="a3"/>
        <w:numPr>
          <w:ilvl w:val="0"/>
          <w:numId w:val="3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  </w:t>
      </w:r>
    </w:p>
    <w:p w14:paraId="708E9577" w14:textId="77777777" w:rsidR="00551A9B" w:rsidRDefault="00551A9B" w:rsidP="00551A9B">
      <w:pPr>
        <w:tabs>
          <w:tab w:val="left" w:pos="1134"/>
        </w:tabs>
        <w:spacing w:line="259" w:lineRule="auto"/>
        <w:jc w:val="both"/>
      </w:pPr>
    </w:p>
    <w:p w14:paraId="44B47F81" w14:textId="46C97FB9" w:rsidR="00F25A0F" w:rsidRDefault="00F25A0F" w:rsidP="00551A9B">
      <w:pPr>
        <w:spacing w:after="153" w:line="259" w:lineRule="auto"/>
      </w:pPr>
    </w:p>
    <w:p w14:paraId="5B8C5EF7" w14:textId="1513FA85" w:rsidR="00B11BC2" w:rsidRDefault="00F25A0F" w:rsidP="00F25A0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2729" w:line="237" w:lineRule="auto"/>
        <w:ind w:left="-15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63C02">
        <w:tab/>
      </w:r>
      <w:r>
        <w:t xml:space="preserve">Олександр МЕНЗУЛ </w:t>
      </w:r>
    </w:p>
    <w:p w14:paraId="570F921B" w14:textId="0939C670" w:rsidR="00D53B95" w:rsidRDefault="00D53B95" w:rsidP="00D53B95">
      <w:pPr>
        <w:spacing w:after="160" w:line="259" w:lineRule="auto"/>
      </w:pPr>
    </w:p>
    <w:sectPr w:rsidR="00D53B95" w:rsidSect="00E959C1">
      <w:headerReference w:type="default" r:id="rId8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E60B" w14:textId="77777777" w:rsidR="00333555" w:rsidRDefault="00333555" w:rsidP="00B322FB">
      <w:r>
        <w:separator/>
      </w:r>
    </w:p>
  </w:endnote>
  <w:endnote w:type="continuationSeparator" w:id="0">
    <w:p w14:paraId="3CE88184" w14:textId="77777777" w:rsidR="00333555" w:rsidRDefault="00333555" w:rsidP="00B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DBAA" w14:textId="77777777" w:rsidR="00333555" w:rsidRDefault="00333555" w:rsidP="00B322FB">
      <w:r>
        <w:separator/>
      </w:r>
    </w:p>
  </w:footnote>
  <w:footnote w:type="continuationSeparator" w:id="0">
    <w:p w14:paraId="0B665FFB" w14:textId="77777777" w:rsidR="00333555" w:rsidRDefault="00333555" w:rsidP="00B3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33680"/>
      <w:docPartObj>
        <w:docPartGallery w:val="Page Numbers (Top of Page)"/>
        <w:docPartUnique/>
      </w:docPartObj>
    </w:sdtPr>
    <w:sdtEndPr/>
    <w:sdtContent>
      <w:p w14:paraId="0C3CA7C6" w14:textId="4131562F" w:rsidR="00B322FB" w:rsidRDefault="00B32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11C8F" w14:textId="77777777" w:rsidR="00B322FB" w:rsidRDefault="00B3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D00B2"/>
    <w:multiLevelType w:val="hybridMultilevel"/>
    <w:tmpl w:val="15B28C2A"/>
    <w:lvl w:ilvl="0" w:tplc="DDF6D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94408"/>
    <w:multiLevelType w:val="hybridMultilevel"/>
    <w:tmpl w:val="7DB2B974"/>
    <w:lvl w:ilvl="0" w:tplc="2C76FD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4558759">
    <w:abstractNumId w:val="2"/>
  </w:num>
  <w:num w:numId="2" w16cid:durableId="677578658">
    <w:abstractNumId w:val="0"/>
  </w:num>
  <w:num w:numId="3" w16cid:durableId="2027755217">
    <w:abstractNumId w:val="1"/>
  </w:num>
  <w:num w:numId="4" w16cid:durableId="45995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21"/>
    <w:rsid w:val="00040DE9"/>
    <w:rsid w:val="00041080"/>
    <w:rsid w:val="00086550"/>
    <w:rsid w:val="000D07AD"/>
    <w:rsid w:val="000E3728"/>
    <w:rsid w:val="001233D1"/>
    <w:rsid w:val="00145809"/>
    <w:rsid w:val="001F598B"/>
    <w:rsid w:val="001F5E34"/>
    <w:rsid w:val="001F710E"/>
    <w:rsid w:val="00267CF5"/>
    <w:rsid w:val="00272E0F"/>
    <w:rsid w:val="002E2821"/>
    <w:rsid w:val="002E3928"/>
    <w:rsid w:val="003130F1"/>
    <w:rsid w:val="00333555"/>
    <w:rsid w:val="0033771F"/>
    <w:rsid w:val="00364057"/>
    <w:rsid w:val="003D5AC6"/>
    <w:rsid w:val="00434AE1"/>
    <w:rsid w:val="004969C9"/>
    <w:rsid w:val="004E4EA7"/>
    <w:rsid w:val="00506CDC"/>
    <w:rsid w:val="0054020C"/>
    <w:rsid w:val="00551A9B"/>
    <w:rsid w:val="005809A9"/>
    <w:rsid w:val="00582C95"/>
    <w:rsid w:val="007557E5"/>
    <w:rsid w:val="007571A3"/>
    <w:rsid w:val="007636D7"/>
    <w:rsid w:val="00767B69"/>
    <w:rsid w:val="007A3D32"/>
    <w:rsid w:val="007B479F"/>
    <w:rsid w:val="00834919"/>
    <w:rsid w:val="0086646A"/>
    <w:rsid w:val="00915336"/>
    <w:rsid w:val="009642B7"/>
    <w:rsid w:val="009B797F"/>
    <w:rsid w:val="009D5508"/>
    <w:rsid w:val="009F334F"/>
    <w:rsid w:val="00A37634"/>
    <w:rsid w:val="00A66476"/>
    <w:rsid w:val="00AD245B"/>
    <w:rsid w:val="00AF1CB5"/>
    <w:rsid w:val="00B11BC2"/>
    <w:rsid w:val="00B322FB"/>
    <w:rsid w:val="00B35535"/>
    <w:rsid w:val="00BD1747"/>
    <w:rsid w:val="00C56A02"/>
    <w:rsid w:val="00C63C02"/>
    <w:rsid w:val="00CE2189"/>
    <w:rsid w:val="00D141B7"/>
    <w:rsid w:val="00D33991"/>
    <w:rsid w:val="00D33BC5"/>
    <w:rsid w:val="00D53B95"/>
    <w:rsid w:val="00D830DA"/>
    <w:rsid w:val="00E13755"/>
    <w:rsid w:val="00E152EE"/>
    <w:rsid w:val="00E20B14"/>
    <w:rsid w:val="00E24D05"/>
    <w:rsid w:val="00E93E5B"/>
    <w:rsid w:val="00E959C1"/>
    <w:rsid w:val="00F25A0F"/>
    <w:rsid w:val="00FB0A2F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1E2A"/>
  <w15:chartTrackingRefBased/>
  <w15:docId w15:val="{201C76DA-3ABA-4E3C-A39B-A01A6875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A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A0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A0F"/>
    <w:rPr>
      <w:rFonts w:ascii="Times New Roman CYR" w:eastAsia="Batang" w:hAnsi="Times New Roman CYR" w:cs="Times New Roman"/>
      <w:b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25A0F"/>
    <w:pPr>
      <w:ind w:left="708"/>
    </w:pPr>
  </w:style>
  <w:style w:type="table" w:styleId="a4">
    <w:name w:val="Table Grid"/>
    <w:basedOn w:val="a1"/>
    <w:uiPriority w:val="39"/>
    <w:rsid w:val="002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2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2F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3</cp:revision>
  <cp:lastPrinted>2023-06-16T08:48:00Z</cp:lastPrinted>
  <dcterms:created xsi:type="dcterms:W3CDTF">2023-07-12T05:49:00Z</dcterms:created>
  <dcterms:modified xsi:type="dcterms:W3CDTF">2023-07-12T05:52:00Z</dcterms:modified>
</cp:coreProperties>
</file>