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FDB9" w14:textId="75B4E83D" w:rsidR="002C759B" w:rsidRPr="00325684" w:rsidRDefault="00433F2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8EA1" wp14:editId="72E5D1F7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5F92" w14:textId="7CB82FA1" w:rsidR="002C759B" w:rsidRDefault="001D1F82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8E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03C65F92" w14:textId="7CB82FA1" w:rsidR="002C759B" w:rsidRDefault="001D1F82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7C481B7" wp14:editId="28B13168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43F493B9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8D4012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183D83BF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0AF407EA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4EE04119" w14:textId="77777777" w:rsidR="002C759B" w:rsidRPr="00325684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0C2E328E" w14:textId="77777777"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89F8216" w14:textId="2CD8CFD4" w:rsidR="005008BF" w:rsidRPr="0039403C" w:rsidRDefault="0039403C" w:rsidP="0039403C">
      <w:pPr>
        <w:jc w:val="both"/>
        <w:rPr>
          <w:rFonts w:ascii="Times New Roman" w:hAnsi="Times New Roman"/>
          <w:b/>
          <w:szCs w:val="28"/>
          <w:lang w:val="en-US"/>
        </w:rPr>
      </w:pPr>
      <w:r w:rsidRPr="0039403C">
        <w:rPr>
          <w:rFonts w:ascii="Times New Roman" w:hAnsi="Times New Roman"/>
          <w:b/>
          <w:szCs w:val="28"/>
        </w:rPr>
        <w:t xml:space="preserve">17.10.2023                        </w:t>
      </w:r>
      <w:r>
        <w:rPr>
          <w:rFonts w:ascii="Times New Roman" w:hAnsi="Times New Roman"/>
          <w:b/>
          <w:szCs w:val="28"/>
          <w:lang w:val="en-US"/>
        </w:rPr>
        <w:t xml:space="preserve">               </w:t>
      </w:r>
      <w:proofErr w:type="spellStart"/>
      <w:r w:rsidRPr="0039403C">
        <w:rPr>
          <w:rFonts w:ascii="Times New Roman" w:hAnsi="Times New Roman"/>
          <w:b/>
          <w:szCs w:val="28"/>
        </w:rPr>
        <w:t>м.Вараш</w:t>
      </w:r>
      <w:proofErr w:type="spellEnd"/>
      <w:r w:rsidRPr="0039403C">
        <w:rPr>
          <w:rFonts w:ascii="Times New Roman" w:hAnsi="Times New Roman"/>
          <w:b/>
          <w:szCs w:val="28"/>
        </w:rPr>
        <w:t xml:space="preserve">    </w:t>
      </w:r>
      <w:r>
        <w:rPr>
          <w:rFonts w:ascii="Times New Roman" w:hAnsi="Times New Roman"/>
          <w:b/>
          <w:szCs w:val="28"/>
          <w:lang w:val="en-US"/>
        </w:rPr>
        <w:t xml:space="preserve">                 </w:t>
      </w:r>
      <w:r w:rsidRPr="0039403C">
        <w:rPr>
          <w:rFonts w:ascii="Times New Roman" w:hAnsi="Times New Roman"/>
          <w:b/>
          <w:szCs w:val="28"/>
        </w:rPr>
        <w:t>№2661-ПРР-</w:t>
      </w:r>
      <w:r w:rsidRPr="0039403C">
        <w:rPr>
          <w:rFonts w:ascii="Times New Roman" w:hAnsi="Times New Roman"/>
          <w:b/>
          <w:szCs w:val="28"/>
          <w:lang w:val="en-US"/>
        </w:rPr>
        <w:t>VIII-5200</w:t>
      </w:r>
    </w:p>
    <w:p w14:paraId="43BCDEC6" w14:textId="77777777" w:rsidR="00D4453E" w:rsidRPr="00325684" w:rsidRDefault="00D4453E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997682" w14:textId="46FB3934" w:rsidR="00584FDB" w:rsidRDefault="00D4453E" w:rsidP="00D4453E">
      <w:pPr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0EBBFF50" w14:textId="77777777" w:rsidR="00880811" w:rsidRDefault="00D4453E" w:rsidP="00880811">
      <w:pPr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szCs w:val="28"/>
        </w:rPr>
        <w:t xml:space="preserve">документів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</w:t>
      </w:r>
    </w:p>
    <w:p w14:paraId="0AF3C1AE" w14:textId="52547FE9" w:rsidR="00D4453E" w:rsidRDefault="00880811" w:rsidP="00880811">
      <w:pPr>
        <w:rPr>
          <w:szCs w:val="28"/>
        </w:rPr>
      </w:pPr>
      <w:r w:rsidRPr="00473923">
        <w:rPr>
          <w:rFonts w:eastAsia="Calibri"/>
          <w:bCs w:val="0"/>
          <w:color w:val="000000" w:themeColor="text1"/>
          <w:szCs w:val="28"/>
          <w:lang w:eastAsia="en-US"/>
        </w:rPr>
        <w:t>творчості Вараської міської ради</w:t>
      </w:r>
    </w:p>
    <w:p w14:paraId="4285CC3F" w14:textId="77777777" w:rsidR="00D4453E" w:rsidRDefault="00D4453E" w:rsidP="00D4453E">
      <w:pPr>
        <w:rPr>
          <w:szCs w:val="28"/>
        </w:rPr>
      </w:pPr>
    </w:p>
    <w:p w14:paraId="59FA8D17" w14:textId="1AF02B23" w:rsidR="00D4453E" w:rsidRDefault="008D1B76" w:rsidP="00D4453E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  <w:t>З метою приведення С</w:t>
      </w:r>
      <w:r w:rsidR="00D4453E">
        <w:rPr>
          <w:szCs w:val="28"/>
        </w:rPr>
        <w:t xml:space="preserve">татуту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391B49" w:rsidRPr="00391B49">
        <w:rPr>
          <w:rFonts w:ascii="Times New Roman" w:hAnsi="Times New Roman"/>
          <w:color w:val="000000"/>
          <w:shd w:val="clear" w:color="auto" w:fill="FFFFFF"/>
        </w:rPr>
        <w:t>частини першої статті 13 Закону України «Про позашкільну освіту»,</w:t>
      </w:r>
      <w:r w:rsidR="00DE67C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391B49" w:rsidRPr="00391B49">
        <w:rPr>
          <w:rFonts w:ascii="Times New Roman" w:hAnsi="Times New Roman"/>
          <w:color w:val="000000"/>
          <w:shd w:val="clear" w:color="auto" w:fill="FFFFFF"/>
        </w:rPr>
        <w:t>Положення про позашкільний навчальний заклад, затвердженого постановою Кабінету Міністрів України від 06 травня 2001 року №433</w:t>
      </w:r>
      <w:r w:rsidR="00D4453E" w:rsidRPr="00391B49">
        <w:rPr>
          <w:rFonts w:ascii="Times New Roman" w:hAnsi="Times New Roman"/>
          <w:szCs w:val="28"/>
        </w:rPr>
        <w:t>,</w:t>
      </w:r>
      <w:r w:rsidR="00D4453E">
        <w:rPr>
          <w:szCs w:val="28"/>
        </w:rPr>
        <w:t xml:space="preserve"> керуючись</w:t>
      </w:r>
      <w:r w:rsidR="00D4453E">
        <w:rPr>
          <w:rStyle w:val="rvts37"/>
          <w:bCs w:val="0"/>
          <w:szCs w:val="28"/>
          <w:shd w:val="clear" w:color="auto" w:fill="FFFFFF"/>
        </w:rPr>
        <w:t xml:space="preserve"> </w:t>
      </w:r>
      <w:r w:rsidR="00D4453E" w:rsidRPr="005C5D7F">
        <w:rPr>
          <w:color w:val="000000"/>
          <w:szCs w:val="28"/>
          <w:shd w:val="clear" w:color="auto" w:fill="FFFFFF"/>
        </w:rPr>
        <w:t xml:space="preserve">статтею </w:t>
      </w:r>
      <w:r w:rsidR="00D4453E" w:rsidRPr="00754EA3">
        <w:rPr>
          <w:color w:val="000000"/>
          <w:szCs w:val="28"/>
          <w:shd w:val="clear" w:color="auto" w:fill="FFFFFF"/>
        </w:rPr>
        <w:t>25, пунктом 30</w:t>
      </w:r>
      <w:r w:rsidR="00D47447">
        <w:rPr>
          <w:color w:val="000000"/>
          <w:szCs w:val="28"/>
          <w:shd w:val="clear" w:color="auto" w:fill="FFFFFF"/>
        </w:rPr>
        <w:t xml:space="preserve"> частини першої </w:t>
      </w:r>
      <w:r w:rsidR="00D4453E" w:rsidRPr="00754EA3">
        <w:rPr>
          <w:color w:val="000000"/>
          <w:szCs w:val="28"/>
          <w:shd w:val="clear" w:color="auto" w:fill="FFFFFF"/>
        </w:rPr>
        <w:t>статті 26</w:t>
      </w:r>
      <w:r w:rsidR="00D4453E">
        <w:rPr>
          <w:color w:val="000000"/>
          <w:szCs w:val="28"/>
          <w:shd w:val="clear" w:color="auto" w:fill="FFFFFF"/>
        </w:rPr>
        <w:t xml:space="preserve">, частини </w:t>
      </w:r>
      <w:r w:rsidR="00D47447">
        <w:rPr>
          <w:color w:val="000000"/>
          <w:szCs w:val="28"/>
          <w:shd w:val="clear" w:color="auto" w:fill="FFFFFF"/>
        </w:rPr>
        <w:t>першої</w:t>
      </w:r>
      <w:r w:rsidR="00D4453E">
        <w:rPr>
          <w:color w:val="000000"/>
          <w:szCs w:val="28"/>
          <w:shd w:val="clear" w:color="auto" w:fill="FFFFFF"/>
        </w:rPr>
        <w:t xml:space="preserve"> статті 59</w:t>
      </w:r>
      <w:r w:rsidR="00D4453E"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653ED6DA" w14:textId="77777777" w:rsidR="00DE67C2" w:rsidRDefault="00DE67C2" w:rsidP="00D4453E">
      <w:pPr>
        <w:jc w:val="both"/>
        <w:rPr>
          <w:rFonts w:ascii="PT Sans" w:hAnsi="PT Sans" w:hint="eastAsia"/>
          <w:b/>
          <w:color w:val="000000"/>
          <w:shd w:val="clear" w:color="auto" w:fill="FFFFFF"/>
        </w:rPr>
      </w:pPr>
    </w:p>
    <w:p w14:paraId="0A00BE87" w14:textId="6F45D665" w:rsidR="00D4453E" w:rsidRPr="00D47447" w:rsidRDefault="00D4453E" w:rsidP="00D4453E">
      <w:pPr>
        <w:jc w:val="both"/>
        <w:rPr>
          <w:b/>
          <w:color w:val="000000"/>
          <w:szCs w:val="28"/>
          <w:shd w:val="clear" w:color="auto" w:fill="FFFFFF"/>
        </w:rPr>
      </w:pPr>
      <w:r w:rsidRPr="00D47447">
        <w:rPr>
          <w:b/>
          <w:szCs w:val="28"/>
        </w:rPr>
        <w:t>В И Р І Ш И Л А :</w:t>
      </w:r>
    </w:p>
    <w:p w14:paraId="5999E5FB" w14:textId="77777777" w:rsidR="00D4453E" w:rsidRDefault="00D4453E" w:rsidP="00D4453E">
      <w:pPr>
        <w:jc w:val="both"/>
        <w:rPr>
          <w:szCs w:val="28"/>
        </w:rPr>
      </w:pPr>
    </w:p>
    <w:p w14:paraId="5D50768C" w14:textId="521299A9" w:rsidR="00D47447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 w:rsidRPr="00D47447">
        <w:rPr>
          <w:szCs w:val="28"/>
        </w:rPr>
        <w:tab/>
        <w:t>1</w:t>
      </w:r>
      <w:r w:rsidR="00880811">
        <w:rPr>
          <w:szCs w:val="28"/>
        </w:rPr>
        <w:t xml:space="preserve">. </w:t>
      </w:r>
      <w:r w:rsidR="00D4453E" w:rsidRPr="00D47447">
        <w:rPr>
          <w:szCs w:val="28"/>
        </w:rPr>
        <w:t xml:space="preserve">Внести до </w:t>
      </w:r>
      <w:r w:rsidR="008D1B76">
        <w:rPr>
          <w:szCs w:val="28"/>
        </w:rPr>
        <w:t>Статуту</w:t>
      </w:r>
      <w:r w:rsidR="00D4453E" w:rsidRPr="00D47447">
        <w:rPr>
          <w:szCs w:val="28"/>
        </w:rPr>
        <w:t xml:space="preserve">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 w:rsidRPr="00D47447">
        <w:rPr>
          <w:rFonts w:ascii="Times New Roman" w:hAnsi="Times New Roman"/>
          <w:szCs w:val="28"/>
        </w:rPr>
        <w:t xml:space="preserve"> наступні </w:t>
      </w:r>
      <w:r w:rsidR="00D4453E" w:rsidRPr="00D47447">
        <w:rPr>
          <w:rFonts w:ascii="Times New Roman" w:hAnsi="Times New Roman"/>
          <w:color w:val="000000"/>
          <w:szCs w:val="28"/>
        </w:rPr>
        <w:t>зміни,</w:t>
      </w:r>
      <w:r w:rsidR="00D4453E" w:rsidRPr="00D47447">
        <w:rPr>
          <w:rFonts w:ascii="Times New Roman" w:hAnsi="Times New Roman"/>
          <w:szCs w:val="28"/>
        </w:rPr>
        <w:t xml:space="preserve"> </w:t>
      </w:r>
      <w:r w:rsidR="00D4453E" w:rsidRPr="00D47447">
        <w:rPr>
          <w:rFonts w:ascii="Times New Roman" w:hAnsi="Times New Roman"/>
          <w:color w:val="000000"/>
          <w:szCs w:val="28"/>
        </w:rPr>
        <w:t>а саме:</w:t>
      </w:r>
      <w:r w:rsidRPr="00D47447">
        <w:rPr>
          <w:rFonts w:ascii="Times New Roman" w:hAnsi="Times New Roman"/>
          <w:color w:val="000000"/>
          <w:szCs w:val="28"/>
        </w:rPr>
        <w:t xml:space="preserve"> </w:t>
      </w:r>
    </w:p>
    <w:p w14:paraId="48C0014F" w14:textId="77777777" w:rsidR="00D47447" w:rsidRPr="00D47447" w:rsidRDefault="00D47447" w:rsidP="00D47447">
      <w:pPr>
        <w:rPr>
          <w:rFonts w:ascii="Times New Roman" w:hAnsi="Times New Roman"/>
          <w:color w:val="000000"/>
        </w:rPr>
      </w:pPr>
    </w:p>
    <w:p w14:paraId="52ED605B" w14:textId="30D23466" w:rsidR="001D1F82" w:rsidRDefault="00817BEF" w:rsidP="001D1F82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>1.1.</w:t>
      </w:r>
      <w:r w:rsidR="00D47447">
        <w:rPr>
          <w:rFonts w:ascii="Times New Roman" w:hAnsi="Times New Roman"/>
          <w:szCs w:val="28"/>
        </w:rPr>
        <w:tab/>
      </w:r>
      <w:r w:rsidR="00D4453E">
        <w:rPr>
          <w:rFonts w:ascii="Times New Roman" w:hAnsi="Times New Roman"/>
          <w:szCs w:val="28"/>
        </w:rPr>
        <w:t>змінити</w:t>
      </w:r>
      <w:r w:rsidR="00556996" w:rsidRPr="00556996">
        <w:t xml:space="preserve"> </w:t>
      </w:r>
      <w:r w:rsidR="00556996" w:rsidRPr="006E6422">
        <w:t>юридичн</w:t>
      </w:r>
      <w:r w:rsidR="00556996">
        <w:t>у</w:t>
      </w:r>
      <w:r w:rsidR="00556996" w:rsidRPr="006E6422">
        <w:t xml:space="preserve"> адрес</w:t>
      </w:r>
      <w:r w:rsidR="00556996">
        <w:t>у</w:t>
      </w:r>
      <w:r w:rsidR="00556996" w:rsidRPr="006E6422">
        <w:t xml:space="preserve"> (місцезнаходження)</w:t>
      </w:r>
      <w:r w:rsidR="00D4453E">
        <w:rPr>
          <w:rFonts w:ascii="Times New Roman" w:hAnsi="Times New Roman"/>
          <w:szCs w:val="28"/>
        </w:rPr>
        <w:t xml:space="preserve"> з</w:t>
      </w:r>
      <w:r w:rsidR="00D47447">
        <w:rPr>
          <w:rFonts w:ascii="Times New Roman" w:hAnsi="Times New Roman"/>
          <w:szCs w:val="28"/>
        </w:rPr>
        <w:t>:</w:t>
      </w:r>
      <w:r w:rsidR="00D4453E">
        <w:rPr>
          <w:rFonts w:ascii="Times New Roman" w:hAnsi="Times New Roman"/>
          <w:szCs w:val="28"/>
        </w:rPr>
        <w:t xml:space="preserve"> </w:t>
      </w:r>
      <w:r w:rsidR="00880811">
        <w:rPr>
          <w:color w:val="000000" w:themeColor="text1"/>
          <w:szCs w:val="28"/>
        </w:rPr>
        <w:t>будинку</w:t>
      </w:r>
      <w:r w:rsidR="00880811" w:rsidRPr="00473923">
        <w:rPr>
          <w:color w:val="000000" w:themeColor="text1"/>
          <w:szCs w:val="28"/>
        </w:rPr>
        <w:t xml:space="preserve"> </w:t>
      </w:r>
      <w:r w:rsidR="00880811">
        <w:rPr>
          <w:color w:val="000000" w:themeColor="text1"/>
          <w:szCs w:val="28"/>
        </w:rPr>
        <w:t>23</w:t>
      </w:r>
      <w:r w:rsidR="00880811" w:rsidRPr="00473923">
        <w:rPr>
          <w:color w:val="000000" w:themeColor="text1"/>
          <w:szCs w:val="28"/>
        </w:rPr>
        <w:t xml:space="preserve">, мікрорайон </w:t>
      </w:r>
      <w:r w:rsidR="00880811">
        <w:rPr>
          <w:color w:val="000000" w:themeColor="text1"/>
          <w:szCs w:val="28"/>
        </w:rPr>
        <w:t>Перемоги</w:t>
      </w:r>
      <w:r w:rsidR="00880811" w:rsidRPr="00473923">
        <w:rPr>
          <w:color w:val="000000" w:themeColor="text1"/>
          <w:szCs w:val="28"/>
        </w:rPr>
        <w:t>, місто Вараш, Рівненська область, 34400</w:t>
      </w:r>
      <w:r w:rsidR="00D4453E">
        <w:rPr>
          <w:szCs w:val="28"/>
        </w:rPr>
        <w:t xml:space="preserve"> на </w:t>
      </w:r>
      <w:r w:rsidR="001D1F82">
        <w:rPr>
          <w:color w:val="000000" w:themeColor="text1"/>
          <w:szCs w:val="28"/>
        </w:rPr>
        <w:t>Україна, 3440</w:t>
      </w:r>
      <w:r w:rsidR="00556996">
        <w:rPr>
          <w:color w:val="000000" w:themeColor="text1"/>
          <w:szCs w:val="28"/>
        </w:rPr>
        <w:t>3</w:t>
      </w:r>
      <w:r w:rsidR="001D1F82">
        <w:rPr>
          <w:color w:val="000000" w:themeColor="text1"/>
          <w:szCs w:val="28"/>
        </w:rPr>
        <w:t xml:space="preserve">, Рівненська область, Вараський район, місто Вараш, </w:t>
      </w:r>
      <w:r w:rsidR="001D1F82" w:rsidRPr="009A76BF">
        <w:rPr>
          <w:color w:val="000000"/>
          <w:szCs w:val="28"/>
        </w:rPr>
        <w:t>мікрорайон Будівельників, будинок 46</w:t>
      </w:r>
      <w:r w:rsidR="00556996">
        <w:rPr>
          <w:color w:val="000000" w:themeColor="text1"/>
          <w:szCs w:val="28"/>
        </w:rPr>
        <w:t>;</w:t>
      </w:r>
    </w:p>
    <w:p w14:paraId="21E60FDB" w14:textId="77777777" w:rsidR="00817BEF" w:rsidRDefault="00817BEF" w:rsidP="001D1F82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</w:p>
    <w:p w14:paraId="09873DDD" w14:textId="3D5C61E6" w:rsidR="00817BEF" w:rsidRPr="00473923" w:rsidRDefault="00817BEF" w:rsidP="001D1F82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  <w:r>
        <w:rPr>
          <w:szCs w:val="28"/>
        </w:rPr>
        <w:t xml:space="preserve">1.2. </w:t>
      </w:r>
      <w:r w:rsidRPr="00754EA3">
        <w:rPr>
          <w:szCs w:val="28"/>
        </w:rPr>
        <w:t>Внести зміни в Єдиний державний реєстр щодо відомос</w:t>
      </w:r>
      <w:r>
        <w:rPr>
          <w:szCs w:val="28"/>
        </w:rPr>
        <w:t>тей про засновника в частині адреси: Україна, 34403, Рівненська область, Вараський район, місто Вараш, майдан Незалежності, будинок 1.</w:t>
      </w:r>
    </w:p>
    <w:p w14:paraId="7DA34A54" w14:textId="1009617B" w:rsidR="00D4453E" w:rsidRDefault="00D4453E" w:rsidP="001D1F82">
      <w:pPr>
        <w:jc w:val="both"/>
        <w:rPr>
          <w:szCs w:val="28"/>
        </w:rPr>
      </w:pPr>
    </w:p>
    <w:p w14:paraId="7C6774BE" w14:textId="1F83B93F" w:rsidR="00D4453E" w:rsidRDefault="001506CA" w:rsidP="0039403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D4453E">
        <w:rPr>
          <w:szCs w:val="28"/>
        </w:rPr>
        <w:t xml:space="preserve">. Затвердити Статут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1D1F82">
        <w:rPr>
          <w:szCs w:val="28"/>
        </w:rPr>
        <w:t xml:space="preserve"> </w:t>
      </w:r>
      <w:r w:rsidR="00D4453E">
        <w:rPr>
          <w:szCs w:val="28"/>
        </w:rPr>
        <w:t>в новій редакції</w:t>
      </w:r>
      <w:r w:rsidR="00584FDB">
        <w:rPr>
          <w:szCs w:val="28"/>
        </w:rPr>
        <w:t xml:space="preserve"> № 5200-П-</w:t>
      </w:r>
      <w:r w:rsidR="001D1F82">
        <w:rPr>
          <w:szCs w:val="28"/>
        </w:rPr>
        <w:t>21</w:t>
      </w:r>
      <w:r w:rsidR="00584FDB">
        <w:rPr>
          <w:szCs w:val="28"/>
        </w:rPr>
        <w:t xml:space="preserve"> (додається).</w:t>
      </w:r>
    </w:p>
    <w:p w14:paraId="02336E8E" w14:textId="77777777" w:rsidR="00D4453E" w:rsidRDefault="00D4453E" w:rsidP="00D4453E">
      <w:pPr>
        <w:ind w:firstLine="567"/>
        <w:jc w:val="both"/>
        <w:rPr>
          <w:szCs w:val="28"/>
        </w:rPr>
      </w:pPr>
    </w:p>
    <w:p w14:paraId="27F6A386" w14:textId="54784A5D" w:rsidR="00D4453E" w:rsidRDefault="001506CA" w:rsidP="00D4744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D4453E">
        <w:rPr>
          <w:szCs w:val="28"/>
        </w:rPr>
        <w:t xml:space="preserve">. Уповноважити директора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подати всі необхідні документи для проведення державної реєстрації змін до установчих документів в новій редакції.</w:t>
      </w:r>
    </w:p>
    <w:p w14:paraId="3BEC00F4" w14:textId="77777777" w:rsidR="00D4453E" w:rsidRDefault="00D4453E" w:rsidP="00D47447">
      <w:pPr>
        <w:ind w:firstLine="567"/>
        <w:jc w:val="both"/>
        <w:rPr>
          <w:szCs w:val="28"/>
        </w:rPr>
      </w:pPr>
    </w:p>
    <w:p w14:paraId="67ED7019" w14:textId="5D289412" w:rsidR="00D4453E" w:rsidRDefault="001506CA" w:rsidP="00D47447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D4453E">
        <w:rPr>
          <w:szCs w:val="28"/>
        </w:rPr>
        <w:t xml:space="preserve">. Директору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здійснити організаційно-правові заходи, пов’язані з виконанням цього рішення в порядку, передбаченому законодавством.</w:t>
      </w:r>
    </w:p>
    <w:p w14:paraId="42E91073" w14:textId="105F0FC5" w:rsidR="00405FC1" w:rsidRDefault="00405FC1" w:rsidP="00D47447">
      <w:pPr>
        <w:ind w:firstLine="567"/>
        <w:jc w:val="both"/>
        <w:rPr>
          <w:szCs w:val="28"/>
        </w:rPr>
      </w:pPr>
    </w:p>
    <w:p w14:paraId="5E3FFC3F" w14:textId="6E64CE74" w:rsidR="00D4453E" w:rsidRDefault="001506CA" w:rsidP="00D47447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4453E">
        <w:rPr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D4453E" w:rsidRPr="00D4453E">
        <w:rPr>
          <w:rStyle w:val="ab"/>
          <w:b w:val="0"/>
          <w:szCs w:val="28"/>
          <w:shd w:val="clear" w:color="auto" w:fill="FFFFFF"/>
        </w:rPr>
        <w:t>з гуманітарних питань, дитячої, молодіжної політики та спорту (гуманітарна)</w:t>
      </w:r>
      <w:r w:rsidR="00D4453E" w:rsidRPr="00D4453E">
        <w:rPr>
          <w:szCs w:val="28"/>
        </w:rPr>
        <w:t>.</w:t>
      </w:r>
    </w:p>
    <w:p w14:paraId="751BE0F7" w14:textId="7299BD97" w:rsidR="00365E2F" w:rsidRDefault="00365E2F" w:rsidP="00D4453E">
      <w:pPr>
        <w:ind w:firstLine="720"/>
        <w:jc w:val="both"/>
        <w:rPr>
          <w:szCs w:val="28"/>
        </w:rPr>
      </w:pPr>
    </w:p>
    <w:p w14:paraId="0F0B2CFD" w14:textId="2FEA53D3" w:rsidR="00365E2F" w:rsidRDefault="00365E2F" w:rsidP="00D4453E">
      <w:pPr>
        <w:ind w:firstLine="720"/>
        <w:jc w:val="both"/>
        <w:rPr>
          <w:szCs w:val="28"/>
        </w:rPr>
      </w:pPr>
      <w:r>
        <w:rPr>
          <w:szCs w:val="28"/>
        </w:rPr>
        <w:t>Додаток:</w:t>
      </w:r>
    </w:p>
    <w:p w14:paraId="4B9E8C29" w14:textId="2C559496" w:rsidR="00365E2F" w:rsidRDefault="00365E2F" w:rsidP="00365E2F">
      <w:pPr>
        <w:ind w:firstLine="720"/>
        <w:jc w:val="both"/>
        <w:rPr>
          <w:szCs w:val="28"/>
        </w:rPr>
      </w:pPr>
      <w:r>
        <w:rPr>
          <w:szCs w:val="28"/>
        </w:rPr>
        <w:t xml:space="preserve">Статут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1D1F82">
        <w:rPr>
          <w:szCs w:val="28"/>
        </w:rPr>
        <w:t xml:space="preserve"> </w:t>
      </w:r>
      <w:r>
        <w:rPr>
          <w:szCs w:val="28"/>
        </w:rPr>
        <w:t>в новій редакції № 5200-П-</w:t>
      </w:r>
      <w:r w:rsidR="001D1F82">
        <w:rPr>
          <w:szCs w:val="28"/>
        </w:rPr>
        <w:t>21</w:t>
      </w:r>
      <w:r>
        <w:rPr>
          <w:szCs w:val="28"/>
        </w:rPr>
        <w:t>.</w:t>
      </w:r>
    </w:p>
    <w:p w14:paraId="5C0537C3" w14:textId="77777777" w:rsidR="00365E2F" w:rsidRDefault="00365E2F" w:rsidP="00D4453E">
      <w:pPr>
        <w:ind w:firstLine="720"/>
        <w:jc w:val="both"/>
        <w:rPr>
          <w:szCs w:val="28"/>
        </w:rPr>
      </w:pPr>
    </w:p>
    <w:p w14:paraId="4582F2D5" w14:textId="1F00CF63" w:rsidR="00365E2F" w:rsidRDefault="00365E2F" w:rsidP="00D4453E">
      <w:pPr>
        <w:ind w:firstLine="720"/>
        <w:jc w:val="both"/>
        <w:rPr>
          <w:szCs w:val="28"/>
        </w:rPr>
      </w:pPr>
    </w:p>
    <w:p w14:paraId="7D20C115" w14:textId="77777777" w:rsidR="00365E2F" w:rsidRDefault="00365E2F" w:rsidP="00D4453E">
      <w:pPr>
        <w:ind w:firstLine="720"/>
        <w:jc w:val="both"/>
        <w:rPr>
          <w:szCs w:val="28"/>
        </w:rPr>
      </w:pPr>
    </w:p>
    <w:p w14:paraId="57BCE735" w14:textId="5753FD04" w:rsidR="00D4453E" w:rsidRPr="00D4453E" w:rsidRDefault="00365E2F" w:rsidP="00365E2F">
      <w:pPr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14:paraId="4C59770A" w14:textId="0D7D2F8B" w:rsidR="004B2CD1" w:rsidRDefault="004B2CD1" w:rsidP="00D4453E">
      <w:pPr>
        <w:ind w:right="-1"/>
        <w:jc w:val="both"/>
      </w:pPr>
      <w:bookmarkStart w:id="0" w:name="_GoBack"/>
      <w:bookmarkEnd w:id="0"/>
    </w:p>
    <w:sectPr w:rsidR="004B2CD1" w:rsidSect="00325684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AF5C" w14:textId="77777777" w:rsidR="00B17303" w:rsidRDefault="00B17303" w:rsidP="00325684">
      <w:r>
        <w:separator/>
      </w:r>
    </w:p>
  </w:endnote>
  <w:endnote w:type="continuationSeparator" w:id="0">
    <w:p w14:paraId="4401CFFF" w14:textId="77777777" w:rsidR="00B17303" w:rsidRDefault="00B17303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B791A" w14:textId="77777777" w:rsidR="00B17303" w:rsidRDefault="00B17303" w:rsidP="00325684">
      <w:r>
        <w:separator/>
      </w:r>
    </w:p>
  </w:footnote>
  <w:footnote w:type="continuationSeparator" w:id="0">
    <w:p w14:paraId="332152AF" w14:textId="77777777" w:rsidR="00B17303" w:rsidRDefault="00B17303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53056D17" w14:textId="2982976B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3C" w:rsidRPr="0039403C">
          <w:rPr>
            <w:noProof/>
            <w:lang w:val="ru-RU"/>
          </w:rPr>
          <w:t>2</w:t>
        </w:r>
        <w:r>
          <w:fldChar w:fldCharType="end"/>
        </w:r>
      </w:p>
    </w:sdtContent>
  </w:sdt>
  <w:p w14:paraId="1236FAA1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D8E"/>
    <w:multiLevelType w:val="hybridMultilevel"/>
    <w:tmpl w:val="B6DEE950"/>
    <w:lvl w:ilvl="0" w:tplc="8366627C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B3A81"/>
    <w:multiLevelType w:val="hybridMultilevel"/>
    <w:tmpl w:val="584CC06E"/>
    <w:lvl w:ilvl="0" w:tplc="3ADC555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74A88"/>
    <w:rsid w:val="000E0768"/>
    <w:rsid w:val="0011089C"/>
    <w:rsid w:val="001506CA"/>
    <w:rsid w:val="001D1F82"/>
    <w:rsid w:val="001D3136"/>
    <w:rsid w:val="002C759B"/>
    <w:rsid w:val="002D5858"/>
    <w:rsid w:val="00325684"/>
    <w:rsid w:val="00365E2F"/>
    <w:rsid w:val="00391B49"/>
    <w:rsid w:val="0039403C"/>
    <w:rsid w:val="003D31DE"/>
    <w:rsid w:val="00405FC1"/>
    <w:rsid w:val="0042246D"/>
    <w:rsid w:val="00433F21"/>
    <w:rsid w:val="004B2CD1"/>
    <w:rsid w:val="005008BF"/>
    <w:rsid w:val="00556996"/>
    <w:rsid w:val="00584FDB"/>
    <w:rsid w:val="006073B7"/>
    <w:rsid w:val="006245F7"/>
    <w:rsid w:val="006303AC"/>
    <w:rsid w:val="006663E2"/>
    <w:rsid w:val="007B43F3"/>
    <w:rsid w:val="007C0124"/>
    <w:rsid w:val="007F593C"/>
    <w:rsid w:val="00817BEF"/>
    <w:rsid w:val="00871373"/>
    <w:rsid w:val="00877601"/>
    <w:rsid w:val="00880811"/>
    <w:rsid w:val="008D1B76"/>
    <w:rsid w:val="009054C4"/>
    <w:rsid w:val="009360D2"/>
    <w:rsid w:val="00AA4874"/>
    <w:rsid w:val="00AD28AD"/>
    <w:rsid w:val="00B17303"/>
    <w:rsid w:val="00B27300"/>
    <w:rsid w:val="00B70ACC"/>
    <w:rsid w:val="00B74EB6"/>
    <w:rsid w:val="00BD304F"/>
    <w:rsid w:val="00C0378F"/>
    <w:rsid w:val="00C34E52"/>
    <w:rsid w:val="00C40E42"/>
    <w:rsid w:val="00CA1567"/>
    <w:rsid w:val="00CF27FF"/>
    <w:rsid w:val="00D136D5"/>
    <w:rsid w:val="00D4453E"/>
    <w:rsid w:val="00D47447"/>
    <w:rsid w:val="00D703AF"/>
    <w:rsid w:val="00DE67C2"/>
    <w:rsid w:val="00EB611D"/>
    <w:rsid w:val="00F86F96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884"/>
  <w15:docId w15:val="{9EBC227E-E2A3-4D42-BA81-8D0E0AD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D4453E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rvts11">
    <w:name w:val="rvts11"/>
    <w:basedOn w:val="a0"/>
    <w:rsid w:val="00D4453E"/>
  </w:style>
  <w:style w:type="character" w:customStyle="1" w:styleId="rvts37">
    <w:name w:val="rvts37"/>
    <w:basedOn w:val="a0"/>
    <w:rsid w:val="00D4453E"/>
  </w:style>
  <w:style w:type="character" w:styleId="ab">
    <w:name w:val="Strong"/>
    <w:basedOn w:val="a0"/>
    <w:uiPriority w:val="22"/>
    <w:qFormat/>
    <w:rsid w:val="00D4453E"/>
    <w:rPr>
      <w:b/>
      <w:bCs/>
    </w:rPr>
  </w:style>
  <w:style w:type="character" w:customStyle="1" w:styleId="rishmvkn">
    <w:name w:val="rishmvk_n"/>
    <w:basedOn w:val="a0"/>
    <w:rsid w:val="00DE67C2"/>
  </w:style>
  <w:style w:type="character" w:styleId="ac">
    <w:name w:val="Hyperlink"/>
    <w:basedOn w:val="a0"/>
    <w:uiPriority w:val="99"/>
    <w:semiHidden/>
    <w:unhideWhenUsed/>
    <w:rsid w:val="00DE67C2"/>
    <w:rPr>
      <w:color w:val="0000FF"/>
      <w:u w:val="single"/>
    </w:rPr>
  </w:style>
  <w:style w:type="character" w:customStyle="1" w:styleId="rishmvk">
    <w:name w:val="rishmvk"/>
    <w:basedOn w:val="a0"/>
    <w:rsid w:val="00DE67C2"/>
  </w:style>
  <w:style w:type="character" w:customStyle="1" w:styleId="nom">
    <w:name w:val="nom"/>
    <w:basedOn w:val="a0"/>
    <w:rsid w:val="00DE67C2"/>
  </w:style>
  <w:style w:type="character" w:customStyle="1" w:styleId="data">
    <w:name w:val="data"/>
    <w:basedOn w:val="a0"/>
    <w:rsid w:val="00DE67C2"/>
  </w:style>
  <w:style w:type="character" w:customStyle="1" w:styleId="dstan">
    <w:name w:val="dstan"/>
    <w:basedOn w:val="a0"/>
    <w:rsid w:val="00DE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4CCC-B6B7-4259-968B-903D086D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2023-10-05T07:40:00Z</cp:lastPrinted>
  <dcterms:created xsi:type="dcterms:W3CDTF">2023-10-17T12:45:00Z</dcterms:created>
  <dcterms:modified xsi:type="dcterms:W3CDTF">2023-10-17T12:45:00Z</dcterms:modified>
</cp:coreProperties>
</file>