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04B4" w14:textId="77777777" w:rsidR="00152B54" w:rsidRPr="000F0B66" w:rsidRDefault="00152B54" w:rsidP="00152B54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55BED00C" wp14:editId="3AE67EFA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Н.ТАЛАХ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11164210" w14:textId="77777777" w:rsidR="00152B54" w:rsidRPr="000F0B66" w:rsidRDefault="00152B54" w:rsidP="00152B54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1DF11D08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45F37EBE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295219C3" w14:textId="77777777" w:rsidR="00152B54" w:rsidRPr="000F0B66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4DB32668" w14:textId="77777777" w:rsidR="00152B54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49EF2259" w14:textId="77777777" w:rsidR="00E521C3" w:rsidRDefault="00E521C3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7A409E24" w14:textId="2A7FFD6D" w:rsidR="00C05D91" w:rsidRPr="00D21ECB" w:rsidRDefault="00C05D91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12.12.2023                                         </w:t>
      </w:r>
      <w:proofErr w:type="spellStart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м.Вараш</w:t>
      </w:r>
      <w:proofErr w:type="spellEnd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№ 2741-ПРР-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D21EC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-7130</w:t>
      </w:r>
    </w:p>
    <w:p w14:paraId="0B2064AF" w14:textId="77777777" w:rsidR="00BA2B52" w:rsidRDefault="00BA2B52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2D21F261" w14:textId="15822FDA" w:rsidR="00264FDB" w:rsidRPr="008655CA" w:rsidRDefault="00152B54" w:rsidP="00264FDB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655CA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8655CA" w:rsidRPr="008655CA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затвердження </w:t>
      </w:r>
      <w:bookmarkStart w:id="0" w:name="_Hlk153174781"/>
      <w:r w:rsidR="008655CA" w:rsidRPr="008655CA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Порядку </w:t>
      </w:r>
      <w:bookmarkStart w:id="1" w:name="_Hlk152923461"/>
      <w:r w:rsidR="008655CA" w:rsidRPr="008655CA">
        <w:rPr>
          <w:rFonts w:ascii="Times New Roman" w:hAnsi="Times New Roman" w:cs="Times New Roman"/>
          <w:sz w:val="28"/>
          <w:szCs w:val="28"/>
          <w:lang w:val="uk-UA"/>
        </w:rPr>
        <w:t xml:space="preserve">виплати одноразової грошової допомоги </w:t>
      </w:r>
      <w:r w:rsidR="008655CA" w:rsidRPr="008655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особам, які прийняті на військову службу за контрактом або мобілізовані до лав ЗСУ</w:t>
      </w:r>
      <w:r w:rsidR="008655CA" w:rsidRPr="008655CA">
        <w:rPr>
          <w:rFonts w:ascii="Times New Roman" w:hAnsi="Times New Roman" w:cs="Times New Roman"/>
          <w:b/>
          <w:spacing w:val="2"/>
          <w:sz w:val="28"/>
          <w:szCs w:val="28"/>
          <w:highlight w:val="white"/>
          <w:lang w:val="uk-UA"/>
        </w:rPr>
        <w:t xml:space="preserve"> </w:t>
      </w:r>
    </w:p>
    <w:bookmarkEnd w:id="1"/>
    <w:bookmarkEnd w:id="0"/>
    <w:p w14:paraId="08519959" w14:textId="73EED9AF" w:rsidR="00264FDB" w:rsidRPr="00264FDB" w:rsidRDefault="00264FDB" w:rsidP="00264FDB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5ECDFF29" w14:textId="1681BEC6" w:rsidR="00152B54" w:rsidRPr="000F0B66" w:rsidRDefault="00152B54" w:rsidP="00152B5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 метою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соціальної підтримки Захисників і Захисниць України та членів їх сімей – мешканців Вараської </w:t>
      </w:r>
      <w:r w:rsidR="0067739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МТГ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</w:t>
      </w:r>
      <w:r w:rsidR="003C474A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враховуючи </w:t>
      </w:r>
      <w:r w:rsidR="00BA2B5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звернення </w:t>
      </w:r>
      <w:r w:rsidR="00B9340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депутата міської ради </w:t>
      </w:r>
      <w:proofErr w:type="spellStart"/>
      <w:r w:rsidR="00BA2B5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С</w:t>
      </w:r>
      <w:r w:rsidR="00B9340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усь</w:t>
      </w:r>
      <w:proofErr w:type="spellEnd"/>
      <w:r w:rsidR="00B9340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Л.У.</w:t>
      </w:r>
      <w:r w:rsidR="00BA2B5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A2B52" w:rsidRPr="00BA2B5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 xml:space="preserve">щодо надання одноразової грошової </w:t>
      </w:r>
      <w:r w:rsidR="00B9340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 xml:space="preserve">допомоги </w:t>
      </w:r>
      <w:r w:rsidR="00BA2B52" w:rsidRPr="00BA2B5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>мешканц</w:t>
      </w:r>
      <w:r w:rsidR="00264FD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 xml:space="preserve">ям Вараської </w:t>
      </w:r>
      <w:r w:rsidR="0067739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>МТГ</w:t>
      </w:r>
      <w:r w:rsidR="00B9340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>,</w:t>
      </w:r>
      <w:r w:rsidR="00BA2B52" w:rsidRPr="00BA2B5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 xml:space="preserve"> які з 01 січня 2024 року мобілізуються до лав З</w:t>
      </w:r>
      <w:r w:rsidR="0067739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>С</w:t>
      </w:r>
      <w:r w:rsidR="00BA2B52" w:rsidRPr="00BA2B5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>У або укладають контракт</w:t>
      </w:r>
      <w:r w:rsidR="001B4D4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відповідно до Конституції України, статті 91 Бюджетного кодексу України, керуючись </w:t>
      </w:r>
      <w:r w:rsidR="00312E1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статт</w:t>
      </w:r>
      <w:r w:rsidR="00C05D91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ями 25,</w:t>
      </w:r>
      <w:r w:rsidR="00312E1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26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Закон</w:t>
      </w:r>
      <w:r w:rsidR="00312E1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у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України «Про місцеве самоврядування </w:t>
      </w:r>
      <w:r w:rsidR="0067739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Україні», за погодженням з постійними комісіями Вараської міської ради, </w:t>
      </w:r>
      <w:proofErr w:type="spellStart"/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Вараська</w:t>
      </w:r>
      <w:proofErr w:type="spellEnd"/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міська рада</w:t>
      </w:r>
    </w:p>
    <w:p w14:paraId="1FC2C1CE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12"/>
          <w:szCs w:val="12"/>
          <w:lang w:val="uk-UA" w:eastAsia="ru-RU"/>
        </w:rPr>
      </w:pPr>
    </w:p>
    <w:p w14:paraId="0D91C39F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p w14:paraId="2C0A5EB0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"/>
          <w:szCs w:val="2"/>
          <w:lang w:val="uk-UA" w:eastAsia="ru-RU"/>
        </w:rPr>
      </w:pPr>
    </w:p>
    <w:p w14:paraId="24DF5B0F" w14:textId="77777777" w:rsidR="00152B54" w:rsidRPr="000F0B66" w:rsidRDefault="00152B54" w:rsidP="00152B54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14:paraId="27B50F1D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12"/>
          <w:szCs w:val="12"/>
          <w:lang w:val="uk-UA" w:eastAsia="ru-RU"/>
        </w:rPr>
      </w:pPr>
    </w:p>
    <w:p w14:paraId="59954D21" w14:textId="34289FAB" w:rsidR="00C0568B" w:rsidRDefault="00152B54" w:rsidP="00D33E6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F518F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Затвердити </w:t>
      </w:r>
      <w:r w:rsidR="00F518FC" w:rsidRPr="00F518FC">
        <w:rPr>
          <w:rFonts w:ascii="Times New Roman" w:hAnsi="Times New Roman" w:cs="Times New Roman"/>
          <w:sz w:val="28"/>
          <w:szCs w:val="28"/>
          <w:lang w:val="uk-UA"/>
        </w:rPr>
        <w:t xml:space="preserve">Порядок виплати одноразової грошової допомоги </w:t>
      </w:r>
      <w:r w:rsidR="00F518FC" w:rsidRPr="00F518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особам, які прийняті на військову службу за контрактом або мобілізовані до лав ЗСУ</w:t>
      </w:r>
      <w:r w:rsidR="00F518FC" w:rsidRPr="00F518FC">
        <w:rPr>
          <w:rFonts w:ascii="Times New Roman" w:hAnsi="Times New Roman" w:cs="Times New Roman"/>
          <w:b/>
          <w:spacing w:val="2"/>
          <w:sz w:val="28"/>
          <w:szCs w:val="28"/>
          <w:highlight w:val="white"/>
          <w:lang w:val="uk-UA"/>
        </w:rPr>
        <w:t xml:space="preserve"> </w:t>
      </w:r>
      <w:r w:rsidR="00F518FC" w:rsidRPr="00F518FC">
        <w:rPr>
          <w:rFonts w:ascii="Times New Roman" w:hAnsi="Times New Roman" w:cs="Times New Roman"/>
          <w:bCs/>
          <w:spacing w:val="2"/>
          <w:sz w:val="28"/>
          <w:szCs w:val="28"/>
          <w:highlight w:val="white"/>
          <w:lang w:val="uk-UA"/>
        </w:rPr>
        <w:t>та зареєстровані на території Вараської МТГ</w:t>
      </w:r>
      <w:r w:rsidR="00B93403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 xml:space="preserve"> №7100-ПК-87</w:t>
      </w:r>
      <w:r w:rsidR="006773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3E6C" w:rsidRPr="00D3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8FC">
        <w:rPr>
          <w:rFonts w:ascii="Times New Roman" w:hAnsi="Times New Roman" w:cs="Times New Roman"/>
          <w:sz w:val="28"/>
          <w:szCs w:val="28"/>
          <w:lang w:val="uk-UA"/>
        </w:rPr>
        <w:t>згідно з додатком.</w:t>
      </w:r>
    </w:p>
    <w:p w14:paraId="42208008" w14:textId="77777777" w:rsidR="00152B54" w:rsidRPr="000F0B66" w:rsidRDefault="00152B54" w:rsidP="001B4D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</w:p>
    <w:p w14:paraId="32BD64D8" w14:textId="08A6C357" w:rsidR="00152B54" w:rsidRDefault="00152B54" w:rsidP="00F518FC">
      <w:pPr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  <w:t xml:space="preserve">2. Контроль за виконанням цього рішення покласти на заступника міського голови з питань діяльності виконавчих органів ради </w:t>
      </w:r>
      <w:r w:rsidR="00F518F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Романа ХОНДОКУ.</w:t>
      </w:r>
    </w:p>
    <w:p w14:paraId="2DAB00CA" w14:textId="77777777" w:rsidR="00F518FC" w:rsidRPr="000F0B66" w:rsidRDefault="00F518FC" w:rsidP="00F518FC">
      <w:pPr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26D2766E" w14:textId="4ED51070" w:rsidR="00152B54" w:rsidRDefault="00B93403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Додаток: </w:t>
      </w:r>
      <w:r w:rsidRPr="00F518FC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7100-ПК-87</w:t>
      </w:r>
      <w:r w:rsidR="007A4E62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.</w:t>
      </w:r>
    </w:p>
    <w:p w14:paraId="61917942" w14:textId="77777777" w:rsidR="00B93403" w:rsidRDefault="00B93403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1EBE62EC" w14:textId="77777777" w:rsidR="00B93403" w:rsidRPr="000F0B66" w:rsidRDefault="00B93403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7D106697" w14:textId="77777777" w:rsidR="00B93403" w:rsidRDefault="00B93403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73162A22" w14:textId="335FCB8B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Міський голова                                                                        Олександр МЕНЗУЛ</w:t>
      </w:r>
    </w:p>
    <w:p w14:paraId="39C1AAB6" w14:textId="77777777" w:rsidR="00677396" w:rsidRDefault="00677396"/>
    <w:sectPr w:rsidR="00677396" w:rsidSect="00181315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B4F3" w14:textId="77777777" w:rsidR="002B3AA2" w:rsidRDefault="002B3AA2" w:rsidP="001C7EDB">
      <w:pPr>
        <w:spacing w:after="0" w:line="240" w:lineRule="auto"/>
      </w:pPr>
      <w:r>
        <w:separator/>
      </w:r>
    </w:p>
  </w:endnote>
  <w:endnote w:type="continuationSeparator" w:id="0">
    <w:p w14:paraId="24F6D908" w14:textId="77777777" w:rsidR="002B3AA2" w:rsidRDefault="002B3AA2" w:rsidP="001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47632" w14:textId="77777777" w:rsidR="002B3AA2" w:rsidRDefault="002B3AA2" w:rsidP="001C7EDB">
      <w:pPr>
        <w:spacing w:after="0" w:line="240" w:lineRule="auto"/>
      </w:pPr>
      <w:r>
        <w:separator/>
      </w:r>
    </w:p>
  </w:footnote>
  <w:footnote w:type="continuationSeparator" w:id="0">
    <w:p w14:paraId="153168A5" w14:textId="77777777" w:rsidR="002B3AA2" w:rsidRDefault="002B3AA2" w:rsidP="001C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514B" w14:textId="77777777" w:rsidR="00677396" w:rsidRPr="001C7EDB" w:rsidRDefault="002A723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C7EDB">
      <w:rPr>
        <w:rFonts w:ascii="Times New Roman" w:hAnsi="Times New Roman" w:cs="Times New Roman"/>
        <w:sz w:val="24"/>
        <w:szCs w:val="24"/>
      </w:rPr>
      <w:fldChar w:fldCharType="begin"/>
    </w:r>
    <w:r w:rsidRPr="001C7EDB">
      <w:rPr>
        <w:rFonts w:ascii="Times New Roman" w:hAnsi="Times New Roman" w:cs="Times New Roman"/>
        <w:sz w:val="24"/>
        <w:szCs w:val="24"/>
      </w:rPr>
      <w:instrText>PAGE   \* MERGEFORMAT</w:instrText>
    </w:r>
    <w:r w:rsidRPr="001C7EDB">
      <w:rPr>
        <w:rFonts w:ascii="Times New Roman" w:hAnsi="Times New Roman" w:cs="Times New Roman"/>
        <w:sz w:val="24"/>
        <w:szCs w:val="24"/>
      </w:rPr>
      <w:fldChar w:fldCharType="separate"/>
    </w:r>
    <w:r w:rsidR="00E521C3">
      <w:rPr>
        <w:rFonts w:ascii="Times New Roman" w:hAnsi="Times New Roman" w:cs="Times New Roman"/>
        <w:noProof/>
        <w:sz w:val="24"/>
        <w:szCs w:val="24"/>
      </w:rPr>
      <w:t>2</w:t>
    </w:r>
    <w:r w:rsidRPr="001C7EDB">
      <w:rPr>
        <w:rFonts w:ascii="Times New Roman" w:hAnsi="Times New Roman" w:cs="Times New Roman"/>
        <w:sz w:val="24"/>
        <w:szCs w:val="24"/>
      </w:rPr>
      <w:fldChar w:fldCharType="end"/>
    </w:r>
  </w:p>
  <w:p w14:paraId="59407792" w14:textId="77777777" w:rsidR="00677396" w:rsidRDefault="00677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6C69" w14:textId="77777777" w:rsidR="00677396" w:rsidRDefault="00677396">
    <w:pPr>
      <w:pStyle w:val="a3"/>
      <w:jc w:val="center"/>
    </w:pPr>
  </w:p>
  <w:p w14:paraId="3AFAAE2B" w14:textId="77777777" w:rsidR="00677396" w:rsidRDefault="006773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54"/>
    <w:rsid w:val="00073043"/>
    <w:rsid w:val="000F4EE6"/>
    <w:rsid w:val="00147382"/>
    <w:rsid w:val="00152B54"/>
    <w:rsid w:val="001B4D4C"/>
    <w:rsid w:val="001C7EDB"/>
    <w:rsid w:val="00264FDB"/>
    <w:rsid w:val="002A7237"/>
    <w:rsid w:val="002B3AA2"/>
    <w:rsid w:val="00312E16"/>
    <w:rsid w:val="003C474A"/>
    <w:rsid w:val="005D3CD1"/>
    <w:rsid w:val="00606D97"/>
    <w:rsid w:val="006145CE"/>
    <w:rsid w:val="006270FA"/>
    <w:rsid w:val="00677396"/>
    <w:rsid w:val="007261D8"/>
    <w:rsid w:val="00760947"/>
    <w:rsid w:val="007A4E62"/>
    <w:rsid w:val="008203D6"/>
    <w:rsid w:val="008256D6"/>
    <w:rsid w:val="008655CA"/>
    <w:rsid w:val="008962D9"/>
    <w:rsid w:val="0091142F"/>
    <w:rsid w:val="009576E0"/>
    <w:rsid w:val="00B67B82"/>
    <w:rsid w:val="00B76B3C"/>
    <w:rsid w:val="00B93403"/>
    <w:rsid w:val="00BA2B52"/>
    <w:rsid w:val="00C0568B"/>
    <w:rsid w:val="00C05D91"/>
    <w:rsid w:val="00C83457"/>
    <w:rsid w:val="00D21ECB"/>
    <w:rsid w:val="00D33E6C"/>
    <w:rsid w:val="00D728E8"/>
    <w:rsid w:val="00E521C3"/>
    <w:rsid w:val="00F518FC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FF0E"/>
  <w15:chartTrackingRefBased/>
  <w15:docId w15:val="{377ADB70-4769-4C1C-9948-DF0DD039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B54"/>
  </w:style>
  <w:style w:type="paragraph" w:styleId="a5">
    <w:name w:val="footer"/>
    <w:basedOn w:val="a"/>
    <w:link w:val="a6"/>
    <w:uiPriority w:val="99"/>
    <w:unhideWhenUsed/>
    <w:rsid w:val="001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EDB"/>
  </w:style>
  <w:style w:type="paragraph" w:styleId="a7">
    <w:name w:val="Balloon Text"/>
    <w:basedOn w:val="a"/>
    <w:link w:val="a8"/>
    <w:uiPriority w:val="99"/>
    <w:semiHidden/>
    <w:unhideWhenUsed/>
    <w:rsid w:val="0095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D0B6-4BB2-4F0B-BE99-D7827ACF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Інна Новак</cp:lastModifiedBy>
  <cp:revision>2</cp:revision>
  <cp:lastPrinted>2023-12-08T07:55:00Z</cp:lastPrinted>
  <dcterms:created xsi:type="dcterms:W3CDTF">2023-12-12T13:46:00Z</dcterms:created>
  <dcterms:modified xsi:type="dcterms:W3CDTF">2023-12-12T13:46:00Z</dcterms:modified>
</cp:coreProperties>
</file>