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C5686" w14:textId="1453C4AB" w:rsidR="00802241" w:rsidRPr="003D1B06" w:rsidRDefault="007D52FD" w:rsidP="00861381">
      <w:pPr>
        <w:tabs>
          <w:tab w:val="left" w:pos="284"/>
        </w:tabs>
        <w:spacing w:after="120"/>
        <w:ind w:right="356"/>
        <w:jc w:val="center"/>
        <w:rPr>
          <w:b/>
          <w:sz w:val="24"/>
          <w:szCs w:val="24"/>
        </w:rPr>
      </w:pPr>
      <w:bookmarkStart w:id="0" w:name="_GoBack"/>
      <w:bookmarkEnd w:id="0"/>
      <w:r w:rsidRPr="003D1B06">
        <w:rPr>
          <w:b/>
          <w:color w:val="3A3E3E"/>
          <w:w w:val="105"/>
          <w:sz w:val="24"/>
          <w:szCs w:val="24"/>
        </w:rPr>
        <w:t>UMOWA</w:t>
      </w:r>
      <w:r w:rsidRPr="003D1B06">
        <w:rPr>
          <w:b/>
          <w:color w:val="3A3E3E"/>
          <w:spacing w:val="20"/>
          <w:w w:val="105"/>
          <w:sz w:val="24"/>
          <w:szCs w:val="24"/>
        </w:rPr>
        <w:t xml:space="preserve"> </w:t>
      </w:r>
      <w:r w:rsidRPr="003D1B06">
        <w:rPr>
          <w:b/>
          <w:color w:val="3A3E3E"/>
          <w:w w:val="105"/>
          <w:sz w:val="24"/>
          <w:szCs w:val="24"/>
        </w:rPr>
        <w:t>O</w:t>
      </w:r>
      <w:r w:rsidRPr="003D1B06">
        <w:rPr>
          <w:b/>
          <w:color w:val="3A3E3E"/>
          <w:spacing w:val="15"/>
          <w:w w:val="105"/>
          <w:sz w:val="24"/>
          <w:szCs w:val="24"/>
        </w:rPr>
        <w:t xml:space="preserve"> </w:t>
      </w:r>
      <w:r w:rsidRPr="003D1B06">
        <w:rPr>
          <w:b/>
          <w:color w:val="3A3E3E"/>
          <w:w w:val="105"/>
          <w:sz w:val="24"/>
          <w:szCs w:val="24"/>
        </w:rPr>
        <w:t>PARTNERSTWIEI</w:t>
      </w:r>
      <w:r w:rsidRPr="003D1B06">
        <w:rPr>
          <w:b/>
          <w:color w:val="3A3E3E"/>
          <w:spacing w:val="34"/>
          <w:w w:val="105"/>
          <w:sz w:val="24"/>
          <w:szCs w:val="24"/>
        </w:rPr>
        <w:t xml:space="preserve"> </w:t>
      </w:r>
      <w:r w:rsidRPr="003D1B06">
        <w:rPr>
          <w:b/>
          <w:color w:val="3A3E3E"/>
          <w:spacing w:val="-2"/>
          <w:w w:val="105"/>
          <w:sz w:val="24"/>
          <w:szCs w:val="24"/>
        </w:rPr>
        <w:t>WSPÓŁPRACY</w:t>
      </w:r>
    </w:p>
    <w:p w14:paraId="168FAC4D" w14:textId="781D3A55" w:rsidR="00802241" w:rsidRPr="003D1B06" w:rsidRDefault="007D52FD" w:rsidP="00861381">
      <w:pPr>
        <w:pStyle w:val="a3"/>
        <w:tabs>
          <w:tab w:val="left" w:pos="284"/>
        </w:tabs>
        <w:spacing w:before="1" w:after="120"/>
        <w:ind w:right="304"/>
        <w:jc w:val="center"/>
      </w:pPr>
      <w:r w:rsidRPr="003D1B06">
        <w:t>zawartej</w:t>
      </w:r>
      <w:r w:rsidRPr="003D1B06">
        <w:rPr>
          <w:spacing w:val="-4"/>
        </w:rPr>
        <w:t xml:space="preserve"> </w:t>
      </w:r>
      <w:r w:rsidRPr="003D1B06">
        <w:rPr>
          <w:spacing w:val="-2"/>
        </w:rPr>
        <w:t>pomiędzy:</w:t>
      </w:r>
    </w:p>
    <w:p w14:paraId="20D1D433" w14:textId="77777777" w:rsidR="00802241" w:rsidRPr="003D1B06" w:rsidRDefault="007D52FD" w:rsidP="00861381">
      <w:pPr>
        <w:tabs>
          <w:tab w:val="left" w:pos="284"/>
        </w:tabs>
        <w:spacing w:before="1" w:after="120"/>
        <w:ind w:right="356"/>
        <w:jc w:val="center"/>
        <w:rPr>
          <w:b/>
          <w:sz w:val="24"/>
          <w:szCs w:val="24"/>
        </w:rPr>
      </w:pPr>
      <w:r w:rsidRPr="003D1B06">
        <w:rPr>
          <w:b/>
          <w:sz w:val="24"/>
          <w:szCs w:val="24"/>
        </w:rPr>
        <w:t>Miastem</w:t>
      </w:r>
      <w:r w:rsidRPr="003D1B06">
        <w:rPr>
          <w:b/>
          <w:spacing w:val="-6"/>
          <w:sz w:val="24"/>
          <w:szCs w:val="24"/>
        </w:rPr>
        <w:t xml:space="preserve"> </w:t>
      </w:r>
      <w:r w:rsidRPr="003D1B06">
        <w:rPr>
          <w:b/>
          <w:sz w:val="24"/>
          <w:szCs w:val="24"/>
        </w:rPr>
        <w:t>Ostrołęka (Polska)</w:t>
      </w:r>
      <w:r w:rsidRPr="003D1B06">
        <w:rPr>
          <w:b/>
          <w:spacing w:val="-1"/>
          <w:sz w:val="24"/>
          <w:szCs w:val="24"/>
        </w:rPr>
        <w:t xml:space="preserve"> </w:t>
      </w:r>
      <w:r w:rsidRPr="003D1B06">
        <w:rPr>
          <w:sz w:val="24"/>
          <w:szCs w:val="24"/>
        </w:rPr>
        <w:t xml:space="preserve">i </w:t>
      </w:r>
      <w:r w:rsidRPr="003D1B06">
        <w:rPr>
          <w:b/>
          <w:sz w:val="24"/>
          <w:szCs w:val="24"/>
        </w:rPr>
        <w:t>Miastem</w:t>
      </w:r>
      <w:r w:rsidRPr="003D1B06">
        <w:rPr>
          <w:b/>
          <w:spacing w:val="-3"/>
          <w:sz w:val="24"/>
          <w:szCs w:val="24"/>
        </w:rPr>
        <w:t xml:space="preserve"> </w:t>
      </w:r>
      <w:r w:rsidRPr="003D1B06">
        <w:rPr>
          <w:b/>
          <w:sz w:val="24"/>
          <w:szCs w:val="24"/>
        </w:rPr>
        <w:t>Warasz</w:t>
      </w:r>
      <w:r w:rsidRPr="003D1B06">
        <w:rPr>
          <w:b/>
          <w:spacing w:val="2"/>
          <w:sz w:val="24"/>
          <w:szCs w:val="24"/>
        </w:rPr>
        <w:t xml:space="preserve"> </w:t>
      </w:r>
      <w:r w:rsidRPr="003D1B06">
        <w:rPr>
          <w:b/>
          <w:spacing w:val="-2"/>
          <w:sz w:val="24"/>
          <w:szCs w:val="24"/>
        </w:rPr>
        <w:t>(Ukraina)</w:t>
      </w:r>
    </w:p>
    <w:p w14:paraId="5467BA22" w14:textId="11AEC08A" w:rsidR="00802241" w:rsidRPr="003D1B06" w:rsidRDefault="007D52FD" w:rsidP="00861381">
      <w:pPr>
        <w:pStyle w:val="a3"/>
        <w:tabs>
          <w:tab w:val="left" w:pos="284"/>
        </w:tabs>
        <w:spacing w:before="40" w:after="120"/>
        <w:ind w:right="361"/>
        <w:jc w:val="center"/>
      </w:pPr>
      <w:r w:rsidRPr="003D1B06">
        <w:t>zwanymi</w:t>
      </w:r>
      <w:r w:rsidRPr="003D1B06">
        <w:rPr>
          <w:spacing w:val="-3"/>
        </w:rPr>
        <w:t xml:space="preserve"> </w:t>
      </w:r>
      <w:r w:rsidRPr="003D1B06">
        <w:t>dalej</w:t>
      </w:r>
      <w:r w:rsidRPr="003D1B06">
        <w:rPr>
          <w:spacing w:val="-2"/>
        </w:rPr>
        <w:t xml:space="preserve"> Stronami</w:t>
      </w:r>
    </w:p>
    <w:p w14:paraId="3B565151" w14:textId="12779C2A" w:rsidR="00802241" w:rsidRPr="003D1B06" w:rsidRDefault="007D52FD" w:rsidP="00861381">
      <w:pPr>
        <w:pStyle w:val="a3"/>
        <w:tabs>
          <w:tab w:val="left" w:pos="284"/>
        </w:tabs>
        <w:spacing w:after="120"/>
      </w:pPr>
      <w:r w:rsidRPr="003D1B06">
        <w:rPr>
          <w:spacing w:val="-2"/>
        </w:rPr>
        <w:t>Przedstawiciele:</w:t>
      </w:r>
    </w:p>
    <w:p w14:paraId="797A6611" w14:textId="77777777" w:rsidR="00802241" w:rsidRPr="003D1B06" w:rsidRDefault="007D52FD" w:rsidP="00861381">
      <w:pPr>
        <w:tabs>
          <w:tab w:val="left" w:pos="284"/>
        </w:tabs>
        <w:spacing w:after="120"/>
        <w:rPr>
          <w:b/>
          <w:sz w:val="24"/>
          <w:szCs w:val="24"/>
        </w:rPr>
      </w:pPr>
      <w:r w:rsidRPr="003D1B06">
        <w:rPr>
          <w:b/>
          <w:spacing w:val="-4"/>
          <w:w w:val="110"/>
          <w:sz w:val="24"/>
          <w:szCs w:val="24"/>
        </w:rPr>
        <w:t>MIASTA</w:t>
      </w:r>
      <w:r w:rsidRPr="003D1B06">
        <w:rPr>
          <w:b/>
          <w:spacing w:val="24"/>
          <w:w w:val="110"/>
          <w:sz w:val="24"/>
          <w:szCs w:val="24"/>
        </w:rPr>
        <w:t xml:space="preserve"> </w:t>
      </w:r>
      <w:r w:rsidRPr="003D1B06">
        <w:rPr>
          <w:b/>
          <w:spacing w:val="-4"/>
          <w:w w:val="110"/>
          <w:sz w:val="24"/>
          <w:szCs w:val="24"/>
        </w:rPr>
        <w:t>Warasz</w:t>
      </w:r>
      <w:r w:rsidRPr="003D1B06">
        <w:rPr>
          <w:b/>
          <w:spacing w:val="-12"/>
          <w:w w:val="110"/>
          <w:sz w:val="24"/>
          <w:szCs w:val="24"/>
        </w:rPr>
        <w:t xml:space="preserve"> </w:t>
      </w:r>
      <w:r w:rsidRPr="003D1B06">
        <w:rPr>
          <w:b/>
          <w:spacing w:val="-4"/>
          <w:w w:val="110"/>
          <w:sz w:val="24"/>
          <w:szCs w:val="24"/>
        </w:rPr>
        <w:t>-</w:t>
      </w:r>
      <w:r w:rsidRPr="003D1B06">
        <w:rPr>
          <w:b/>
          <w:spacing w:val="10"/>
          <w:w w:val="110"/>
          <w:sz w:val="24"/>
          <w:szCs w:val="24"/>
        </w:rPr>
        <w:t xml:space="preserve"> </w:t>
      </w:r>
      <w:r w:rsidRPr="003D1B06">
        <w:rPr>
          <w:b/>
          <w:spacing w:val="-4"/>
          <w:w w:val="110"/>
          <w:sz w:val="24"/>
          <w:szCs w:val="24"/>
        </w:rPr>
        <w:t>UKRAINA,</w:t>
      </w:r>
      <w:r w:rsidRPr="003D1B06">
        <w:rPr>
          <w:b/>
          <w:spacing w:val="7"/>
          <w:w w:val="110"/>
          <w:sz w:val="24"/>
          <w:szCs w:val="24"/>
        </w:rPr>
        <w:t xml:space="preserve"> </w:t>
      </w:r>
      <w:r w:rsidRPr="003D1B06">
        <w:rPr>
          <w:spacing w:val="-4"/>
          <w:w w:val="110"/>
          <w:sz w:val="24"/>
          <w:szCs w:val="24"/>
        </w:rPr>
        <w:t>w</w:t>
      </w:r>
      <w:r w:rsidRPr="003D1B06">
        <w:rPr>
          <w:spacing w:val="23"/>
          <w:w w:val="110"/>
          <w:sz w:val="24"/>
          <w:szCs w:val="24"/>
        </w:rPr>
        <w:t xml:space="preserve"> </w:t>
      </w:r>
      <w:r w:rsidRPr="003D1B06">
        <w:rPr>
          <w:spacing w:val="-4"/>
          <w:w w:val="110"/>
          <w:sz w:val="24"/>
          <w:szCs w:val="24"/>
        </w:rPr>
        <w:t>osobie</w:t>
      </w:r>
      <w:r w:rsidRPr="003D1B06">
        <w:rPr>
          <w:spacing w:val="-11"/>
          <w:w w:val="110"/>
          <w:sz w:val="24"/>
          <w:szCs w:val="24"/>
        </w:rPr>
        <w:t xml:space="preserve"> </w:t>
      </w:r>
      <w:r w:rsidRPr="003D1B06">
        <w:rPr>
          <w:b/>
          <w:spacing w:val="-4"/>
          <w:w w:val="110"/>
          <w:sz w:val="24"/>
          <w:szCs w:val="24"/>
        </w:rPr>
        <w:t>Pana</w:t>
      </w:r>
      <w:r w:rsidRPr="003D1B06">
        <w:rPr>
          <w:b/>
          <w:spacing w:val="3"/>
          <w:w w:val="110"/>
          <w:sz w:val="24"/>
          <w:szCs w:val="24"/>
        </w:rPr>
        <w:t xml:space="preserve"> </w:t>
      </w:r>
      <w:r w:rsidRPr="003D1B06">
        <w:rPr>
          <w:b/>
          <w:spacing w:val="-4"/>
          <w:w w:val="110"/>
          <w:sz w:val="24"/>
          <w:szCs w:val="24"/>
        </w:rPr>
        <w:t>Oleksandra</w:t>
      </w:r>
      <w:r w:rsidRPr="003D1B06">
        <w:rPr>
          <w:b/>
          <w:spacing w:val="3"/>
          <w:w w:val="110"/>
          <w:sz w:val="24"/>
          <w:szCs w:val="24"/>
        </w:rPr>
        <w:t xml:space="preserve"> </w:t>
      </w:r>
      <w:r w:rsidRPr="003D1B06">
        <w:rPr>
          <w:b/>
          <w:spacing w:val="-4"/>
          <w:w w:val="110"/>
          <w:sz w:val="24"/>
          <w:szCs w:val="24"/>
        </w:rPr>
        <w:t>Menzula</w:t>
      </w:r>
      <w:r w:rsidRPr="003D1B06">
        <w:rPr>
          <w:b/>
          <w:spacing w:val="4"/>
          <w:w w:val="110"/>
          <w:sz w:val="24"/>
          <w:szCs w:val="24"/>
        </w:rPr>
        <w:t xml:space="preserve"> </w:t>
      </w:r>
      <w:r w:rsidRPr="003D1B06">
        <w:rPr>
          <w:b/>
          <w:spacing w:val="-4"/>
          <w:w w:val="110"/>
          <w:sz w:val="24"/>
          <w:szCs w:val="24"/>
        </w:rPr>
        <w:t>–</w:t>
      </w:r>
      <w:r w:rsidRPr="003D1B06">
        <w:rPr>
          <w:b/>
          <w:spacing w:val="9"/>
          <w:w w:val="110"/>
          <w:sz w:val="24"/>
          <w:szCs w:val="24"/>
        </w:rPr>
        <w:t xml:space="preserve"> </w:t>
      </w:r>
      <w:r w:rsidRPr="003D1B06">
        <w:rPr>
          <w:b/>
          <w:spacing w:val="-4"/>
          <w:w w:val="110"/>
          <w:sz w:val="24"/>
          <w:szCs w:val="24"/>
        </w:rPr>
        <w:t xml:space="preserve">Głowy </w:t>
      </w:r>
      <w:r w:rsidRPr="003D1B06">
        <w:rPr>
          <w:b/>
          <w:w w:val="110"/>
          <w:sz w:val="24"/>
          <w:szCs w:val="24"/>
        </w:rPr>
        <w:t>Miasta Warasz, siedziba Nezależnosti 1, 34403 Warasz, Ukraina</w:t>
      </w:r>
    </w:p>
    <w:p w14:paraId="67AA8B9D" w14:textId="77777777" w:rsidR="00802241" w:rsidRPr="003D1B06" w:rsidRDefault="007D52FD" w:rsidP="00861381">
      <w:pPr>
        <w:pStyle w:val="a3"/>
        <w:tabs>
          <w:tab w:val="left" w:pos="284"/>
        </w:tabs>
        <w:spacing w:after="120"/>
      </w:pPr>
      <w:r w:rsidRPr="003D1B06">
        <w:rPr>
          <w:spacing w:val="-4"/>
        </w:rPr>
        <w:t>oraz</w:t>
      </w:r>
    </w:p>
    <w:p w14:paraId="65F6A350" w14:textId="448737E1" w:rsidR="00802241" w:rsidRPr="003D1B06" w:rsidRDefault="007D52FD" w:rsidP="00861381">
      <w:pPr>
        <w:tabs>
          <w:tab w:val="left" w:pos="284"/>
        </w:tabs>
        <w:spacing w:before="43" w:after="120"/>
        <w:ind w:right="430"/>
        <w:jc w:val="both"/>
        <w:rPr>
          <w:b/>
          <w:sz w:val="24"/>
          <w:szCs w:val="24"/>
        </w:rPr>
      </w:pPr>
      <w:r w:rsidRPr="003D1B06">
        <w:rPr>
          <w:b/>
          <w:w w:val="110"/>
          <w:sz w:val="24"/>
          <w:szCs w:val="24"/>
        </w:rPr>
        <w:t xml:space="preserve">MIASTA OSTROŁĘKA - Rzeczpospolita Polska, </w:t>
      </w:r>
      <w:r w:rsidRPr="003D1B06">
        <w:rPr>
          <w:w w:val="110"/>
          <w:sz w:val="24"/>
          <w:szCs w:val="24"/>
        </w:rPr>
        <w:t xml:space="preserve">w osobie </w:t>
      </w:r>
      <w:r w:rsidRPr="003D1B06">
        <w:rPr>
          <w:b/>
          <w:w w:val="110"/>
          <w:sz w:val="24"/>
          <w:szCs w:val="24"/>
        </w:rPr>
        <w:t>Pana Łukasza Kulika</w:t>
      </w:r>
      <w:r w:rsidRPr="003D1B06">
        <w:rPr>
          <w:b/>
          <w:spacing w:val="40"/>
          <w:w w:val="110"/>
          <w:sz w:val="24"/>
          <w:szCs w:val="24"/>
        </w:rPr>
        <w:t xml:space="preserve"> </w:t>
      </w:r>
      <w:r w:rsidRPr="003D1B06">
        <w:rPr>
          <w:b/>
          <w:w w:val="110"/>
          <w:sz w:val="24"/>
          <w:szCs w:val="24"/>
        </w:rPr>
        <w:t>–</w:t>
      </w:r>
      <w:r w:rsidRPr="003D1B06">
        <w:rPr>
          <w:b/>
          <w:spacing w:val="40"/>
          <w:w w:val="110"/>
          <w:sz w:val="24"/>
          <w:szCs w:val="24"/>
        </w:rPr>
        <w:t xml:space="preserve"> </w:t>
      </w:r>
      <w:r w:rsidRPr="003D1B06">
        <w:rPr>
          <w:b/>
          <w:w w:val="110"/>
          <w:sz w:val="24"/>
          <w:szCs w:val="24"/>
        </w:rPr>
        <w:t>Prezydenta</w:t>
      </w:r>
      <w:r w:rsidRPr="003D1B06">
        <w:rPr>
          <w:b/>
          <w:spacing w:val="-2"/>
          <w:w w:val="110"/>
          <w:sz w:val="24"/>
          <w:szCs w:val="24"/>
        </w:rPr>
        <w:t xml:space="preserve"> </w:t>
      </w:r>
      <w:r w:rsidRPr="003D1B06">
        <w:rPr>
          <w:b/>
          <w:w w:val="110"/>
          <w:sz w:val="24"/>
          <w:szCs w:val="24"/>
        </w:rPr>
        <w:t>Miasta</w:t>
      </w:r>
      <w:r w:rsidRPr="003D1B06">
        <w:rPr>
          <w:b/>
          <w:spacing w:val="40"/>
          <w:w w:val="110"/>
          <w:sz w:val="24"/>
          <w:szCs w:val="24"/>
        </w:rPr>
        <w:t xml:space="preserve"> </w:t>
      </w:r>
      <w:r w:rsidRPr="003D1B06">
        <w:rPr>
          <w:b/>
          <w:w w:val="110"/>
          <w:sz w:val="24"/>
          <w:szCs w:val="24"/>
        </w:rPr>
        <w:t>Ostrołęki,</w:t>
      </w:r>
      <w:r w:rsidRPr="003D1B06">
        <w:rPr>
          <w:b/>
          <w:spacing w:val="40"/>
          <w:w w:val="110"/>
          <w:sz w:val="24"/>
          <w:szCs w:val="24"/>
        </w:rPr>
        <w:t xml:space="preserve"> </w:t>
      </w:r>
      <w:r w:rsidRPr="003D1B06">
        <w:rPr>
          <w:b/>
          <w:w w:val="110"/>
          <w:sz w:val="24"/>
          <w:szCs w:val="24"/>
        </w:rPr>
        <w:t>siedziba</w:t>
      </w:r>
      <w:r w:rsidRPr="003D1B06">
        <w:rPr>
          <w:b/>
          <w:spacing w:val="40"/>
          <w:w w:val="110"/>
          <w:sz w:val="24"/>
          <w:szCs w:val="24"/>
        </w:rPr>
        <w:t xml:space="preserve"> </w:t>
      </w:r>
      <w:r w:rsidRPr="003D1B06">
        <w:rPr>
          <w:b/>
          <w:w w:val="110"/>
          <w:sz w:val="24"/>
          <w:szCs w:val="24"/>
        </w:rPr>
        <w:t>Plac</w:t>
      </w:r>
      <w:r w:rsidRPr="003D1B06">
        <w:rPr>
          <w:b/>
          <w:spacing w:val="40"/>
          <w:w w:val="110"/>
          <w:sz w:val="24"/>
          <w:szCs w:val="24"/>
        </w:rPr>
        <w:t xml:space="preserve"> </w:t>
      </w:r>
      <w:r w:rsidRPr="003D1B06">
        <w:rPr>
          <w:b/>
          <w:w w:val="110"/>
          <w:sz w:val="24"/>
          <w:szCs w:val="24"/>
        </w:rPr>
        <w:t>Generała</w:t>
      </w:r>
      <w:r w:rsidRPr="003D1B06">
        <w:rPr>
          <w:b/>
          <w:spacing w:val="40"/>
          <w:w w:val="110"/>
          <w:sz w:val="24"/>
          <w:szCs w:val="24"/>
        </w:rPr>
        <w:t xml:space="preserve"> </w:t>
      </w:r>
      <w:r w:rsidRPr="003D1B06">
        <w:rPr>
          <w:b/>
          <w:w w:val="110"/>
          <w:sz w:val="24"/>
          <w:szCs w:val="24"/>
        </w:rPr>
        <w:t>Józefa Bema 1, 07-410 Ostrołęka, Rzeczpospolita Polska</w:t>
      </w:r>
    </w:p>
    <w:p w14:paraId="682C439A" w14:textId="4503F97E" w:rsidR="00802241" w:rsidRPr="003D1B06" w:rsidRDefault="007D52FD" w:rsidP="00861381">
      <w:pPr>
        <w:tabs>
          <w:tab w:val="left" w:pos="284"/>
        </w:tabs>
        <w:spacing w:after="120"/>
        <w:rPr>
          <w:b/>
          <w:sz w:val="24"/>
          <w:szCs w:val="24"/>
        </w:rPr>
      </w:pPr>
      <w:r w:rsidRPr="003D1B06">
        <w:rPr>
          <w:b/>
          <w:w w:val="110"/>
          <w:sz w:val="24"/>
          <w:szCs w:val="24"/>
        </w:rPr>
        <w:t>Zwanych</w:t>
      </w:r>
      <w:r w:rsidRPr="003D1B06">
        <w:rPr>
          <w:b/>
          <w:spacing w:val="-5"/>
          <w:w w:val="110"/>
          <w:sz w:val="24"/>
          <w:szCs w:val="24"/>
        </w:rPr>
        <w:t xml:space="preserve"> </w:t>
      </w:r>
      <w:r w:rsidRPr="003D1B06">
        <w:rPr>
          <w:b/>
          <w:w w:val="110"/>
          <w:sz w:val="24"/>
          <w:szCs w:val="24"/>
        </w:rPr>
        <w:t>dalej</w:t>
      </w:r>
      <w:r w:rsidRPr="003D1B06">
        <w:rPr>
          <w:b/>
          <w:spacing w:val="-4"/>
          <w:w w:val="110"/>
          <w:sz w:val="24"/>
          <w:szCs w:val="24"/>
        </w:rPr>
        <w:t xml:space="preserve"> </w:t>
      </w:r>
      <w:r w:rsidRPr="003D1B06">
        <w:rPr>
          <w:b/>
          <w:spacing w:val="-2"/>
          <w:w w:val="110"/>
          <w:sz w:val="24"/>
          <w:szCs w:val="24"/>
        </w:rPr>
        <w:t>stronami</w:t>
      </w:r>
    </w:p>
    <w:p w14:paraId="052A4EFA" w14:textId="77777777" w:rsidR="00802241" w:rsidRPr="003D1B06" w:rsidRDefault="007D52FD" w:rsidP="00861381">
      <w:pPr>
        <w:pStyle w:val="1"/>
        <w:tabs>
          <w:tab w:val="left" w:pos="284"/>
        </w:tabs>
        <w:spacing w:after="120"/>
        <w:ind w:left="0" w:right="27"/>
      </w:pPr>
      <w:r w:rsidRPr="003D1B06">
        <w:rPr>
          <w:spacing w:val="-2"/>
        </w:rPr>
        <w:t>PREAMBUŁA</w:t>
      </w:r>
    </w:p>
    <w:p w14:paraId="4324931A" w14:textId="77777777" w:rsidR="00802241" w:rsidRPr="003D1B06" w:rsidRDefault="007D52FD" w:rsidP="00861381">
      <w:pPr>
        <w:pStyle w:val="a3"/>
        <w:tabs>
          <w:tab w:val="left" w:pos="284"/>
        </w:tabs>
        <w:spacing w:before="135" w:after="120"/>
        <w:ind w:right="141" w:firstLine="426"/>
        <w:jc w:val="both"/>
      </w:pPr>
      <w:r w:rsidRPr="003D1B06">
        <w:t>Mając</w:t>
      </w:r>
      <w:r w:rsidRPr="003D1B06">
        <w:rPr>
          <w:spacing w:val="40"/>
        </w:rPr>
        <w:t xml:space="preserve">  </w:t>
      </w:r>
      <w:r w:rsidRPr="003D1B06">
        <w:t>na</w:t>
      </w:r>
      <w:r w:rsidRPr="003D1B06">
        <w:rPr>
          <w:spacing w:val="40"/>
        </w:rPr>
        <w:t xml:space="preserve">  </w:t>
      </w:r>
      <w:r w:rsidRPr="003D1B06">
        <w:t>uwadze</w:t>
      </w:r>
      <w:r w:rsidRPr="003D1B06">
        <w:rPr>
          <w:spacing w:val="40"/>
        </w:rPr>
        <w:t xml:space="preserve">  </w:t>
      </w:r>
      <w:r w:rsidRPr="003D1B06">
        <w:t>rozwój</w:t>
      </w:r>
      <w:r w:rsidRPr="003D1B06">
        <w:rPr>
          <w:spacing w:val="40"/>
        </w:rPr>
        <w:t xml:space="preserve">  </w:t>
      </w:r>
      <w:r w:rsidRPr="003D1B06">
        <w:t>i</w:t>
      </w:r>
      <w:r w:rsidRPr="003D1B06">
        <w:rPr>
          <w:spacing w:val="40"/>
        </w:rPr>
        <w:t xml:space="preserve">  </w:t>
      </w:r>
      <w:r w:rsidRPr="003D1B06">
        <w:t>umacnianie</w:t>
      </w:r>
      <w:r w:rsidRPr="003D1B06">
        <w:rPr>
          <w:spacing w:val="40"/>
        </w:rPr>
        <w:t xml:space="preserve">  </w:t>
      </w:r>
      <w:r w:rsidRPr="003D1B06">
        <w:t>wzajemnych</w:t>
      </w:r>
      <w:r w:rsidRPr="003D1B06">
        <w:rPr>
          <w:spacing w:val="40"/>
        </w:rPr>
        <w:t xml:space="preserve">  </w:t>
      </w:r>
      <w:r w:rsidRPr="003D1B06">
        <w:t>kontaktów</w:t>
      </w:r>
      <w:r w:rsidRPr="003D1B06">
        <w:rPr>
          <w:spacing w:val="40"/>
        </w:rPr>
        <w:t xml:space="preserve">  </w:t>
      </w:r>
      <w:r w:rsidRPr="003D1B06">
        <w:t>opartych</w:t>
      </w:r>
      <w:r w:rsidRPr="003D1B06">
        <w:rPr>
          <w:spacing w:val="80"/>
        </w:rPr>
        <w:t xml:space="preserve"> </w:t>
      </w:r>
      <w:r w:rsidRPr="003D1B06">
        <w:t>na respektowaniu zasad wolności, wyznań religijnych, jednakowych praw i obustronnych korzyści, będąc świadomymi wartości istnienia perspektyw współpracy, Strony</w:t>
      </w:r>
      <w:r w:rsidRPr="003D1B06">
        <w:rPr>
          <w:spacing w:val="40"/>
        </w:rPr>
        <w:t xml:space="preserve"> </w:t>
      </w:r>
      <w:r w:rsidRPr="003D1B06">
        <w:t>przystępują do zawarcia umowy o partnerstwie i współpracy, traktując fakt jej zawarcia, jako prawdziwy wkład w powstaniu Wspólnej Europy.</w:t>
      </w:r>
    </w:p>
    <w:p w14:paraId="6D2C34D1" w14:textId="77777777" w:rsidR="00802241" w:rsidRPr="003D1B06" w:rsidRDefault="007D52FD" w:rsidP="00861381">
      <w:pPr>
        <w:pStyle w:val="a3"/>
        <w:tabs>
          <w:tab w:val="left" w:pos="284"/>
        </w:tabs>
        <w:spacing w:before="239" w:after="120"/>
        <w:ind w:right="136" w:firstLine="426"/>
        <w:jc w:val="both"/>
      </w:pPr>
      <w:r w:rsidRPr="003D1B06">
        <w:t>Niewielka odległość jaka dzieli miasto Warasz od granicy Polski jak również fakt prowadzenia działalności w zakresie produkcji energii sprzyjać będzie realizacji</w:t>
      </w:r>
      <w:r w:rsidRPr="003D1B06">
        <w:rPr>
          <w:spacing w:val="40"/>
        </w:rPr>
        <w:t xml:space="preserve"> </w:t>
      </w:r>
      <w:r w:rsidRPr="003D1B06">
        <w:t>wspólnych projektów transgranicznych, wymianie doświadczeń w zakresie efektywnego zarządzania i</w:t>
      </w:r>
      <w:r w:rsidRPr="003D1B06">
        <w:rPr>
          <w:spacing w:val="-1"/>
        </w:rPr>
        <w:t xml:space="preserve"> </w:t>
      </w:r>
      <w:r w:rsidRPr="003D1B06">
        <w:t xml:space="preserve">dysponowania zasobami własnymi, a także budowaniu relacji na gruncie promocji gospodarczych i biznesowych. Podobieństwa kulturowe i wspólny światopogląd pozwolą na udział w zagranicznej mobilności zawodowej lub realizacji projektów </w:t>
      </w:r>
      <w:r w:rsidRPr="003D1B06">
        <w:rPr>
          <w:spacing w:val="-2"/>
        </w:rPr>
        <w:t>edukacyjnych.</w:t>
      </w:r>
    </w:p>
    <w:p w14:paraId="53F3371A" w14:textId="77777777" w:rsidR="00802241" w:rsidRPr="003D1B06" w:rsidRDefault="007D52FD" w:rsidP="00861381">
      <w:pPr>
        <w:pStyle w:val="a3"/>
        <w:tabs>
          <w:tab w:val="left" w:pos="284"/>
        </w:tabs>
        <w:spacing w:before="100" w:beforeAutospacing="1" w:after="120"/>
        <w:ind w:right="130" w:firstLine="426"/>
        <w:jc w:val="both"/>
      </w:pPr>
      <w:r w:rsidRPr="003D1B06">
        <w:t xml:space="preserve">Strony deklarują wolę pogłębiania i umacniania przyjacielskich stosunków pomiędzy władzami i społecznościami obu Miast, jak również różnymi instytucjami i sektorami </w:t>
      </w:r>
      <w:r w:rsidRPr="003D1B06">
        <w:rPr>
          <w:spacing w:val="-2"/>
        </w:rPr>
        <w:t>działalności.</w:t>
      </w:r>
    </w:p>
    <w:p w14:paraId="6FF2CA5C" w14:textId="77777777" w:rsidR="00802241" w:rsidRPr="003D1B06" w:rsidRDefault="007D52FD" w:rsidP="00861381">
      <w:pPr>
        <w:pStyle w:val="a3"/>
        <w:tabs>
          <w:tab w:val="left" w:pos="284"/>
        </w:tabs>
        <w:spacing w:before="100" w:beforeAutospacing="1" w:after="120"/>
        <w:ind w:firstLine="425"/>
        <w:jc w:val="both"/>
      </w:pPr>
      <w:r w:rsidRPr="003D1B06">
        <w:t>Zważając na powyższe celem nawiązania partnerskich stosunków jest także rozwój korzystnej współpracy w dziedzinie gospodarczej, społecznej, kulturalnej i edukacyjnej.</w:t>
      </w:r>
    </w:p>
    <w:p w14:paraId="09E79337" w14:textId="6CAC9C46" w:rsidR="00802241" w:rsidRPr="003D1B06" w:rsidRDefault="007D52FD" w:rsidP="00861381">
      <w:pPr>
        <w:tabs>
          <w:tab w:val="left" w:pos="284"/>
        </w:tabs>
        <w:spacing w:before="100" w:beforeAutospacing="1" w:after="120"/>
        <w:ind w:right="281"/>
        <w:jc w:val="center"/>
        <w:rPr>
          <w:b/>
          <w:sz w:val="24"/>
          <w:szCs w:val="24"/>
        </w:rPr>
      </w:pPr>
      <w:r w:rsidRPr="003D1B06">
        <w:rPr>
          <w:b/>
          <w:spacing w:val="28"/>
          <w:sz w:val="24"/>
          <w:szCs w:val="24"/>
        </w:rPr>
        <w:t xml:space="preserve">§1. </w:t>
      </w:r>
    </w:p>
    <w:p w14:paraId="14074D5F" w14:textId="77777777" w:rsidR="00802241" w:rsidRPr="003D1B06" w:rsidRDefault="007D52FD" w:rsidP="00861381">
      <w:pPr>
        <w:pStyle w:val="a3"/>
        <w:tabs>
          <w:tab w:val="left" w:pos="284"/>
        </w:tabs>
        <w:spacing w:before="100" w:beforeAutospacing="1" w:after="120"/>
        <w:ind w:right="133"/>
        <w:jc w:val="both"/>
      </w:pPr>
      <w:r w:rsidRPr="003D1B06">
        <w:t>W tym celu Strony Umowy uzgodniły, że współpraca i stosunki partnerskie rozwijane będą stosownie do posiadanych kompetencji i podpisanego już Listu Intencyjnego dotyczącego wzajemnej Współpracy i będą dotyczyć:</w:t>
      </w:r>
    </w:p>
    <w:p w14:paraId="772FE550" w14:textId="77777777" w:rsidR="00802241" w:rsidRPr="003D1B06" w:rsidRDefault="007D52FD" w:rsidP="00861381">
      <w:pPr>
        <w:pStyle w:val="a4"/>
        <w:numPr>
          <w:ilvl w:val="0"/>
          <w:numId w:val="5"/>
        </w:numPr>
        <w:tabs>
          <w:tab w:val="left" w:pos="284"/>
          <w:tab w:val="left" w:pos="543"/>
        </w:tabs>
        <w:spacing w:after="120"/>
        <w:ind w:left="0" w:firstLine="0"/>
        <w:rPr>
          <w:sz w:val="24"/>
          <w:szCs w:val="24"/>
        </w:rPr>
      </w:pPr>
      <w:r w:rsidRPr="003D1B06">
        <w:rPr>
          <w:sz w:val="24"/>
          <w:szCs w:val="24"/>
        </w:rPr>
        <w:t>oświaty,</w:t>
      </w:r>
      <w:r w:rsidRPr="003D1B06">
        <w:rPr>
          <w:spacing w:val="-2"/>
          <w:sz w:val="24"/>
          <w:szCs w:val="24"/>
        </w:rPr>
        <w:t xml:space="preserve"> </w:t>
      </w:r>
      <w:r w:rsidRPr="003D1B06">
        <w:rPr>
          <w:sz w:val="24"/>
          <w:szCs w:val="24"/>
        </w:rPr>
        <w:t>sportu,</w:t>
      </w:r>
      <w:r w:rsidRPr="003D1B06">
        <w:rPr>
          <w:spacing w:val="-1"/>
          <w:sz w:val="24"/>
          <w:szCs w:val="24"/>
        </w:rPr>
        <w:t xml:space="preserve"> </w:t>
      </w:r>
      <w:r w:rsidRPr="003D1B06">
        <w:rPr>
          <w:sz w:val="24"/>
          <w:szCs w:val="24"/>
        </w:rPr>
        <w:t>rekreacji</w:t>
      </w:r>
      <w:r w:rsidRPr="003D1B06">
        <w:rPr>
          <w:spacing w:val="2"/>
          <w:sz w:val="24"/>
          <w:szCs w:val="24"/>
        </w:rPr>
        <w:t xml:space="preserve"> </w:t>
      </w:r>
      <w:r w:rsidRPr="003D1B06">
        <w:rPr>
          <w:sz w:val="24"/>
          <w:szCs w:val="24"/>
        </w:rPr>
        <w:t>i</w:t>
      </w:r>
      <w:r w:rsidRPr="003D1B06">
        <w:rPr>
          <w:spacing w:val="-1"/>
          <w:sz w:val="24"/>
          <w:szCs w:val="24"/>
        </w:rPr>
        <w:t xml:space="preserve"> </w:t>
      </w:r>
      <w:r w:rsidRPr="003D1B06">
        <w:rPr>
          <w:spacing w:val="-2"/>
          <w:sz w:val="24"/>
          <w:szCs w:val="24"/>
        </w:rPr>
        <w:t>turystyki;</w:t>
      </w:r>
    </w:p>
    <w:p w14:paraId="037D29EC" w14:textId="77777777" w:rsidR="00802241" w:rsidRPr="003D1B06" w:rsidRDefault="007D52FD" w:rsidP="00861381">
      <w:pPr>
        <w:pStyle w:val="a4"/>
        <w:numPr>
          <w:ilvl w:val="0"/>
          <w:numId w:val="5"/>
        </w:numPr>
        <w:tabs>
          <w:tab w:val="left" w:pos="284"/>
          <w:tab w:val="left" w:pos="543"/>
        </w:tabs>
        <w:spacing w:before="41" w:after="120"/>
        <w:ind w:left="0" w:firstLine="0"/>
        <w:rPr>
          <w:sz w:val="24"/>
          <w:szCs w:val="24"/>
        </w:rPr>
      </w:pPr>
      <w:r w:rsidRPr="003D1B06">
        <w:rPr>
          <w:sz w:val="24"/>
          <w:szCs w:val="24"/>
        </w:rPr>
        <w:t>kultury</w:t>
      </w:r>
      <w:r w:rsidRPr="003D1B06">
        <w:rPr>
          <w:spacing w:val="-5"/>
          <w:sz w:val="24"/>
          <w:szCs w:val="24"/>
        </w:rPr>
        <w:t xml:space="preserve"> </w:t>
      </w:r>
      <w:r w:rsidRPr="003D1B06">
        <w:rPr>
          <w:sz w:val="24"/>
          <w:szCs w:val="24"/>
        </w:rPr>
        <w:t>i</w:t>
      </w:r>
      <w:r w:rsidRPr="003D1B06">
        <w:rPr>
          <w:spacing w:val="1"/>
          <w:sz w:val="24"/>
          <w:szCs w:val="24"/>
        </w:rPr>
        <w:t xml:space="preserve"> </w:t>
      </w:r>
      <w:r w:rsidRPr="003D1B06">
        <w:rPr>
          <w:spacing w:val="-2"/>
          <w:sz w:val="24"/>
          <w:szCs w:val="24"/>
        </w:rPr>
        <w:t>sztuki;</w:t>
      </w:r>
    </w:p>
    <w:p w14:paraId="73BDFFF3" w14:textId="77777777" w:rsidR="00802241" w:rsidRPr="003D1B06" w:rsidRDefault="007D52FD" w:rsidP="00861381">
      <w:pPr>
        <w:pStyle w:val="a4"/>
        <w:numPr>
          <w:ilvl w:val="0"/>
          <w:numId w:val="5"/>
        </w:numPr>
        <w:tabs>
          <w:tab w:val="left" w:pos="284"/>
          <w:tab w:val="left" w:pos="543"/>
        </w:tabs>
        <w:spacing w:before="41" w:after="120"/>
        <w:ind w:left="0" w:firstLine="0"/>
        <w:rPr>
          <w:sz w:val="24"/>
          <w:szCs w:val="24"/>
        </w:rPr>
      </w:pPr>
      <w:r w:rsidRPr="003D1B06">
        <w:rPr>
          <w:sz w:val="24"/>
          <w:szCs w:val="24"/>
        </w:rPr>
        <w:t>gospodarki</w:t>
      </w:r>
      <w:r w:rsidRPr="003D1B06">
        <w:rPr>
          <w:spacing w:val="-4"/>
          <w:sz w:val="24"/>
          <w:szCs w:val="24"/>
        </w:rPr>
        <w:t xml:space="preserve"> </w:t>
      </w:r>
      <w:r w:rsidRPr="003D1B06">
        <w:rPr>
          <w:sz w:val="24"/>
          <w:szCs w:val="24"/>
        </w:rPr>
        <w:t>komunalnej, przemysłu,</w:t>
      </w:r>
      <w:r w:rsidRPr="003D1B06">
        <w:rPr>
          <w:spacing w:val="-2"/>
          <w:sz w:val="24"/>
          <w:szCs w:val="24"/>
        </w:rPr>
        <w:t xml:space="preserve"> </w:t>
      </w:r>
      <w:r w:rsidRPr="003D1B06">
        <w:rPr>
          <w:sz w:val="24"/>
          <w:szCs w:val="24"/>
        </w:rPr>
        <w:t>handlu</w:t>
      </w:r>
      <w:r w:rsidRPr="003D1B06">
        <w:rPr>
          <w:spacing w:val="-2"/>
          <w:sz w:val="24"/>
          <w:szCs w:val="24"/>
        </w:rPr>
        <w:t xml:space="preserve"> </w:t>
      </w:r>
      <w:r w:rsidRPr="003D1B06">
        <w:rPr>
          <w:sz w:val="24"/>
          <w:szCs w:val="24"/>
        </w:rPr>
        <w:t>i</w:t>
      </w:r>
      <w:r w:rsidRPr="003D1B06">
        <w:rPr>
          <w:spacing w:val="-1"/>
          <w:sz w:val="24"/>
          <w:szCs w:val="24"/>
        </w:rPr>
        <w:t xml:space="preserve"> </w:t>
      </w:r>
      <w:r w:rsidRPr="003D1B06">
        <w:rPr>
          <w:spacing w:val="-2"/>
          <w:sz w:val="24"/>
          <w:szCs w:val="24"/>
        </w:rPr>
        <w:t>przedsiębiorczości;</w:t>
      </w:r>
    </w:p>
    <w:p w14:paraId="5B10F67A" w14:textId="77777777" w:rsidR="00802241" w:rsidRPr="003D1B06" w:rsidRDefault="007D52FD" w:rsidP="00861381">
      <w:pPr>
        <w:pStyle w:val="a4"/>
        <w:numPr>
          <w:ilvl w:val="0"/>
          <w:numId w:val="5"/>
        </w:numPr>
        <w:tabs>
          <w:tab w:val="left" w:pos="284"/>
          <w:tab w:val="left" w:pos="544"/>
        </w:tabs>
        <w:spacing w:before="41" w:after="120"/>
        <w:ind w:left="0" w:right="138" w:firstLine="0"/>
        <w:rPr>
          <w:sz w:val="24"/>
          <w:szCs w:val="24"/>
        </w:rPr>
      </w:pPr>
      <w:r w:rsidRPr="003D1B06">
        <w:rPr>
          <w:sz w:val="24"/>
          <w:szCs w:val="24"/>
        </w:rPr>
        <w:t>wzajemnej</w:t>
      </w:r>
      <w:r w:rsidRPr="003D1B06">
        <w:rPr>
          <w:spacing w:val="80"/>
          <w:sz w:val="24"/>
          <w:szCs w:val="24"/>
        </w:rPr>
        <w:t xml:space="preserve"> </w:t>
      </w:r>
      <w:r w:rsidRPr="003D1B06">
        <w:rPr>
          <w:sz w:val="24"/>
          <w:szCs w:val="24"/>
        </w:rPr>
        <w:t>wymiany</w:t>
      </w:r>
      <w:r w:rsidRPr="003D1B06">
        <w:rPr>
          <w:spacing w:val="80"/>
          <w:sz w:val="24"/>
          <w:szCs w:val="24"/>
        </w:rPr>
        <w:t xml:space="preserve"> </w:t>
      </w:r>
      <w:r w:rsidRPr="003D1B06">
        <w:rPr>
          <w:sz w:val="24"/>
          <w:szCs w:val="24"/>
        </w:rPr>
        <w:t>doświadczeń</w:t>
      </w:r>
      <w:r w:rsidRPr="003D1B06">
        <w:rPr>
          <w:spacing w:val="80"/>
          <w:sz w:val="24"/>
          <w:szCs w:val="24"/>
        </w:rPr>
        <w:t xml:space="preserve"> </w:t>
      </w:r>
      <w:r w:rsidRPr="003D1B06">
        <w:rPr>
          <w:sz w:val="24"/>
          <w:szCs w:val="24"/>
        </w:rPr>
        <w:t>oraz</w:t>
      </w:r>
      <w:r w:rsidRPr="003D1B06">
        <w:rPr>
          <w:spacing w:val="80"/>
          <w:sz w:val="24"/>
          <w:szCs w:val="24"/>
        </w:rPr>
        <w:t xml:space="preserve"> </w:t>
      </w:r>
      <w:r w:rsidRPr="003D1B06">
        <w:rPr>
          <w:sz w:val="24"/>
          <w:szCs w:val="24"/>
        </w:rPr>
        <w:t>promocji</w:t>
      </w:r>
      <w:r w:rsidRPr="003D1B06">
        <w:rPr>
          <w:spacing w:val="80"/>
          <w:sz w:val="24"/>
          <w:szCs w:val="24"/>
        </w:rPr>
        <w:t xml:space="preserve"> </w:t>
      </w:r>
      <w:r w:rsidRPr="003D1B06">
        <w:rPr>
          <w:sz w:val="24"/>
          <w:szCs w:val="24"/>
        </w:rPr>
        <w:t>osiągnięć</w:t>
      </w:r>
      <w:r w:rsidRPr="003D1B06">
        <w:rPr>
          <w:spacing w:val="80"/>
          <w:sz w:val="24"/>
          <w:szCs w:val="24"/>
        </w:rPr>
        <w:t xml:space="preserve"> </w:t>
      </w:r>
      <w:r w:rsidRPr="003D1B06">
        <w:rPr>
          <w:sz w:val="24"/>
          <w:szCs w:val="24"/>
        </w:rPr>
        <w:t>we</w:t>
      </w:r>
      <w:r w:rsidRPr="003D1B06">
        <w:rPr>
          <w:spacing w:val="80"/>
          <w:sz w:val="24"/>
          <w:szCs w:val="24"/>
        </w:rPr>
        <w:t xml:space="preserve"> </w:t>
      </w:r>
      <w:r w:rsidRPr="003D1B06">
        <w:rPr>
          <w:sz w:val="24"/>
          <w:szCs w:val="24"/>
        </w:rPr>
        <w:t>wszystkich</w:t>
      </w:r>
      <w:r w:rsidRPr="003D1B06">
        <w:rPr>
          <w:spacing w:val="80"/>
          <w:sz w:val="24"/>
          <w:szCs w:val="24"/>
        </w:rPr>
        <w:t xml:space="preserve"> </w:t>
      </w:r>
      <w:r w:rsidRPr="003D1B06">
        <w:rPr>
          <w:sz w:val="24"/>
          <w:szCs w:val="24"/>
        </w:rPr>
        <w:t xml:space="preserve">w/w </w:t>
      </w:r>
      <w:r w:rsidRPr="003D1B06">
        <w:rPr>
          <w:spacing w:val="-2"/>
          <w:sz w:val="24"/>
          <w:szCs w:val="24"/>
        </w:rPr>
        <w:t>dziedzinach.</w:t>
      </w:r>
    </w:p>
    <w:p w14:paraId="5CD076DD" w14:textId="77777777" w:rsidR="00861381" w:rsidRDefault="00861381" w:rsidP="00861381">
      <w:pPr>
        <w:tabs>
          <w:tab w:val="left" w:pos="284"/>
        </w:tabs>
        <w:spacing w:before="61" w:after="120"/>
        <w:ind w:right="356"/>
        <w:jc w:val="center"/>
        <w:rPr>
          <w:b/>
          <w:spacing w:val="28"/>
          <w:sz w:val="24"/>
          <w:szCs w:val="24"/>
        </w:rPr>
      </w:pPr>
    </w:p>
    <w:p w14:paraId="34CC810F" w14:textId="7629A491" w:rsidR="00802241" w:rsidRPr="003D1B06" w:rsidRDefault="007D52FD" w:rsidP="00861381">
      <w:pPr>
        <w:tabs>
          <w:tab w:val="left" w:pos="284"/>
        </w:tabs>
        <w:spacing w:before="61" w:after="120"/>
        <w:ind w:right="356"/>
        <w:jc w:val="center"/>
        <w:rPr>
          <w:b/>
          <w:sz w:val="24"/>
          <w:szCs w:val="24"/>
        </w:rPr>
      </w:pPr>
      <w:r w:rsidRPr="003D1B06">
        <w:rPr>
          <w:b/>
          <w:spacing w:val="28"/>
          <w:sz w:val="24"/>
          <w:szCs w:val="24"/>
        </w:rPr>
        <w:lastRenderedPageBreak/>
        <w:t xml:space="preserve">§2. </w:t>
      </w:r>
    </w:p>
    <w:p w14:paraId="5BE768C0" w14:textId="425B5621" w:rsidR="00802241" w:rsidRPr="003D1B06" w:rsidRDefault="007D52FD" w:rsidP="00861381">
      <w:pPr>
        <w:pStyle w:val="a3"/>
        <w:tabs>
          <w:tab w:val="left" w:pos="284"/>
        </w:tabs>
        <w:spacing w:before="123" w:after="120"/>
        <w:ind w:right="138"/>
        <w:jc w:val="both"/>
      </w:pPr>
      <w:r w:rsidRPr="003D1B06">
        <w:t>Współpraca Stron odbywać się będzie przy pełnym poszanowaniu norm prawnych, kulturowych i etycznych odnoszących się do zakresu kompetencji i możliwości działania, które wynikają z ustawodawstwa, kultury i tradycji każdej ze stron.</w:t>
      </w:r>
    </w:p>
    <w:p w14:paraId="57AA86D5" w14:textId="77777777" w:rsidR="00802241" w:rsidRPr="003D1B06" w:rsidRDefault="007D52FD" w:rsidP="00861381">
      <w:pPr>
        <w:tabs>
          <w:tab w:val="left" w:pos="284"/>
        </w:tabs>
        <w:spacing w:after="120"/>
        <w:ind w:right="371"/>
        <w:jc w:val="center"/>
        <w:rPr>
          <w:b/>
          <w:sz w:val="24"/>
          <w:szCs w:val="24"/>
        </w:rPr>
      </w:pPr>
      <w:r w:rsidRPr="003D1B06">
        <w:rPr>
          <w:b/>
          <w:spacing w:val="28"/>
          <w:sz w:val="24"/>
          <w:szCs w:val="24"/>
        </w:rPr>
        <w:t xml:space="preserve">§3. </w:t>
      </w:r>
    </w:p>
    <w:p w14:paraId="44038799" w14:textId="77777777" w:rsidR="00802241" w:rsidRPr="003D1B06" w:rsidRDefault="007D52FD" w:rsidP="00861381">
      <w:pPr>
        <w:pStyle w:val="1"/>
        <w:tabs>
          <w:tab w:val="left" w:pos="284"/>
        </w:tabs>
        <w:spacing w:before="142" w:after="120"/>
        <w:ind w:left="0" w:right="408"/>
      </w:pPr>
      <w:r w:rsidRPr="003D1B06">
        <w:t>OŚWIATA,</w:t>
      </w:r>
      <w:r w:rsidRPr="003D1B06">
        <w:rPr>
          <w:spacing w:val="-5"/>
        </w:rPr>
        <w:t xml:space="preserve"> </w:t>
      </w:r>
      <w:r w:rsidRPr="003D1B06">
        <w:t>SPORT,</w:t>
      </w:r>
      <w:r w:rsidRPr="003D1B06">
        <w:rPr>
          <w:spacing w:val="-3"/>
        </w:rPr>
        <w:t xml:space="preserve"> </w:t>
      </w:r>
      <w:r w:rsidRPr="003D1B06">
        <w:t>REKREACJA</w:t>
      </w:r>
      <w:r w:rsidRPr="003D1B06">
        <w:rPr>
          <w:spacing w:val="-3"/>
        </w:rPr>
        <w:t xml:space="preserve"> </w:t>
      </w:r>
      <w:r w:rsidRPr="003D1B06">
        <w:t>I</w:t>
      </w:r>
      <w:r w:rsidRPr="003D1B06">
        <w:rPr>
          <w:spacing w:val="-3"/>
        </w:rPr>
        <w:t xml:space="preserve"> </w:t>
      </w:r>
      <w:r w:rsidRPr="003D1B06">
        <w:rPr>
          <w:spacing w:val="-2"/>
        </w:rPr>
        <w:t>TURYSTYKA</w:t>
      </w:r>
    </w:p>
    <w:p w14:paraId="5675D9D7" w14:textId="77777777" w:rsidR="00802241" w:rsidRPr="003D1B06" w:rsidRDefault="007D52FD" w:rsidP="00861381">
      <w:pPr>
        <w:pStyle w:val="a4"/>
        <w:numPr>
          <w:ilvl w:val="0"/>
          <w:numId w:val="4"/>
        </w:numPr>
        <w:tabs>
          <w:tab w:val="left" w:pos="284"/>
          <w:tab w:val="left" w:pos="556"/>
        </w:tabs>
        <w:spacing w:before="36" w:after="120"/>
        <w:ind w:left="0" w:right="136" w:firstLine="0"/>
        <w:jc w:val="both"/>
        <w:rPr>
          <w:sz w:val="24"/>
          <w:szCs w:val="24"/>
        </w:rPr>
      </w:pPr>
      <w:r w:rsidRPr="003D1B06">
        <w:rPr>
          <w:sz w:val="24"/>
          <w:szCs w:val="24"/>
        </w:rPr>
        <w:t>Strony będą inicjować współpracę i wymianę dzieci i młodzieży w celu wzajemnego lepszego poznania się.</w:t>
      </w:r>
    </w:p>
    <w:p w14:paraId="0232DE1B" w14:textId="77777777" w:rsidR="00802241" w:rsidRPr="003D1B06" w:rsidRDefault="007D52FD" w:rsidP="00861381">
      <w:pPr>
        <w:pStyle w:val="a4"/>
        <w:numPr>
          <w:ilvl w:val="0"/>
          <w:numId w:val="4"/>
        </w:numPr>
        <w:tabs>
          <w:tab w:val="left" w:pos="284"/>
          <w:tab w:val="left" w:pos="556"/>
        </w:tabs>
        <w:spacing w:after="120"/>
        <w:ind w:left="0" w:right="132" w:firstLine="0"/>
        <w:jc w:val="both"/>
        <w:rPr>
          <w:sz w:val="24"/>
          <w:szCs w:val="24"/>
        </w:rPr>
      </w:pPr>
      <w:r w:rsidRPr="003D1B06">
        <w:rPr>
          <w:sz w:val="24"/>
          <w:szCs w:val="24"/>
        </w:rPr>
        <w:t>Dla wymiany doświadczeń oraz dorobku w zakresie oświaty i wychowania, Strony będą</w:t>
      </w:r>
      <w:r w:rsidRPr="003D1B06">
        <w:rPr>
          <w:spacing w:val="26"/>
          <w:sz w:val="24"/>
          <w:szCs w:val="24"/>
        </w:rPr>
        <w:t xml:space="preserve"> </w:t>
      </w:r>
      <w:r w:rsidRPr="003D1B06">
        <w:rPr>
          <w:sz w:val="24"/>
          <w:szCs w:val="24"/>
        </w:rPr>
        <w:t>wzajemnie</w:t>
      </w:r>
      <w:r w:rsidRPr="003D1B06">
        <w:rPr>
          <w:spacing w:val="26"/>
          <w:sz w:val="24"/>
          <w:szCs w:val="24"/>
        </w:rPr>
        <w:t xml:space="preserve"> </w:t>
      </w:r>
      <w:r w:rsidRPr="003D1B06">
        <w:rPr>
          <w:sz w:val="24"/>
          <w:szCs w:val="24"/>
        </w:rPr>
        <w:t>zapoznawać</w:t>
      </w:r>
      <w:r w:rsidRPr="003D1B06">
        <w:rPr>
          <w:spacing w:val="26"/>
          <w:sz w:val="24"/>
          <w:szCs w:val="24"/>
        </w:rPr>
        <w:t xml:space="preserve"> </w:t>
      </w:r>
      <w:r w:rsidRPr="003D1B06">
        <w:rPr>
          <w:sz w:val="24"/>
          <w:szCs w:val="24"/>
        </w:rPr>
        <w:t>się</w:t>
      </w:r>
      <w:r w:rsidRPr="003D1B06">
        <w:rPr>
          <w:spacing w:val="26"/>
          <w:sz w:val="24"/>
          <w:szCs w:val="24"/>
        </w:rPr>
        <w:t xml:space="preserve"> </w:t>
      </w:r>
      <w:r w:rsidRPr="003D1B06">
        <w:rPr>
          <w:sz w:val="24"/>
          <w:szCs w:val="24"/>
        </w:rPr>
        <w:t>z</w:t>
      </w:r>
      <w:r w:rsidRPr="003D1B06">
        <w:rPr>
          <w:spacing w:val="28"/>
          <w:sz w:val="24"/>
          <w:szCs w:val="24"/>
        </w:rPr>
        <w:t xml:space="preserve"> </w:t>
      </w:r>
      <w:r w:rsidRPr="003D1B06">
        <w:rPr>
          <w:sz w:val="24"/>
          <w:szCs w:val="24"/>
        </w:rPr>
        <w:t>systemami</w:t>
      </w:r>
      <w:r w:rsidRPr="003D1B06">
        <w:rPr>
          <w:spacing w:val="27"/>
          <w:sz w:val="24"/>
          <w:szCs w:val="24"/>
        </w:rPr>
        <w:t xml:space="preserve"> </w:t>
      </w:r>
      <w:r w:rsidRPr="003D1B06">
        <w:rPr>
          <w:sz w:val="24"/>
          <w:szCs w:val="24"/>
        </w:rPr>
        <w:t>nauczania</w:t>
      </w:r>
      <w:r w:rsidRPr="003D1B06">
        <w:rPr>
          <w:spacing w:val="26"/>
          <w:sz w:val="24"/>
          <w:szCs w:val="24"/>
        </w:rPr>
        <w:t xml:space="preserve"> </w:t>
      </w:r>
      <w:r w:rsidRPr="003D1B06">
        <w:rPr>
          <w:sz w:val="24"/>
          <w:szCs w:val="24"/>
        </w:rPr>
        <w:t>w</w:t>
      </w:r>
      <w:r w:rsidRPr="003D1B06">
        <w:rPr>
          <w:spacing w:val="26"/>
          <w:sz w:val="24"/>
          <w:szCs w:val="24"/>
        </w:rPr>
        <w:t xml:space="preserve"> </w:t>
      </w:r>
      <w:r w:rsidRPr="003D1B06">
        <w:rPr>
          <w:sz w:val="24"/>
          <w:szCs w:val="24"/>
        </w:rPr>
        <w:t>szkolnictwie</w:t>
      </w:r>
      <w:r w:rsidRPr="003D1B06">
        <w:rPr>
          <w:spacing w:val="26"/>
          <w:sz w:val="24"/>
          <w:szCs w:val="24"/>
        </w:rPr>
        <w:t xml:space="preserve"> </w:t>
      </w:r>
      <w:r w:rsidRPr="003D1B06">
        <w:rPr>
          <w:sz w:val="24"/>
          <w:szCs w:val="24"/>
        </w:rPr>
        <w:t>publicznym i niepublicznym oraz jednostkach opiekuńczo-wychowawczych.</w:t>
      </w:r>
    </w:p>
    <w:p w14:paraId="747F72D8" w14:textId="77777777" w:rsidR="00802241" w:rsidRPr="003D1B06" w:rsidRDefault="007D52FD" w:rsidP="00861381">
      <w:pPr>
        <w:pStyle w:val="a4"/>
        <w:numPr>
          <w:ilvl w:val="0"/>
          <w:numId w:val="4"/>
        </w:numPr>
        <w:tabs>
          <w:tab w:val="left" w:pos="284"/>
          <w:tab w:val="left" w:pos="556"/>
        </w:tabs>
        <w:spacing w:after="120"/>
        <w:ind w:left="0" w:right="141" w:firstLine="0"/>
        <w:jc w:val="both"/>
        <w:rPr>
          <w:sz w:val="24"/>
          <w:szCs w:val="24"/>
        </w:rPr>
      </w:pPr>
      <w:r w:rsidRPr="003D1B06">
        <w:rPr>
          <w:sz w:val="24"/>
          <w:szCs w:val="24"/>
        </w:rPr>
        <w:t>Strony będą wymieniać się doświadczeniami i rozwiązaniami w realizacji strategii oświatowych i rozwiązań w obszarze edukacji.</w:t>
      </w:r>
    </w:p>
    <w:p w14:paraId="5865BBC9" w14:textId="77777777" w:rsidR="00802241" w:rsidRPr="003D1B06" w:rsidRDefault="007D52FD" w:rsidP="00861381">
      <w:pPr>
        <w:pStyle w:val="a4"/>
        <w:numPr>
          <w:ilvl w:val="0"/>
          <w:numId w:val="4"/>
        </w:numPr>
        <w:tabs>
          <w:tab w:val="left" w:pos="284"/>
          <w:tab w:val="left" w:pos="556"/>
        </w:tabs>
        <w:spacing w:after="120"/>
        <w:ind w:left="0" w:right="136" w:firstLine="0"/>
        <w:jc w:val="both"/>
        <w:rPr>
          <w:sz w:val="24"/>
          <w:szCs w:val="24"/>
        </w:rPr>
      </w:pPr>
      <w:r w:rsidRPr="003D1B06">
        <w:rPr>
          <w:sz w:val="24"/>
          <w:szCs w:val="24"/>
        </w:rPr>
        <w:t>Strony będą preferować wymianę doświadczeń pomiędzy organizacjami pożytku publicznego w zakresie organizowania imprez sportowo-rekreacyjnych oraz wzajemnego</w:t>
      </w:r>
      <w:r w:rsidRPr="003D1B06">
        <w:rPr>
          <w:spacing w:val="-2"/>
          <w:sz w:val="24"/>
          <w:szCs w:val="24"/>
        </w:rPr>
        <w:t xml:space="preserve"> </w:t>
      </w:r>
      <w:r w:rsidRPr="003D1B06">
        <w:rPr>
          <w:sz w:val="24"/>
          <w:szCs w:val="24"/>
        </w:rPr>
        <w:t>informowania</w:t>
      </w:r>
      <w:r w:rsidRPr="003D1B06">
        <w:rPr>
          <w:spacing w:val="-3"/>
          <w:sz w:val="24"/>
          <w:szCs w:val="24"/>
        </w:rPr>
        <w:t xml:space="preserve"> </w:t>
      </w:r>
      <w:r w:rsidRPr="003D1B06">
        <w:rPr>
          <w:sz w:val="24"/>
          <w:szCs w:val="24"/>
        </w:rPr>
        <w:t>się o</w:t>
      </w:r>
      <w:r w:rsidRPr="003D1B06">
        <w:rPr>
          <w:spacing w:val="-2"/>
          <w:sz w:val="24"/>
          <w:szCs w:val="24"/>
        </w:rPr>
        <w:t xml:space="preserve"> </w:t>
      </w:r>
      <w:r w:rsidRPr="003D1B06">
        <w:rPr>
          <w:sz w:val="24"/>
          <w:szCs w:val="24"/>
        </w:rPr>
        <w:t>metodach</w:t>
      </w:r>
      <w:r w:rsidRPr="003D1B06">
        <w:rPr>
          <w:spacing w:val="-2"/>
          <w:sz w:val="24"/>
          <w:szCs w:val="24"/>
        </w:rPr>
        <w:t xml:space="preserve"> </w:t>
      </w:r>
      <w:r w:rsidRPr="003D1B06">
        <w:rPr>
          <w:sz w:val="24"/>
          <w:szCs w:val="24"/>
        </w:rPr>
        <w:t>działania</w:t>
      </w:r>
      <w:r w:rsidRPr="003D1B06">
        <w:rPr>
          <w:spacing w:val="-3"/>
          <w:sz w:val="24"/>
          <w:szCs w:val="24"/>
        </w:rPr>
        <w:t xml:space="preserve"> </w:t>
      </w:r>
      <w:r w:rsidRPr="003D1B06">
        <w:rPr>
          <w:sz w:val="24"/>
          <w:szCs w:val="24"/>
        </w:rPr>
        <w:t>i</w:t>
      </w:r>
      <w:r w:rsidRPr="003D1B06">
        <w:rPr>
          <w:spacing w:val="-2"/>
          <w:sz w:val="24"/>
          <w:szCs w:val="24"/>
        </w:rPr>
        <w:t xml:space="preserve"> </w:t>
      </w:r>
      <w:r w:rsidRPr="003D1B06">
        <w:rPr>
          <w:sz w:val="24"/>
          <w:szCs w:val="24"/>
        </w:rPr>
        <w:t>osiągnięciach w</w:t>
      </w:r>
      <w:r w:rsidRPr="003D1B06">
        <w:rPr>
          <w:spacing w:val="-3"/>
          <w:sz w:val="24"/>
          <w:szCs w:val="24"/>
        </w:rPr>
        <w:t xml:space="preserve"> </w:t>
      </w:r>
      <w:r w:rsidRPr="003D1B06">
        <w:rPr>
          <w:sz w:val="24"/>
          <w:szCs w:val="24"/>
        </w:rPr>
        <w:t>obszarze</w:t>
      </w:r>
      <w:r w:rsidRPr="003D1B06">
        <w:rPr>
          <w:spacing w:val="-3"/>
          <w:sz w:val="24"/>
          <w:szCs w:val="24"/>
        </w:rPr>
        <w:t xml:space="preserve"> </w:t>
      </w:r>
      <w:r w:rsidRPr="003D1B06">
        <w:rPr>
          <w:sz w:val="24"/>
          <w:szCs w:val="24"/>
        </w:rPr>
        <w:t>sportu i kultury fizycznej.</w:t>
      </w:r>
    </w:p>
    <w:p w14:paraId="635D6B06" w14:textId="14F66F8F" w:rsidR="00802241" w:rsidRPr="003D1B06" w:rsidRDefault="007D52FD" w:rsidP="00861381">
      <w:pPr>
        <w:pStyle w:val="a4"/>
        <w:numPr>
          <w:ilvl w:val="0"/>
          <w:numId w:val="4"/>
        </w:numPr>
        <w:tabs>
          <w:tab w:val="left" w:pos="284"/>
          <w:tab w:val="left" w:pos="556"/>
        </w:tabs>
        <w:spacing w:after="120"/>
        <w:ind w:left="0" w:right="140" w:firstLine="0"/>
        <w:jc w:val="both"/>
        <w:rPr>
          <w:sz w:val="24"/>
          <w:szCs w:val="24"/>
        </w:rPr>
      </w:pPr>
      <w:r w:rsidRPr="003D1B06">
        <w:rPr>
          <w:sz w:val="24"/>
          <w:szCs w:val="24"/>
        </w:rPr>
        <w:t>Strony</w:t>
      </w:r>
      <w:r w:rsidRPr="003D1B06">
        <w:rPr>
          <w:spacing w:val="79"/>
          <w:sz w:val="24"/>
          <w:szCs w:val="24"/>
        </w:rPr>
        <w:t xml:space="preserve"> </w:t>
      </w:r>
      <w:r w:rsidRPr="003D1B06">
        <w:rPr>
          <w:sz w:val="24"/>
          <w:szCs w:val="24"/>
        </w:rPr>
        <w:t>w</w:t>
      </w:r>
      <w:r w:rsidRPr="003D1B06">
        <w:rPr>
          <w:spacing w:val="80"/>
          <w:sz w:val="24"/>
          <w:szCs w:val="24"/>
        </w:rPr>
        <w:t xml:space="preserve"> </w:t>
      </w:r>
      <w:r w:rsidRPr="003D1B06">
        <w:rPr>
          <w:sz w:val="24"/>
          <w:szCs w:val="24"/>
        </w:rPr>
        <w:t>ramach</w:t>
      </w:r>
      <w:r w:rsidRPr="003D1B06">
        <w:rPr>
          <w:spacing w:val="80"/>
          <w:sz w:val="24"/>
          <w:szCs w:val="24"/>
        </w:rPr>
        <w:t xml:space="preserve"> </w:t>
      </w:r>
      <w:r w:rsidRPr="003D1B06">
        <w:rPr>
          <w:sz w:val="24"/>
          <w:szCs w:val="24"/>
        </w:rPr>
        <w:t>współpracy</w:t>
      </w:r>
      <w:r w:rsidRPr="003D1B06">
        <w:rPr>
          <w:spacing w:val="77"/>
          <w:sz w:val="24"/>
          <w:szCs w:val="24"/>
        </w:rPr>
        <w:t xml:space="preserve"> </w:t>
      </w:r>
      <w:r w:rsidRPr="003D1B06">
        <w:rPr>
          <w:sz w:val="24"/>
          <w:szCs w:val="24"/>
        </w:rPr>
        <w:t>podejmą</w:t>
      </w:r>
      <w:r w:rsidRPr="003D1B06">
        <w:rPr>
          <w:spacing w:val="80"/>
          <w:sz w:val="24"/>
          <w:szCs w:val="24"/>
        </w:rPr>
        <w:t xml:space="preserve"> </w:t>
      </w:r>
      <w:r w:rsidRPr="003D1B06">
        <w:rPr>
          <w:sz w:val="24"/>
          <w:szCs w:val="24"/>
        </w:rPr>
        <w:t>działania</w:t>
      </w:r>
      <w:r w:rsidRPr="003D1B06">
        <w:rPr>
          <w:spacing w:val="80"/>
          <w:sz w:val="24"/>
          <w:szCs w:val="24"/>
        </w:rPr>
        <w:t xml:space="preserve"> </w:t>
      </w:r>
      <w:r w:rsidRPr="003D1B06">
        <w:rPr>
          <w:sz w:val="24"/>
          <w:szCs w:val="24"/>
        </w:rPr>
        <w:t>w</w:t>
      </w:r>
      <w:r w:rsidRPr="003D1B06">
        <w:rPr>
          <w:spacing w:val="80"/>
          <w:sz w:val="24"/>
          <w:szCs w:val="24"/>
        </w:rPr>
        <w:t xml:space="preserve"> </w:t>
      </w:r>
      <w:r w:rsidRPr="003D1B06">
        <w:rPr>
          <w:sz w:val="24"/>
          <w:szCs w:val="24"/>
        </w:rPr>
        <w:t>celu</w:t>
      </w:r>
      <w:r w:rsidRPr="003D1B06">
        <w:rPr>
          <w:spacing w:val="80"/>
          <w:sz w:val="24"/>
          <w:szCs w:val="24"/>
        </w:rPr>
        <w:t xml:space="preserve"> </w:t>
      </w:r>
      <w:r w:rsidRPr="003D1B06">
        <w:rPr>
          <w:sz w:val="24"/>
          <w:szCs w:val="24"/>
        </w:rPr>
        <w:t>wymiany</w:t>
      </w:r>
      <w:r w:rsidRPr="003D1B06">
        <w:rPr>
          <w:spacing w:val="80"/>
          <w:sz w:val="24"/>
          <w:szCs w:val="24"/>
        </w:rPr>
        <w:t xml:space="preserve"> </w:t>
      </w:r>
      <w:r w:rsidRPr="003D1B06">
        <w:rPr>
          <w:sz w:val="24"/>
          <w:szCs w:val="24"/>
        </w:rPr>
        <w:t>doświadczeń i dorobku z zakresu rozwoju infrastruktury i usług w dziedzinie rekreacji i turystyki.</w:t>
      </w:r>
    </w:p>
    <w:p w14:paraId="11DFA085" w14:textId="77777777" w:rsidR="00802241" w:rsidRPr="003D1B06" w:rsidRDefault="00802241" w:rsidP="00861381">
      <w:pPr>
        <w:pStyle w:val="a3"/>
        <w:tabs>
          <w:tab w:val="left" w:pos="284"/>
        </w:tabs>
        <w:spacing w:before="7" w:after="120"/>
      </w:pPr>
    </w:p>
    <w:p w14:paraId="4B1DD1E7" w14:textId="77777777" w:rsidR="00802241" w:rsidRPr="003D1B06" w:rsidRDefault="007D52FD" w:rsidP="00861381">
      <w:pPr>
        <w:tabs>
          <w:tab w:val="left" w:pos="284"/>
        </w:tabs>
        <w:spacing w:after="120"/>
        <w:ind w:right="378"/>
        <w:jc w:val="center"/>
        <w:rPr>
          <w:sz w:val="24"/>
          <w:szCs w:val="24"/>
        </w:rPr>
      </w:pPr>
      <w:r w:rsidRPr="003D1B06">
        <w:rPr>
          <w:b/>
          <w:spacing w:val="25"/>
          <w:sz w:val="24"/>
          <w:szCs w:val="24"/>
        </w:rPr>
        <w:t>§4</w:t>
      </w:r>
      <w:r w:rsidRPr="003D1B06">
        <w:rPr>
          <w:b/>
          <w:spacing w:val="-10"/>
          <w:sz w:val="24"/>
          <w:szCs w:val="24"/>
        </w:rPr>
        <w:t xml:space="preserve"> </w:t>
      </w:r>
      <w:r w:rsidRPr="003D1B06">
        <w:rPr>
          <w:spacing w:val="-10"/>
          <w:sz w:val="24"/>
          <w:szCs w:val="24"/>
        </w:rPr>
        <w:t>.</w:t>
      </w:r>
    </w:p>
    <w:p w14:paraId="520A5E9D" w14:textId="77777777" w:rsidR="00802241" w:rsidRPr="003D1B06" w:rsidRDefault="007D52FD" w:rsidP="00861381">
      <w:pPr>
        <w:pStyle w:val="1"/>
        <w:tabs>
          <w:tab w:val="left" w:pos="284"/>
        </w:tabs>
        <w:spacing w:before="168" w:after="120"/>
        <w:ind w:left="0"/>
      </w:pPr>
      <w:r w:rsidRPr="003D1B06">
        <w:t>KULTURA</w:t>
      </w:r>
      <w:r w:rsidRPr="003D1B06">
        <w:rPr>
          <w:spacing w:val="-2"/>
        </w:rPr>
        <w:t xml:space="preserve"> </w:t>
      </w:r>
      <w:r w:rsidRPr="003D1B06">
        <w:t>I</w:t>
      </w:r>
      <w:r w:rsidRPr="003D1B06">
        <w:rPr>
          <w:spacing w:val="-1"/>
        </w:rPr>
        <w:t xml:space="preserve"> </w:t>
      </w:r>
      <w:r w:rsidRPr="003D1B06">
        <w:rPr>
          <w:spacing w:val="-2"/>
        </w:rPr>
        <w:t>SZTUKA</w:t>
      </w:r>
    </w:p>
    <w:p w14:paraId="1090F82A" w14:textId="064EDE3B" w:rsidR="00802241" w:rsidRPr="003D1B06" w:rsidRDefault="007D52FD" w:rsidP="00861381">
      <w:pPr>
        <w:pStyle w:val="a4"/>
        <w:numPr>
          <w:ilvl w:val="0"/>
          <w:numId w:val="3"/>
        </w:numPr>
        <w:tabs>
          <w:tab w:val="left" w:pos="284"/>
          <w:tab w:val="left" w:pos="555"/>
        </w:tabs>
        <w:spacing w:before="41" w:after="120"/>
        <w:ind w:left="0" w:right="167" w:firstLine="0"/>
        <w:jc w:val="both"/>
      </w:pPr>
      <w:r w:rsidRPr="003D1B06">
        <w:rPr>
          <w:sz w:val="24"/>
          <w:szCs w:val="24"/>
        </w:rPr>
        <w:t>W celu</w:t>
      </w:r>
      <w:r w:rsidRPr="003808EF">
        <w:rPr>
          <w:spacing w:val="-1"/>
          <w:sz w:val="24"/>
          <w:szCs w:val="24"/>
        </w:rPr>
        <w:t xml:space="preserve"> </w:t>
      </w:r>
      <w:r w:rsidRPr="003D1B06">
        <w:rPr>
          <w:sz w:val="24"/>
          <w:szCs w:val="24"/>
        </w:rPr>
        <w:t>wzajemnego</w:t>
      </w:r>
      <w:r w:rsidRPr="003808EF">
        <w:rPr>
          <w:spacing w:val="-1"/>
          <w:sz w:val="24"/>
          <w:szCs w:val="24"/>
        </w:rPr>
        <w:t xml:space="preserve"> </w:t>
      </w:r>
      <w:r w:rsidRPr="003D1B06">
        <w:rPr>
          <w:sz w:val="24"/>
          <w:szCs w:val="24"/>
        </w:rPr>
        <w:t>poznania</w:t>
      </w:r>
      <w:r w:rsidRPr="003808EF">
        <w:rPr>
          <w:spacing w:val="-1"/>
          <w:sz w:val="24"/>
          <w:szCs w:val="24"/>
        </w:rPr>
        <w:t xml:space="preserve"> </w:t>
      </w:r>
      <w:r w:rsidRPr="003D1B06">
        <w:rPr>
          <w:sz w:val="24"/>
          <w:szCs w:val="24"/>
        </w:rPr>
        <w:t>historii</w:t>
      </w:r>
      <w:r w:rsidRPr="003808EF">
        <w:rPr>
          <w:spacing w:val="-1"/>
          <w:sz w:val="24"/>
          <w:szCs w:val="24"/>
        </w:rPr>
        <w:t xml:space="preserve"> </w:t>
      </w:r>
      <w:r w:rsidRPr="003D1B06">
        <w:rPr>
          <w:sz w:val="24"/>
          <w:szCs w:val="24"/>
        </w:rPr>
        <w:t>obu miast</w:t>
      </w:r>
      <w:r w:rsidRPr="003808EF">
        <w:rPr>
          <w:spacing w:val="-1"/>
          <w:sz w:val="24"/>
          <w:szCs w:val="24"/>
        </w:rPr>
        <w:t xml:space="preserve"> </w:t>
      </w:r>
      <w:r w:rsidRPr="003D1B06">
        <w:rPr>
          <w:sz w:val="24"/>
          <w:szCs w:val="24"/>
        </w:rPr>
        <w:t>i</w:t>
      </w:r>
      <w:r w:rsidRPr="003808EF">
        <w:rPr>
          <w:spacing w:val="-3"/>
          <w:sz w:val="24"/>
          <w:szCs w:val="24"/>
        </w:rPr>
        <w:t xml:space="preserve"> </w:t>
      </w:r>
      <w:r w:rsidRPr="003D1B06">
        <w:rPr>
          <w:sz w:val="24"/>
          <w:szCs w:val="24"/>
        </w:rPr>
        <w:t>regionów,</w:t>
      </w:r>
      <w:r w:rsidRPr="003808EF">
        <w:rPr>
          <w:spacing w:val="-1"/>
          <w:sz w:val="24"/>
          <w:szCs w:val="24"/>
        </w:rPr>
        <w:t xml:space="preserve"> </w:t>
      </w:r>
      <w:r w:rsidRPr="003D1B06">
        <w:rPr>
          <w:sz w:val="24"/>
          <w:szCs w:val="24"/>
        </w:rPr>
        <w:t>ich</w:t>
      </w:r>
      <w:r w:rsidRPr="003808EF">
        <w:rPr>
          <w:spacing w:val="-1"/>
          <w:sz w:val="24"/>
          <w:szCs w:val="24"/>
        </w:rPr>
        <w:t xml:space="preserve"> </w:t>
      </w:r>
      <w:r w:rsidRPr="003D1B06">
        <w:rPr>
          <w:sz w:val="24"/>
          <w:szCs w:val="24"/>
        </w:rPr>
        <w:t>dorobku</w:t>
      </w:r>
      <w:r w:rsidRPr="003808EF">
        <w:rPr>
          <w:spacing w:val="2"/>
          <w:sz w:val="24"/>
          <w:szCs w:val="24"/>
        </w:rPr>
        <w:t xml:space="preserve"> </w:t>
      </w:r>
      <w:r w:rsidRPr="003808EF">
        <w:rPr>
          <w:spacing w:val="-2"/>
          <w:sz w:val="24"/>
          <w:szCs w:val="24"/>
        </w:rPr>
        <w:t>kultowego</w:t>
      </w:r>
      <w:r w:rsidR="003808EF" w:rsidRPr="003808EF">
        <w:rPr>
          <w:spacing w:val="-2"/>
          <w:sz w:val="24"/>
          <w:szCs w:val="24"/>
          <w:lang w:val="uk-UA"/>
        </w:rPr>
        <w:t xml:space="preserve"> </w:t>
      </w:r>
      <w:r w:rsidRPr="003D1B06">
        <w:t>i artystycznego, Strony będą wymieniać się dobytkiem zespołów artystycznych oraz bogactwem zbiorów muzealnych.</w:t>
      </w:r>
    </w:p>
    <w:p w14:paraId="248D12D7" w14:textId="77777777" w:rsidR="00802241" w:rsidRPr="003D1B06" w:rsidRDefault="007D52FD" w:rsidP="00861381">
      <w:pPr>
        <w:pStyle w:val="a4"/>
        <w:numPr>
          <w:ilvl w:val="0"/>
          <w:numId w:val="3"/>
        </w:numPr>
        <w:tabs>
          <w:tab w:val="left" w:pos="284"/>
          <w:tab w:val="left" w:pos="556"/>
        </w:tabs>
        <w:spacing w:after="120"/>
        <w:ind w:left="0" w:right="170" w:firstLine="0"/>
        <w:jc w:val="both"/>
        <w:rPr>
          <w:sz w:val="24"/>
          <w:szCs w:val="24"/>
        </w:rPr>
      </w:pPr>
      <w:r w:rsidRPr="003D1B06">
        <w:rPr>
          <w:sz w:val="24"/>
          <w:szCs w:val="24"/>
        </w:rPr>
        <w:t>Dla</w:t>
      </w:r>
      <w:r w:rsidRPr="003D1B06">
        <w:rPr>
          <w:spacing w:val="61"/>
          <w:sz w:val="24"/>
          <w:szCs w:val="24"/>
        </w:rPr>
        <w:t xml:space="preserve"> </w:t>
      </w:r>
      <w:r w:rsidRPr="003D1B06">
        <w:rPr>
          <w:sz w:val="24"/>
          <w:szCs w:val="24"/>
        </w:rPr>
        <w:t>rozwoju</w:t>
      </w:r>
      <w:r w:rsidRPr="003D1B06">
        <w:rPr>
          <w:spacing w:val="61"/>
          <w:sz w:val="24"/>
          <w:szCs w:val="24"/>
        </w:rPr>
        <w:t xml:space="preserve"> </w:t>
      </w:r>
      <w:r w:rsidRPr="003D1B06">
        <w:rPr>
          <w:sz w:val="24"/>
          <w:szCs w:val="24"/>
        </w:rPr>
        <w:t>edukacji</w:t>
      </w:r>
      <w:r w:rsidRPr="003D1B06">
        <w:rPr>
          <w:spacing w:val="62"/>
          <w:sz w:val="24"/>
          <w:szCs w:val="24"/>
        </w:rPr>
        <w:t xml:space="preserve"> </w:t>
      </w:r>
      <w:r w:rsidRPr="003D1B06">
        <w:rPr>
          <w:sz w:val="24"/>
          <w:szCs w:val="24"/>
        </w:rPr>
        <w:t>dzieci</w:t>
      </w:r>
      <w:r w:rsidRPr="003D1B06">
        <w:rPr>
          <w:spacing w:val="62"/>
          <w:sz w:val="24"/>
          <w:szCs w:val="24"/>
        </w:rPr>
        <w:t xml:space="preserve"> </w:t>
      </w:r>
      <w:r w:rsidRPr="003D1B06">
        <w:rPr>
          <w:sz w:val="24"/>
          <w:szCs w:val="24"/>
        </w:rPr>
        <w:t>i</w:t>
      </w:r>
      <w:r w:rsidRPr="003D1B06">
        <w:rPr>
          <w:spacing w:val="62"/>
          <w:sz w:val="24"/>
          <w:szCs w:val="24"/>
        </w:rPr>
        <w:t xml:space="preserve"> </w:t>
      </w:r>
      <w:r w:rsidRPr="003D1B06">
        <w:rPr>
          <w:sz w:val="24"/>
          <w:szCs w:val="24"/>
        </w:rPr>
        <w:t>młodzieży,</w:t>
      </w:r>
      <w:r w:rsidRPr="003D1B06">
        <w:rPr>
          <w:spacing w:val="61"/>
          <w:sz w:val="24"/>
          <w:szCs w:val="24"/>
        </w:rPr>
        <w:t xml:space="preserve"> </w:t>
      </w:r>
      <w:r w:rsidRPr="003D1B06">
        <w:rPr>
          <w:sz w:val="24"/>
          <w:szCs w:val="24"/>
        </w:rPr>
        <w:t>upowszechniania</w:t>
      </w:r>
      <w:r w:rsidRPr="003D1B06">
        <w:rPr>
          <w:spacing w:val="61"/>
          <w:sz w:val="24"/>
          <w:szCs w:val="24"/>
        </w:rPr>
        <w:t xml:space="preserve"> </w:t>
      </w:r>
      <w:r w:rsidRPr="003D1B06">
        <w:rPr>
          <w:sz w:val="24"/>
          <w:szCs w:val="24"/>
        </w:rPr>
        <w:t>dorobku</w:t>
      </w:r>
      <w:r w:rsidRPr="003D1B06">
        <w:rPr>
          <w:spacing w:val="61"/>
          <w:sz w:val="24"/>
          <w:szCs w:val="24"/>
        </w:rPr>
        <w:t xml:space="preserve"> </w:t>
      </w:r>
      <w:r w:rsidRPr="003D1B06">
        <w:rPr>
          <w:sz w:val="24"/>
          <w:szCs w:val="24"/>
        </w:rPr>
        <w:t>kulturalnego i</w:t>
      </w:r>
      <w:r w:rsidRPr="003D1B06">
        <w:rPr>
          <w:spacing w:val="-4"/>
          <w:sz w:val="24"/>
          <w:szCs w:val="24"/>
        </w:rPr>
        <w:t xml:space="preserve"> </w:t>
      </w:r>
      <w:r w:rsidRPr="003D1B06">
        <w:rPr>
          <w:sz w:val="24"/>
          <w:szCs w:val="24"/>
        </w:rPr>
        <w:t xml:space="preserve">postępu technicznego, organizowane będą sympozja, kongresy, seminaria naukowe oraz wymiana doświadczeń między instytucjami oświatowymi i kulturalnymi, Stron </w:t>
      </w:r>
      <w:r w:rsidRPr="003D1B06">
        <w:rPr>
          <w:spacing w:val="-2"/>
          <w:sz w:val="24"/>
          <w:szCs w:val="24"/>
        </w:rPr>
        <w:t>umowy.</w:t>
      </w:r>
    </w:p>
    <w:p w14:paraId="6E5AB02B" w14:textId="77777777" w:rsidR="00802241" w:rsidRPr="003D1B06" w:rsidRDefault="007D52FD" w:rsidP="00861381">
      <w:pPr>
        <w:tabs>
          <w:tab w:val="left" w:pos="284"/>
        </w:tabs>
        <w:spacing w:before="75" w:after="120"/>
        <w:ind w:right="32"/>
        <w:jc w:val="center"/>
        <w:rPr>
          <w:b/>
          <w:sz w:val="24"/>
          <w:szCs w:val="24"/>
        </w:rPr>
      </w:pPr>
      <w:r w:rsidRPr="003D1B06">
        <w:rPr>
          <w:b/>
          <w:spacing w:val="21"/>
          <w:sz w:val="24"/>
          <w:szCs w:val="24"/>
        </w:rPr>
        <w:t xml:space="preserve">§5. </w:t>
      </w:r>
    </w:p>
    <w:p w14:paraId="282542BB" w14:textId="77777777" w:rsidR="00802241" w:rsidRPr="003D1B06" w:rsidRDefault="007D52FD" w:rsidP="00861381">
      <w:pPr>
        <w:pStyle w:val="1"/>
        <w:tabs>
          <w:tab w:val="left" w:pos="284"/>
        </w:tabs>
        <w:spacing w:before="165" w:after="120"/>
        <w:ind w:left="0" w:right="352"/>
      </w:pPr>
      <w:r w:rsidRPr="003D1B06">
        <w:t>GOSPODARKA</w:t>
      </w:r>
      <w:r w:rsidRPr="003D1B06">
        <w:rPr>
          <w:spacing w:val="-9"/>
        </w:rPr>
        <w:t xml:space="preserve"> </w:t>
      </w:r>
      <w:r w:rsidRPr="003D1B06">
        <w:t>KOMUNALNA,</w:t>
      </w:r>
      <w:r w:rsidRPr="003D1B06">
        <w:rPr>
          <w:spacing w:val="-8"/>
        </w:rPr>
        <w:t xml:space="preserve"> </w:t>
      </w:r>
      <w:r w:rsidRPr="003D1B06">
        <w:t>PRZEMYSŁ,</w:t>
      </w:r>
      <w:r w:rsidRPr="003D1B06">
        <w:rPr>
          <w:spacing w:val="-10"/>
        </w:rPr>
        <w:t xml:space="preserve"> </w:t>
      </w:r>
      <w:r w:rsidRPr="003D1B06">
        <w:t>HANDEL</w:t>
      </w:r>
      <w:r w:rsidRPr="003D1B06">
        <w:rPr>
          <w:spacing w:val="-6"/>
        </w:rPr>
        <w:t xml:space="preserve"> </w:t>
      </w:r>
      <w:r w:rsidRPr="003D1B06">
        <w:t xml:space="preserve">I </w:t>
      </w:r>
      <w:r w:rsidRPr="003D1B06">
        <w:rPr>
          <w:spacing w:val="-2"/>
        </w:rPr>
        <w:t>PRZEDSIĘBIORCZOŚĆ</w:t>
      </w:r>
    </w:p>
    <w:p w14:paraId="387DC2FF" w14:textId="77777777" w:rsidR="00802241" w:rsidRPr="003D1B06" w:rsidRDefault="007D52FD" w:rsidP="00861381">
      <w:pPr>
        <w:pStyle w:val="a4"/>
        <w:numPr>
          <w:ilvl w:val="0"/>
          <w:numId w:val="2"/>
        </w:numPr>
        <w:tabs>
          <w:tab w:val="left" w:pos="284"/>
          <w:tab w:val="left" w:pos="390"/>
        </w:tabs>
        <w:spacing w:after="120"/>
        <w:ind w:left="0" w:right="145" w:firstLine="0"/>
        <w:jc w:val="both"/>
        <w:rPr>
          <w:sz w:val="24"/>
          <w:szCs w:val="24"/>
        </w:rPr>
      </w:pPr>
      <w:r w:rsidRPr="003D1B06">
        <w:rPr>
          <w:sz w:val="24"/>
          <w:szCs w:val="24"/>
        </w:rPr>
        <w:t>Strony stworzą sprzyjające warunki do rozwoju wzajemnych kontaktów pomiędzy instytucjami i organizacjami działającymi w sferze gospodarki komunalnej, przemysłu, handlu i przedsiębiorczości.</w:t>
      </w:r>
    </w:p>
    <w:p w14:paraId="4BAE79EB" w14:textId="77777777" w:rsidR="00802241" w:rsidRPr="003D1B06" w:rsidRDefault="007D52FD" w:rsidP="00861381">
      <w:pPr>
        <w:pStyle w:val="a4"/>
        <w:numPr>
          <w:ilvl w:val="0"/>
          <w:numId w:val="2"/>
        </w:numPr>
        <w:tabs>
          <w:tab w:val="left" w:pos="284"/>
          <w:tab w:val="left" w:pos="390"/>
        </w:tabs>
        <w:spacing w:after="120"/>
        <w:ind w:left="0" w:right="145" w:firstLine="0"/>
        <w:jc w:val="both"/>
        <w:rPr>
          <w:sz w:val="24"/>
          <w:szCs w:val="24"/>
        </w:rPr>
      </w:pPr>
      <w:r w:rsidRPr="003D1B06">
        <w:rPr>
          <w:sz w:val="24"/>
          <w:szCs w:val="24"/>
        </w:rPr>
        <w:t>Dla zapewnienia korzystnych warunków realizacji zadań własnych, Zarząd Miasta (Ukraina) oraz Rada Miasta (Polska) będą dokonywać wymiany doświadczeń w celu podniesienia jakości w wykonywaniu podstawowych usług komunalnych służących zaspokojeniu zbiorowych potrzeb mieszkańców.</w:t>
      </w:r>
    </w:p>
    <w:p w14:paraId="7F87F892" w14:textId="5EA4D26B" w:rsidR="00802241" w:rsidRDefault="007D52FD" w:rsidP="00861381">
      <w:pPr>
        <w:pStyle w:val="a4"/>
        <w:numPr>
          <w:ilvl w:val="0"/>
          <w:numId w:val="2"/>
        </w:numPr>
        <w:tabs>
          <w:tab w:val="left" w:pos="284"/>
          <w:tab w:val="left" w:pos="390"/>
        </w:tabs>
        <w:spacing w:after="120"/>
        <w:ind w:left="0" w:right="147" w:firstLine="0"/>
        <w:jc w:val="both"/>
        <w:rPr>
          <w:sz w:val="24"/>
          <w:szCs w:val="24"/>
        </w:rPr>
      </w:pPr>
      <w:r w:rsidRPr="003D1B06">
        <w:rPr>
          <w:sz w:val="24"/>
          <w:szCs w:val="24"/>
        </w:rPr>
        <w:t>Strony informować się będą wzajemnie o sposobach rozwiązywania jednakowych problemów w dziedzinie gospodarki komunalnej, między innymi komunikacji</w:t>
      </w:r>
      <w:r w:rsidRPr="003D1B06">
        <w:rPr>
          <w:spacing w:val="40"/>
          <w:sz w:val="24"/>
          <w:szCs w:val="24"/>
        </w:rPr>
        <w:t xml:space="preserve"> </w:t>
      </w:r>
      <w:r w:rsidRPr="003D1B06">
        <w:rPr>
          <w:sz w:val="24"/>
          <w:szCs w:val="24"/>
        </w:rPr>
        <w:t>miejskiej,</w:t>
      </w:r>
      <w:r w:rsidRPr="003D1B06">
        <w:rPr>
          <w:spacing w:val="76"/>
          <w:sz w:val="24"/>
          <w:szCs w:val="24"/>
        </w:rPr>
        <w:t xml:space="preserve"> </w:t>
      </w:r>
      <w:r w:rsidRPr="003D1B06">
        <w:rPr>
          <w:sz w:val="24"/>
          <w:szCs w:val="24"/>
        </w:rPr>
        <w:t>oczyszczania</w:t>
      </w:r>
      <w:r w:rsidRPr="003D1B06">
        <w:rPr>
          <w:spacing w:val="78"/>
          <w:sz w:val="24"/>
          <w:szCs w:val="24"/>
        </w:rPr>
        <w:t xml:space="preserve"> </w:t>
      </w:r>
      <w:r w:rsidRPr="003D1B06">
        <w:rPr>
          <w:sz w:val="24"/>
          <w:szCs w:val="24"/>
        </w:rPr>
        <w:t>wód,</w:t>
      </w:r>
      <w:r w:rsidRPr="003D1B06">
        <w:rPr>
          <w:spacing w:val="75"/>
          <w:sz w:val="24"/>
          <w:szCs w:val="24"/>
        </w:rPr>
        <w:t xml:space="preserve"> </w:t>
      </w:r>
      <w:r w:rsidRPr="003D1B06">
        <w:rPr>
          <w:sz w:val="24"/>
          <w:szCs w:val="24"/>
        </w:rPr>
        <w:t>utylizacji</w:t>
      </w:r>
      <w:r w:rsidRPr="003D1B06">
        <w:rPr>
          <w:spacing w:val="77"/>
          <w:sz w:val="24"/>
          <w:szCs w:val="24"/>
        </w:rPr>
        <w:t xml:space="preserve"> </w:t>
      </w:r>
      <w:r w:rsidRPr="003D1B06">
        <w:rPr>
          <w:sz w:val="24"/>
          <w:szCs w:val="24"/>
        </w:rPr>
        <w:t>odpadów,</w:t>
      </w:r>
      <w:r w:rsidRPr="003D1B06">
        <w:rPr>
          <w:spacing w:val="75"/>
          <w:sz w:val="24"/>
          <w:szCs w:val="24"/>
        </w:rPr>
        <w:t xml:space="preserve"> </w:t>
      </w:r>
      <w:r w:rsidRPr="003D1B06">
        <w:rPr>
          <w:sz w:val="24"/>
          <w:szCs w:val="24"/>
        </w:rPr>
        <w:t>ochrony</w:t>
      </w:r>
      <w:r w:rsidRPr="003D1B06">
        <w:rPr>
          <w:spacing w:val="69"/>
          <w:sz w:val="24"/>
          <w:szCs w:val="24"/>
        </w:rPr>
        <w:t xml:space="preserve"> </w:t>
      </w:r>
      <w:r w:rsidRPr="003D1B06">
        <w:rPr>
          <w:sz w:val="24"/>
          <w:szCs w:val="24"/>
        </w:rPr>
        <w:t>środowiska</w:t>
      </w:r>
      <w:r w:rsidRPr="003D1B06">
        <w:rPr>
          <w:spacing w:val="75"/>
          <w:sz w:val="24"/>
          <w:szCs w:val="24"/>
        </w:rPr>
        <w:t xml:space="preserve"> </w:t>
      </w:r>
      <w:r w:rsidRPr="003D1B06">
        <w:rPr>
          <w:sz w:val="24"/>
          <w:szCs w:val="24"/>
        </w:rPr>
        <w:t>naturalnego i budownictwa mieszkaniowego.</w:t>
      </w:r>
    </w:p>
    <w:p w14:paraId="74294EF3" w14:textId="7CB2742D" w:rsidR="00861381" w:rsidRDefault="00861381" w:rsidP="00861381">
      <w:pPr>
        <w:tabs>
          <w:tab w:val="left" w:pos="284"/>
          <w:tab w:val="left" w:pos="390"/>
        </w:tabs>
        <w:spacing w:after="120"/>
        <w:ind w:right="147"/>
        <w:jc w:val="both"/>
        <w:rPr>
          <w:sz w:val="24"/>
          <w:szCs w:val="24"/>
        </w:rPr>
      </w:pPr>
    </w:p>
    <w:p w14:paraId="651FCE78" w14:textId="77777777" w:rsidR="00861381" w:rsidRPr="00861381" w:rsidRDefault="00861381" w:rsidP="00861381">
      <w:pPr>
        <w:tabs>
          <w:tab w:val="left" w:pos="284"/>
          <w:tab w:val="left" w:pos="390"/>
        </w:tabs>
        <w:spacing w:after="120"/>
        <w:ind w:right="147"/>
        <w:jc w:val="both"/>
        <w:rPr>
          <w:sz w:val="24"/>
          <w:szCs w:val="24"/>
        </w:rPr>
      </w:pPr>
    </w:p>
    <w:p w14:paraId="2E72032C" w14:textId="70D029C4" w:rsidR="00802241" w:rsidRPr="003D1B06" w:rsidRDefault="007D52FD" w:rsidP="00861381">
      <w:pPr>
        <w:pStyle w:val="a4"/>
        <w:numPr>
          <w:ilvl w:val="0"/>
          <w:numId w:val="2"/>
        </w:numPr>
        <w:tabs>
          <w:tab w:val="left" w:pos="284"/>
          <w:tab w:val="left" w:pos="390"/>
        </w:tabs>
        <w:spacing w:after="120"/>
        <w:ind w:left="0" w:right="145" w:firstLine="0"/>
        <w:jc w:val="both"/>
        <w:rPr>
          <w:sz w:val="24"/>
          <w:szCs w:val="24"/>
        </w:rPr>
      </w:pPr>
      <w:r w:rsidRPr="003D1B06">
        <w:rPr>
          <w:sz w:val="24"/>
          <w:szCs w:val="24"/>
        </w:rPr>
        <w:lastRenderedPageBreak/>
        <w:t>Wymiana wiedzy oraz doświadczeń z zakresu planowania i zagospodarowania przestrzennego związanego z użytkowaniem elektrowni na terenie obwoju miast.</w:t>
      </w:r>
    </w:p>
    <w:p w14:paraId="66F085C0" w14:textId="77777777" w:rsidR="00802241" w:rsidRPr="003D1B06" w:rsidRDefault="007D52FD" w:rsidP="00861381">
      <w:pPr>
        <w:tabs>
          <w:tab w:val="left" w:pos="284"/>
        </w:tabs>
        <w:spacing w:after="120"/>
        <w:ind w:right="32"/>
        <w:jc w:val="center"/>
        <w:rPr>
          <w:b/>
          <w:sz w:val="24"/>
          <w:szCs w:val="24"/>
        </w:rPr>
      </w:pPr>
      <w:r w:rsidRPr="003D1B06">
        <w:rPr>
          <w:b/>
          <w:sz w:val="24"/>
          <w:szCs w:val="24"/>
        </w:rPr>
        <w:t>§</w:t>
      </w:r>
      <w:r w:rsidRPr="003D1B06">
        <w:rPr>
          <w:b/>
          <w:spacing w:val="-20"/>
          <w:sz w:val="24"/>
          <w:szCs w:val="24"/>
        </w:rPr>
        <w:t xml:space="preserve"> </w:t>
      </w:r>
      <w:r w:rsidRPr="003D1B06">
        <w:rPr>
          <w:b/>
          <w:spacing w:val="15"/>
          <w:sz w:val="24"/>
          <w:szCs w:val="24"/>
        </w:rPr>
        <w:t xml:space="preserve">6. </w:t>
      </w:r>
    </w:p>
    <w:p w14:paraId="3447FDA1" w14:textId="77777777" w:rsidR="00802241" w:rsidRPr="003D1B06" w:rsidRDefault="007D52FD" w:rsidP="00861381">
      <w:pPr>
        <w:pStyle w:val="1"/>
        <w:tabs>
          <w:tab w:val="left" w:pos="284"/>
        </w:tabs>
        <w:spacing w:before="166" w:after="120"/>
        <w:ind w:left="0"/>
      </w:pPr>
      <w:r w:rsidRPr="003D1B06">
        <w:t>POSTANOWIENIA</w:t>
      </w:r>
      <w:r w:rsidRPr="003D1B06">
        <w:rPr>
          <w:spacing w:val="-10"/>
        </w:rPr>
        <w:t xml:space="preserve"> </w:t>
      </w:r>
      <w:r w:rsidRPr="003D1B06">
        <w:rPr>
          <w:spacing w:val="-2"/>
        </w:rPr>
        <w:t>KOŃCOWE</w:t>
      </w:r>
    </w:p>
    <w:p w14:paraId="48D9CC06" w14:textId="77777777" w:rsidR="00802241" w:rsidRPr="003D1B06" w:rsidRDefault="007D52FD" w:rsidP="00861381">
      <w:pPr>
        <w:pStyle w:val="a4"/>
        <w:numPr>
          <w:ilvl w:val="0"/>
          <w:numId w:val="1"/>
        </w:numPr>
        <w:tabs>
          <w:tab w:val="left" w:pos="284"/>
          <w:tab w:val="left" w:pos="479"/>
        </w:tabs>
        <w:spacing w:before="36" w:after="120"/>
        <w:ind w:left="0" w:right="137" w:firstLine="0"/>
        <w:jc w:val="both"/>
        <w:rPr>
          <w:sz w:val="24"/>
          <w:szCs w:val="24"/>
        </w:rPr>
      </w:pPr>
      <w:r w:rsidRPr="003D1B06">
        <w:rPr>
          <w:sz w:val="24"/>
          <w:szCs w:val="24"/>
        </w:rPr>
        <w:t xml:space="preserve">Strony wyznaczą jedną lub więcej osób odpowiedzialnych za właściwą realizację niniejszej umowy, każdego z obszarów niniejszej umowy, na podstawie odrębnego </w:t>
      </w:r>
      <w:r w:rsidRPr="003D1B06">
        <w:rPr>
          <w:spacing w:val="-2"/>
          <w:sz w:val="24"/>
          <w:szCs w:val="24"/>
        </w:rPr>
        <w:t>upoważnienia.</w:t>
      </w:r>
    </w:p>
    <w:p w14:paraId="6674E768" w14:textId="77777777" w:rsidR="00802241" w:rsidRPr="003D1B06" w:rsidRDefault="007D52FD" w:rsidP="00861381">
      <w:pPr>
        <w:pStyle w:val="a4"/>
        <w:numPr>
          <w:ilvl w:val="0"/>
          <w:numId w:val="1"/>
        </w:numPr>
        <w:tabs>
          <w:tab w:val="left" w:pos="284"/>
          <w:tab w:val="left" w:pos="479"/>
        </w:tabs>
        <w:spacing w:before="1" w:after="120"/>
        <w:ind w:left="0" w:right="138" w:firstLine="0"/>
        <w:jc w:val="both"/>
        <w:rPr>
          <w:sz w:val="24"/>
          <w:szCs w:val="24"/>
        </w:rPr>
      </w:pPr>
      <w:r w:rsidRPr="003D1B06">
        <w:rPr>
          <w:sz w:val="24"/>
          <w:szCs w:val="24"/>
        </w:rPr>
        <w:t>Strony będą uzgadniać, nie rzadziej niż raz w roku, protokół wykonawczy oraz dokonywać oceny wyników współpracy.</w:t>
      </w:r>
    </w:p>
    <w:p w14:paraId="2DDE69D5" w14:textId="77777777" w:rsidR="00802241" w:rsidRPr="003D1B06" w:rsidRDefault="007D52FD" w:rsidP="00861381">
      <w:pPr>
        <w:pStyle w:val="a4"/>
        <w:numPr>
          <w:ilvl w:val="0"/>
          <w:numId w:val="1"/>
        </w:numPr>
        <w:tabs>
          <w:tab w:val="left" w:pos="284"/>
          <w:tab w:val="left" w:pos="479"/>
        </w:tabs>
        <w:spacing w:before="1" w:after="120"/>
        <w:ind w:left="0" w:right="142" w:firstLine="0"/>
        <w:jc w:val="both"/>
        <w:rPr>
          <w:sz w:val="24"/>
          <w:szCs w:val="24"/>
        </w:rPr>
      </w:pPr>
      <w:r w:rsidRPr="003D1B06">
        <w:rPr>
          <w:sz w:val="24"/>
          <w:szCs w:val="24"/>
        </w:rPr>
        <w:t>Wszelkie wzajemne kontakty wymagające wymiany oficjalnych delegacji, grup młodzieży i innych środowisk, dokonywać się będą na zasadzie ekwiwalentności.</w:t>
      </w:r>
    </w:p>
    <w:p w14:paraId="488EDD2E" w14:textId="77777777" w:rsidR="00802241" w:rsidRPr="003D1B06" w:rsidRDefault="007D52FD" w:rsidP="00861381">
      <w:pPr>
        <w:pStyle w:val="a4"/>
        <w:numPr>
          <w:ilvl w:val="0"/>
          <w:numId w:val="1"/>
        </w:numPr>
        <w:tabs>
          <w:tab w:val="left" w:pos="284"/>
          <w:tab w:val="left" w:pos="479"/>
        </w:tabs>
        <w:spacing w:after="120"/>
        <w:ind w:left="0" w:right="135" w:firstLine="0"/>
        <w:jc w:val="both"/>
        <w:rPr>
          <w:sz w:val="24"/>
          <w:szCs w:val="24"/>
        </w:rPr>
      </w:pPr>
      <w:r w:rsidRPr="003D1B06">
        <w:rPr>
          <w:sz w:val="24"/>
          <w:szCs w:val="24"/>
        </w:rPr>
        <w:t>Wydatki związane z pobytem i zakwaterowaniem ponosi Strona zapraszająca, wydatki związane z kosztami podróży</w:t>
      </w:r>
      <w:r w:rsidRPr="003D1B06">
        <w:rPr>
          <w:spacing w:val="-1"/>
          <w:sz w:val="24"/>
          <w:szCs w:val="24"/>
        </w:rPr>
        <w:t xml:space="preserve"> </w:t>
      </w:r>
      <w:r w:rsidRPr="003D1B06">
        <w:rPr>
          <w:sz w:val="24"/>
          <w:szCs w:val="24"/>
        </w:rPr>
        <w:t>i transportu ponosi każda ze Stron we własnym zakresie.</w:t>
      </w:r>
    </w:p>
    <w:p w14:paraId="2BC80E85" w14:textId="77777777" w:rsidR="00802241" w:rsidRPr="003D1B06" w:rsidRDefault="007D52FD" w:rsidP="00861381">
      <w:pPr>
        <w:pStyle w:val="a4"/>
        <w:numPr>
          <w:ilvl w:val="0"/>
          <w:numId w:val="1"/>
        </w:numPr>
        <w:tabs>
          <w:tab w:val="left" w:pos="284"/>
          <w:tab w:val="left" w:pos="479"/>
        </w:tabs>
        <w:spacing w:after="120"/>
        <w:ind w:left="0" w:right="138" w:firstLine="0"/>
        <w:jc w:val="both"/>
        <w:rPr>
          <w:sz w:val="24"/>
          <w:szCs w:val="24"/>
        </w:rPr>
      </w:pPr>
      <w:r w:rsidRPr="003D1B06">
        <w:rPr>
          <w:sz w:val="24"/>
          <w:szCs w:val="24"/>
        </w:rPr>
        <w:t>Strony będą wymieniać wszelkiego rodzaju publikacje i informacje niezbędne do rozwoju współpracy.</w:t>
      </w:r>
    </w:p>
    <w:p w14:paraId="34E1D1DE" w14:textId="77777777" w:rsidR="00802241" w:rsidRPr="003D1B06" w:rsidRDefault="007D52FD" w:rsidP="00861381">
      <w:pPr>
        <w:pStyle w:val="a4"/>
        <w:numPr>
          <w:ilvl w:val="0"/>
          <w:numId w:val="1"/>
        </w:numPr>
        <w:tabs>
          <w:tab w:val="left" w:pos="284"/>
          <w:tab w:val="left" w:pos="479"/>
        </w:tabs>
        <w:spacing w:after="120"/>
        <w:ind w:left="0" w:right="135" w:firstLine="0"/>
        <w:jc w:val="both"/>
        <w:rPr>
          <w:sz w:val="24"/>
          <w:szCs w:val="24"/>
        </w:rPr>
      </w:pPr>
      <w:r w:rsidRPr="003D1B06">
        <w:rPr>
          <w:sz w:val="24"/>
          <w:szCs w:val="24"/>
        </w:rPr>
        <w:t>Umowa obowiązuje przez okres 5 (pięciu) lat. Przedłużenie ulega automatycznie na okres kolejnych pięciu lat, jeżeli żadna ze Stron nie wypowie jej w drodze pisemnego formalnego powiadomienia co najmniej na 3 miesiące przed upływem okresu obowiązywania lub w trakcie jej obowiązywania.</w:t>
      </w:r>
    </w:p>
    <w:p w14:paraId="563D0B69" w14:textId="77777777" w:rsidR="00802241" w:rsidRPr="003D1B06" w:rsidRDefault="007D52FD" w:rsidP="00861381">
      <w:pPr>
        <w:pStyle w:val="a4"/>
        <w:numPr>
          <w:ilvl w:val="0"/>
          <w:numId w:val="1"/>
        </w:numPr>
        <w:tabs>
          <w:tab w:val="left" w:pos="284"/>
          <w:tab w:val="left" w:pos="479"/>
        </w:tabs>
        <w:spacing w:after="120"/>
        <w:ind w:left="0" w:right="136" w:firstLine="0"/>
        <w:jc w:val="both"/>
        <w:rPr>
          <w:sz w:val="24"/>
          <w:szCs w:val="24"/>
        </w:rPr>
      </w:pPr>
      <w:r w:rsidRPr="003D1B06">
        <w:rPr>
          <w:sz w:val="24"/>
          <w:szCs w:val="24"/>
        </w:rPr>
        <w:t>Niniejszą umowę sporządzono i podpisano w dniu ………… w ……………….. (Polska), w sześciu egzemplarzach, z czego dwa w języku polskim, dwa w języku ukraińskim i dwa w języku angielskim, przy czym wszystkie teksty posiadają jednakową moc prawną.</w:t>
      </w:r>
    </w:p>
    <w:p w14:paraId="7EEBAC35" w14:textId="77777777" w:rsidR="00802241" w:rsidRPr="003D1B06" w:rsidRDefault="007D52FD" w:rsidP="00861381">
      <w:pPr>
        <w:pStyle w:val="a4"/>
        <w:numPr>
          <w:ilvl w:val="0"/>
          <w:numId w:val="1"/>
        </w:numPr>
        <w:tabs>
          <w:tab w:val="left" w:pos="284"/>
          <w:tab w:val="left" w:pos="479"/>
        </w:tabs>
        <w:spacing w:after="120"/>
        <w:ind w:left="0" w:right="135" w:firstLine="0"/>
        <w:jc w:val="both"/>
        <w:rPr>
          <w:b/>
          <w:sz w:val="24"/>
          <w:szCs w:val="24"/>
        </w:rPr>
      </w:pPr>
      <w:r w:rsidRPr="003D1B06">
        <w:rPr>
          <w:sz w:val="24"/>
          <w:szCs w:val="24"/>
        </w:rPr>
        <w:t>Każda ze Stron posiada jeden komplet egzemplarzy umowy w języku polskim, jeden egzemplarz w języku ukraińskim i jeden w języku angielskim</w:t>
      </w:r>
      <w:r w:rsidRPr="003D1B06">
        <w:rPr>
          <w:b/>
          <w:sz w:val="24"/>
          <w:szCs w:val="24"/>
        </w:rPr>
        <w:t>.</w:t>
      </w:r>
    </w:p>
    <w:p w14:paraId="71F0D186" w14:textId="77777777" w:rsidR="00861381" w:rsidRDefault="00861381" w:rsidP="00861381">
      <w:pPr>
        <w:tabs>
          <w:tab w:val="left" w:pos="284"/>
        </w:tabs>
        <w:spacing w:before="244" w:after="120"/>
        <w:ind w:right="304"/>
        <w:jc w:val="center"/>
        <w:rPr>
          <w:b/>
          <w:spacing w:val="-2"/>
          <w:sz w:val="24"/>
          <w:szCs w:val="24"/>
        </w:rPr>
      </w:pPr>
    </w:p>
    <w:p w14:paraId="323A7121" w14:textId="6AA909FB" w:rsidR="00802241" w:rsidRPr="003D1B06" w:rsidRDefault="007D52FD" w:rsidP="00861381">
      <w:pPr>
        <w:tabs>
          <w:tab w:val="left" w:pos="284"/>
        </w:tabs>
        <w:spacing w:before="244" w:after="120"/>
        <w:ind w:right="304"/>
        <w:jc w:val="center"/>
        <w:rPr>
          <w:b/>
          <w:sz w:val="24"/>
          <w:szCs w:val="24"/>
        </w:rPr>
      </w:pPr>
      <w:r w:rsidRPr="003D1B06">
        <w:rPr>
          <w:b/>
          <w:spacing w:val="-2"/>
          <w:sz w:val="24"/>
          <w:szCs w:val="24"/>
        </w:rPr>
        <w:t>Podpisali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8"/>
      </w:tblGrid>
      <w:tr w:rsidR="00F254A9" w:rsidRPr="00F254A9" w14:paraId="296EF453" w14:textId="1534C516" w:rsidTr="00F254A9">
        <w:trPr>
          <w:trHeight w:val="667"/>
        </w:trPr>
        <w:tc>
          <w:tcPr>
            <w:tcW w:w="5524" w:type="dxa"/>
          </w:tcPr>
          <w:p w14:paraId="1F8AA819" w14:textId="77777777" w:rsidR="00F254A9" w:rsidRPr="00F254A9" w:rsidRDefault="00F254A9" w:rsidP="00FA39C9">
            <w:pPr>
              <w:pStyle w:val="a3"/>
              <w:tabs>
                <w:tab w:val="left" w:pos="284"/>
                <w:tab w:val="left" w:pos="6360"/>
              </w:tabs>
              <w:spacing w:before="1" w:after="120"/>
              <w:rPr>
                <w:b/>
              </w:rPr>
            </w:pPr>
            <w:r w:rsidRPr="00F254A9">
              <w:t>Prezydent</w:t>
            </w:r>
            <w:r w:rsidRPr="00F254A9">
              <w:rPr>
                <w:spacing w:val="-3"/>
              </w:rPr>
              <w:t xml:space="preserve"> </w:t>
            </w:r>
            <w:r w:rsidRPr="00F254A9">
              <w:t>Miasta</w:t>
            </w:r>
            <w:r w:rsidRPr="00F254A9">
              <w:rPr>
                <w:spacing w:val="-2"/>
              </w:rPr>
              <w:t xml:space="preserve"> Ostrołęki</w:t>
            </w:r>
          </w:p>
          <w:p w14:paraId="1B37095D" w14:textId="255F7DEE" w:rsidR="00F254A9" w:rsidRPr="00F254A9" w:rsidRDefault="00F254A9" w:rsidP="00FA39C9">
            <w:pPr>
              <w:tabs>
                <w:tab w:val="left" w:pos="284"/>
                <w:tab w:val="left" w:pos="5066"/>
              </w:tabs>
              <w:spacing w:before="45" w:after="120"/>
              <w:rPr>
                <w:b/>
              </w:rPr>
            </w:pPr>
            <w:r w:rsidRPr="00F254A9">
              <w:rPr>
                <w:b/>
                <w:sz w:val="24"/>
                <w:szCs w:val="24"/>
              </w:rPr>
              <w:t>ze</w:t>
            </w:r>
            <w:r w:rsidRPr="00F254A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54A9">
              <w:rPr>
                <w:b/>
                <w:sz w:val="24"/>
                <w:szCs w:val="24"/>
              </w:rPr>
              <w:t>Strony</w:t>
            </w:r>
            <w:r w:rsidRPr="00F254A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254A9">
              <w:rPr>
                <w:b/>
                <w:sz w:val="24"/>
                <w:szCs w:val="24"/>
              </w:rPr>
              <w:t>Miasta</w:t>
            </w:r>
            <w:r w:rsidRPr="00F254A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254A9">
              <w:rPr>
                <w:b/>
                <w:sz w:val="24"/>
                <w:szCs w:val="24"/>
              </w:rPr>
              <w:t>Ostrołęki</w:t>
            </w:r>
            <w:r w:rsidRPr="00F254A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254A9">
              <w:rPr>
                <w:b/>
                <w:spacing w:val="-2"/>
                <w:sz w:val="24"/>
                <w:szCs w:val="24"/>
              </w:rPr>
              <w:t>(Polska)</w:t>
            </w:r>
          </w:p>
        </w:tc>
        <w:tc>
          <w:tcPr>
            <w:tcW w:w="4108" w:type="dxa"/>
          </w:tcPr>
          <w:p w14:paraId="4A2ECFFC" w14:textId="77777777" w:rsidR="00F254A9" w:rsidRPr="00F254A9" w:rsidRDefault="00F254A9" w:rsidP="00F254A9">
            <w:pPr>
              <w:pStyle w:val="a3"/>
              <w:tabs>
                <w:tab w:val="left" w:pos="284"/>
                <w:tab w:val="left" w:pos="6360"/>
              </w:tabs>
              <w:spacing w:before="1" w:after="120"/>
              <w:rPr>
                <w:b/>
              </w:rPr>
            </w:pPr>
            <w:r w:rsidRPr="00F254A9">
              <w:t>Głowa</w:t>
            </w:r>
            <w:r w:rsidRPr="00F254A9">
              <w:rPr>
                <w:spacing w:val="-4"/>
              </w:rPr>
              <w:t xml:space="preserve"> </w:t>
            </w:r>
            <w:r w:rsidRPr="00F254A9">
              <w:t>Miasta</w:t>
            </w:r>
            <w:r w:rsidRPr="00F254A9">
              <w:rPr>
                <w:spacing w:val="2"/>
              </w:rPr>
              <w:t xml:space="preserve"> </w:t>
            </w:r>
            <w:r w:rsidRPr="00F254A9">
              <w:rPr>
                <w:spacing w:val="-2"/>
              </w:rPr>
              <w:t>Warasz</w:t>
            </w:r>
          </w:p>
          <w:p w14:paraId="24799950" w14:textId="00EDE49F" w:rsidR="00F254A9" w:rsidRPr="00F254A9" w:rsidRDefault="00F254A9" w:rsidP="00F254A9">
            <w:pPr>
              <w:tabs>
                <w:tab w:val="left" w:pos="284"/>
                <w:tab w:val="left" w:pos="5066"/>
              </w:tabs>
              <w:spacing w:before="45" w:after="120"/>
              <w:rPr>
                <w:b/>
              </w:rPr>
            </w:pPr>
            <w:r w:rsidRPr="00F254A9">
              <w:rPr>
                <w:b/>
                <w:sz w:val="24"/>
                <w:szCs w:val="24"/>
              </w:rPr>
              <w:t>ze</w:t>
            </w:r>
            <w:r w:rsidRPr="00F254A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254A9">
              <w:rPr>
                <w:b/>
                <w:sz w:val="24"/>
                <w:szCs w:val="24"/>
              </w:rPr>
              <w:t xml:space="preserve">Strony Miasta Warasz </w:t>
            </w:r>
            <w:r w:rsidRPr="00F254A9">
              <w:rPr>
                <w:b/>
                <w:spacing w:val="-2"/>
                <w:sz w:val="24"/>
                <w:szCs w:val="24"/>
              </w:rPr>
              <w:t>(Ukraina)</w:t>
            </w:r>
          </w:p>
        </w:tc>
      </w:tr>
      <w:tr w:rsidR="00F254A9" w:rsidRPr="00F254A9" w14:paraId="0E8D7C42" w14:textId="77777777" w:rsidTr="00F254A9">
        <w:trPr>
          <w:trHeight w:val="667"/>
        </w:trPr>
        <w:tc>
          <w:tcPr>
            <w:tcW w:w="5524" w:type="dxa"/>
          </w:tcPr>
          <w:p w14:paraId="054506A3" w14:textId="77777777" w:rsidR="00F254A9" w:rsidRPr="00F254A9" w:rsidRDefault="00F254A9" w:rsidP="00FA39C9">
            <w:pPr>
              <w:pStyle w:val="a3"/>
              <w:tabs>
                <w:tab w:val="left" w:pos="284"/>
                <w:tab w:val="left" w:pos="6360"/>
              </w:tabs>
              <w:spacing w:before="1" w:after="120"/>
            </w:pPr>
          </w:p>
        </w:tc>
        <w:tc>
          <w:tcPr>
            <w:tcW w:w="4108" w:type="dxa"/>
          </w:tcPr>
          <w:p w14:paraId="441C58F5" w14:textId="77777777" w:rsidR="00F254A9" w:rsidRPr="00F254A9" w:rsidRDefault="00F254A9" w:rsidP="00F254A9">
            <w:pPr>
              <w:pStyle w:val="a3"/>
              <w:tabs>
                <w:tab w:val="left" w:pos="284"/>
                <w:tab w:val="left" w:pos="6360"/>
              </w:tabs>
              <w:spacing w:before="1" w:after="120"/>
            </w:pPr>
          </w:p>
        </w:tc>
      </w:tr>
    </w:tbl>
    <w:p w14:paraId="03C69ED4" w14:textId="0C866756" w:rsidR="00802241" w:rsidRPr="003D1B06" w:rsidRDefault="00802241" w:rsidP="00F254A9">
      <w:pPr>
        <w:tabs>
          <w:tab w:val="left" w:pos="284"/>
          <w:tab w:val="left" w:pos="5066"/>
        </w:tabs>
        <w:spacing w:before="45" w:after="120"/>
        <w:rPr>
          <w:sz w:val="24"/>
          <w:szCs w:val="24"/>
        </w:rPr>
      </w:pPr>
    </w:p>
    <w:sectPr w:rsidR="00802241" w:rsidRPr="003D1B06" w:rsidSect="00861381">
      <w:headerReference w:type="default" r:id="rId7"/>
      <w:pgSz w:w="11910" w:h="16840"/>
      <w:pgMar w:top="1134" w:right="567" w:bottom="1701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63189" w14:textId="77777777" w:rsidR="0052644E" w:rsidRDefault="0052644E" w:rsidP="00861381">
      <w:r>
        <w:separator/>
      </w:r>
    </w:p>
  </w:endnote>
  <w:endnote w:type="continuationSeparator" w:id="0">
    <w:p w14:paraId="128B4EE3" w14:textId="77777777" w:rsidR="0052644E" w:rsidRDefault="0052644E" w:rsidP="0086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AE58A" w14:textId="77777777" w:rsidR="0052644E" w:rsidRDefault="0052644E" w:rsidP="00861381">
      <w:r>
        <w:separator/>
      </w:r>
    </w:p>
  </w:footnote>
  <w:footnote w:type="continuationSeparator" w:id="0">
    <w:p w14:paraId="5C009AD5" w14:textId="77777777" w:rsidR="0052644E" w:rsidRDefault="0052644E" w:rsidP="00861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2463189"/>
      <w:docPartObj>
        <w:docPartGallery w:val="Page Numbers (Top of Page)"/>
        <w:docPartUnique/>
      </w:docPartObj>
    </w:sdtPr>
    <w:sdtEndPr/>
    <w:sdtContent>
      <w:p w14:paraId="1B2F6812" w14:textId="70ACFE49" w:rsidR="00861381" w:rsidRDefault="008613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7BE" w:rsidRPr="006627BE">
          <w:rPr>
            <w:noProof/>
            <w:lang w:val="ru-RU"/>
          </w:rPr>
          <w:t>2</w:t>
        </w:r>
        <w:r>
          <w:fldChar w:fldCharType="end"/>
        </w:r>
      </w:p>
    </w:sdtContent>
  </w:sdt>
  <w:p w14:paraId="18A22EEC" w14:textId="77777777" w:rsidR="00861381" w:rsidRDefault="008613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005FF"/>
    <w:multiLevelType w:val="hybridMultilevel"/>
    <w:tmpl w:val="258484AA"/>
    <w:lvl w:ilvl="0" w:tplc="E71CC36A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49EE05E">
      <w:numFmt w:val="bullet"/>
      <w:lvlText w:val="•"/>
      <w:lvlJc w:val="left"/>
      <w:pPr>
        <w:ind w:left="1336" w:hanging="360"/>
      </w:pPr>
      <w:rPr>
        <w:rFonts w:hint="default"/>
        <w:lang w:val="pl-PL" w:eastAsia="en-US" w:bidi="ar-SA"/>
      </w:rPr>
    </w:lvl>
    <w:lvl w:ilvl="2" w:tplc="287EDD16">
      <w:numFmt w:val="bullet"/>
      <w:lvlText w:val="•"/>
      <w:lvlJc w:val="left"/>
      <w:pPr>
        <w:ind w:left="2193" w:hanging="360"/>
      </w:pPr>
      <w:rPr>
        <w:rFonts w:hint="default"/>
        <w:lang w:val="pl-PL" w:eastAsia="en-US" w:bidi="ar-SA"/>
      </w:rPr>
    </w:lvl>
    <w:lvl w:ilvl="3" w:tplc="599E971E">
      <w:numFmt w:val="bullet"/>
      <w:lvlText w:val="•"/>
      <w:lvlJc w:val="left"/>
      <w:pPr>
        <w:ind w:left="3050" w:hanging="360"/>
      </w:pPr>
      <w:rPr>
        <w:rFonts w:hint="default"/>
        <w:lang w:val="pl-PL" w:eastAsia="en-US" w:bidi="ar-SA"/>
      </w:rPr>
    </w:lvl>
    <w:lvl w:ilvl="4" w:tplc="CBA29B3C">
      <w:numFmt w:val="bullet"/>
      <w:lvlText w:val="•"/>
      <w:lvlJc w:val="left"/>
      <w:pPr>
        <w:ind w:left="3907" w:hanging="360"/>
      </w:pPr>
      <w:rPr>
        <w:rFonts w:hint="default"/>
        <w:lang w:val="pl-PL" w:eastAsia="en-US" w:bidi="ar-SA"/>
      </w:rPr>
    </w:lvl>
    <w:lvl w:ilvl="5" w:tplc="D5248442">
      <w:numFmt w:val="bullet"/>
      <w:lvlText w:val="•"/>
      <w:lvlJc w:val="left"/>
      <w:pPr>
        <w:ind w:left="4764" w:hanging="360"/>
      </w:pPr>
      <w:rPr>
        <w:rFonts w:hint="default"/>
        <w:lang w:val="pl-PL" w:eastAsia="en-US" w:bidi="ar-SA"/>
      </w:rPr>
    </w:lvl>
    <w:lvl w:ilvl="6" w:tplc="5120A5D0">
      <w:numFmt w:val="bullet"/>
      <w:lvlText w:val="•"/>
      <w:lvlJc w:val="left"/>
      <w:pPr>
        <w:ind w:left="5621" w:hanging="360"/>
      </w:pPr>
      <w:rPr>
        <w:rFonts w:hint="default"/>
        <w:lang w:val="pl-PL" w:eastAsia="en-US" w:bidi="ar-SA"/>
      </w:rPr>
    </w:lvl>
    <w:lvl w:ilvl="7" w:tplc="C640431C">
      <w:numFmt w:val="bullet"/>
      <w:lvlText w:val="•"/>
      <w:lvlJc w:val="left"/>
      <w:pPr>
        <w:ind w:left="6478" w:hanging="360"/>
      </w:pPr>
      <w:rPr>
        <w:rFonts w:hint="default"/>
        <w:lang w:val="pl-PL" w:eastAsia="en-US" w:bidi="ar-SA"/>
      </w:rPr>
    </w:lvl>
    <w:lvl w:ilvl="8" w:tplc="FF305B6E">
      <w:numFmt w:val="bullet"/>
      <w:lvlText w:val="•"/>
      <w:lvlJc w:val="left"/>
      <w:pPr>
        <w:ind w:left="733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0533FF7"/>
    <w:multiLevelType w:val="hybridMultilevel"/>
    <w:tmpl w:val="5AD298C2"/>
    <w:lvl w:ilvl="0" w:tplc="D3480306">
      <w:start w:val="1"/>
      <w:numFmt w:val="decimal"/>
      <w:lvlText w:val="%1."/>
      <w:lvlJc w:val="left"/>
      <w:pPr>
        <w:ind w:left="5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94EAAD4">
      <w:numFmt w:val="bullet"/>
      <w:lvlText w:val="•"/>
      <w:lvlJc w:val="left"/>
      <w:pPr>
        <w:ind w:left="1408" w:hanging="360"/>
      </w:pPr>
      <w:rPr>
        <w:rFonts w:hint="default"/>
        <w:lang w:val="pl-PL" w:eastAsia="en-US" w:bidi="ar-SA"/>
      </w:rPr>
    </w:lvl>
    <w:lvl w:ilvl="2" w:tplc="2EBC353C">
      <w:numFmt w:val="bullet"/>
      <w:lvlText w:val="•"/>
      <w:lvlJc w:val="left"/>
      <w:pPr>
        <w:ind w:left="2257" w:hanging="360"/>
      </w:pPr>
      <w:rPr>
        <w:rFonts w:hint="default"/>
        <w:lang w:val="pl-PL" w:eastAsia="en-US" w:bidi="ar-SA"/>
      </w:rPr>
    </w:lvl>
    <w:lvl w:ilvl="3" w:tplc="AE8E03A2">
      <w:numFmt w:val="bullet"/>
      <w:lvlText w:val="•"/>
      <w:lvlJc w:val="left"/>
      <w:pPr>
        <w:ind w:left="3106" w:hanging="360"/>
      </w:pPr>
      <w:rPr>
        <w:rFonts w:hint="default"/>
        <w:lang w:val="pl-PL" w:eastAsia="en-US" w:bidi="ar-SA"/>
      </w:rPr>
    </w:lvl>
    <w:lvl w:ilvl="4" w:tplc="B7EE9A58">
      <w:numFmt w:val="bullet"/>
      <w:lvlText w:val="•"/>
      <w:lvlJc w:val="left"/>
      <w:pPr>
        <w:ind w:left="3955" w:hanging="360"/>
      </w:pPr>
      <w:rPr>
        <w:rFonts w:hint="default"/>
        <w:lang w:val="pl-PL" w:eastAsia="en-US" w:bidi="ar-SA"/>
      </w:rPr>
    </w:lvl>
    <w:lvl w:ilvl="5" w:tplc="B75A9448">
      <w:numFmt w:val="bullet"/>
      <w:lvlText w:val="•"/>
      <w:lvlJc w:val="left"/>
      <w:pPr>
        <w:ind w:left="4804" w:hanging="360"/>
      </w:pPr>
      <w:rPr>
        <w:rFonts w:hint="default"/>
        <w:lang w:val="pl-PL" w:eastAsia="en-US" w:bidi="ar-SA"/>
      </w:rPr>
    </w:lvl>
    <w:lvl w:ilvl="6" w:tplc="F97484E2">
      <w:numFmt w:val="bullet"/>
      <w:lvlText w:val="•"/>
      <w:lvlJc w:val="left"/>
      <w:pPr>
        <w:ind w:left="5653" w:hanging="360"/>
      </w:pPr>
      <w:rPr>
        <w:rFonts w:hint="default"/>
        <w:lang w:val="pl-PL" w:eastAsia="en-US" w:bidi="ar-SA"/>
      </w:rPr>
    </w:lvl>
    <w:lvl w:ilvl="7" w:tplc="547C75E0">
      <w:numFmt w:val="bullet"/>
      <w:lvlText w:val="•"/>
      <w:lvlJc w:val="left"/>
      <w:pPr>
        <w:ind w:left="6502" w:hanging="360"/>
      </w:pPr>
      <w:rPr>
        <w:rFonts w:hint="default"/>
        <w:lang w:val="pl-PL" w:eastAsia="en-US" w:bidi="ar-SA"/>
      </w:rPr>
    </w:lvl>
    <w:lvl w:ilvl="8" w:tplc="9EA6F296">
      <w:numFmt w:val="bullet"/>
      <w:lvlText w:val="•"/>
      <w:lvlJc w:val="left"/>
      <w:pPr>
        <w:ind w:left="735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2BB37F5"/>
    <w:multiLevelType w:val="hybridMultilevel"/>
    <w:tmpl w:val="7E5E6F38"/>
    <w:lvl w:ilvl="0" w:tplc="5A2A7C12">
      <w:start w:val="1"/>
      <w:numFmt w:val="decimal"/>
      <w:lvlText w:val="%1."/>
      <w:lvlJc w:val="left"/>
      <w:pPr>
        <w:ind w:left="5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DE02FD0">
      <w:numFmt w:val="bullet"/>
      <w:lvlText w:val="•"/>
      <w:lvlJc w:val="left"/>
      <w:pPr>
        <w:ind w:left="1408" w:hanging="360"/>
      </w:pPr>
      <w:rPr>
        <w:rFonts w:hint="default"/>
        <w:lang w:val="pl-PL" w:eastAsia="en-US" w:bidi="ar-SA"/>
      </w:rPr>
    </w:lvl>
    <w:lvl w:ilvl="2" w:tplc="B8644C2E">
      <w:numFmt w:val="bullet"/>
      <w:lvlText w:val="•"/>
      <w:lvlJc w:val="left"/>
      <w:pPr>
        <w:ind w:left="2257" w:hanging="360"/>
      </w:pPr>
      <w:rPr>
        <w:rFonts w:hint="default"/>
        <w:lang w:val="pl-PL" w:eastAsia="en-US" w:bidi="ar-SA"/>
      </w:rPr>
    </w:lvl>
    <w:lvl w:ilvl="3" w:tplc="15329964">
      <w:numFmt w:val="bullet"/>
      <w:lvlText w:val="•"/>
      <w:lvlJc w:val="left"/>
      <w:pPr>
        <w:ind w:left="3106" w:hanging="360"/>
      </w:pPr>
      <w:rPr>
        <w:rFonts w:hint="default"/>
        <w:lang w:val="pl-PL" w:eastAsia="en-US" w:bidi="ar-SA"/>
      </w:rPr>
    </w:lvl>
    <w:lvl w:ilvl="4" w:tplc="072C8902">
      <w:numFmt w:val="bullet"/>
      <w:lvlText w:val="•"/>
      <w:lvlJc w:val="left"/>
      <w:pPr>
        <w:ind w:left="3955" w:hanging="360"/>
      </w:pPr>
      <w:rPr>
        <w:rFonts w:hint="default"/>
        <w:lang w:val="pl-PL" w:eastAsia="en-US" w:bidi="ar-SA"/>
      </w:rPr>
    </w:lvl>
    <w:lvl w:ilvl="5" w:tplc="B262CFCC">
      <w:numFmt w:val="bullet"/>
      <w:lvlText w:val="•"/>
      <w:lvlJc w:val="left"/>
      <w:pPr>
        <w:ind w:left="4804" w:hanging="360"/>
      </w:pPr>
      <w:rPr>
        <w:rFonts w:hint="default"/>
        <w:lang w:val="pl-PL" w:eastAsia="en-US" w:bidi="ar-SA"/>
      </w:rPr>
    </w:lvl>
    <w:lvl w:ilvl="6" w:tplc="608A08BA">
      <w:numFmt w:val="bullet"/>
      <w:lvlText w:val="•"/>
      <w:lvlJc w:val="left"/>
      <w:pPr>
        <w:ind w:left="5653" w:hanging="360"/>
      </w:pPr>
      <w:rPr>
        <w:rFonts w:hint="default"/>
        <w:lang w:val="pl-PL" w:eastAsia="en-US" w:bidi="ar-SA"/>
      </w:rPr>
    </w:lvl>
    <w:lvl w:ilvl="7" w:tplc="3084BE12">
      <w:numFmt w:val="bullet"/>
      <w:lvlText w:val="•"/>
      <w:lvlJc w:val="left"/>
      <w:pPr>
        <w:ind w:left="6502" w:hanging="360"/>
      </w:pPr>
      <w:rPr>
        <w:rFonts w:hint="default"/>
        <w:lang w:val="pl-PL" w:eastAsia="en-US" w:bidi="ar-SA"/>
      </w:rPr>
    </w:lvl>
    <w:lvl w:ilvl="8" w:tplc="646CDB6A">
      <w:numFmt w:val="bullet"/>
      <w:lvlText w:val="•"/>
      <w:lvlJc w:val="left"/>
      <w:pPr>
        <w:ind w:left="735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75A57AB9"/>
    <w:multiLevelType w:val="hybridMultilevel"/>
    <w:tmpl w:val="A7C857E6"/>
    <w:lvl w:ilvl="0" w:tplc="9126EFF0">
      <w:start w:val="1"/>
      <w:numFmt w:val="decimal"/>
      <w:lvlText w:val="%1."/>
      <w:lvlJc w:val="left"/>
      <w:pPr>
        <w:ind w:left="390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16821C2">
      <w:numFmt w:val="bullet"/>
      <w:lvlText w:val="•"/>
      <w:lvlJc w:val="left"/>
      <w:pPr>
        <w:ind w:left="1264" w:hanging="272"/>
      </w:pPr>
      <w:rPr>
        <w:rFonts w:hint="default"/>
        <w:lang w:val="pl-PL" w:eastAsia="en-US" w:bidi="ar-SA"/>
      </w:rPr>
    </w:lvl>
    <w:lvl w:ilvl="2" w:tplc="74EC14EE">
      <w:numFmt w:val="bullet"/>
      <w:lvlText w:val="•"/>
      <w:lvlJc w:val="left"/>
      <w:pPr>
        <w:ind w:left="2129" w:hanging="272"/>
      </w:pPr>
      <w:rPr>
        <w:rFonts w:hint="default"/>
        <w:lang w:val="pl-PL" w:eastAsia="en-US" w:bidi="ar-SA"/>
      </w:rPr>
    </w:lvl>
    <w:lvl w:ilvl="3" w:tplc="405681D6">
      <w:numFmt w:val="bullet"/>
      <w:lvlText w:val="•"/>
      <w:lvlJc w:val="left"/>
      <w:pPr>
        <w:ind w:left="2994" w:hanging="272"/>
      </w:pPr>
      <w:rPr>
        <w:rFonts w:hint="default"/>
        <w:lang w:val="pl-PL" w:eastAsia="en-US" w:bidi="ar-SA"/>
      </w:rPr>
    </w:lvl>
    <w:lvl w:ilvl="4" w:tplc="6AEE8546">
      <w:numFmt w:val="bullet"/>
      <w:lvlText w:val="•"/>
      <w:lvlJc w:val="left"/>
      <w:pPr>
        <w:ind w:left="3859" w:hanging="272"/>
      </w:pPr>
      <w:rPr>
        <w:rFonts w:hint="default"/>
        <w:lang w:val="pl-PL" w:eastAsia="en-US" w:bidi="ar-SA"/>
      </w:rPr>
    </w:lvl>
    <w:lvl w:ilvl="5" w:tplc="422278C6">
      <w:numFmt w:val="bullet"/>
      <w:lvlText w:val="•"/>
      <w:lvlJc w:val="left"/>
      <w:pPr>
        <w:ind w:left="4724" w:hanging="272"/>
      </w:pPr>
      <w:rPr>
        <w:rFonts w:hint="default"/>
        <w:lang w:val="pl-PL" w:eastAsia="en-US" w:bidi="ar-SA"/>
      </w:rPr>
    </w:lvl>
    <w:lvl w:ilvl="6" w:tplc="AE069842">
      <w:numFmt w:val="bullet"/>
      <w:lvlText w:val="•"/>
      <w:lvlJc w:val="left"/>
      <w:pPr>
        <w:ind w:left="5589" w:hanging="272"/>
      </w:pPr>
      <w:rPr>
        <w:rFonts w:hint="default"/>
        <w:lang w:val="pl-PL" w:eastAsia="en-US" w:bidi="ar-SA"/>
      </w:rPr>
    </w:lvl>
    <w:lvl w:ilvl="7" w:tplc="98428EFE">
      <w:numFmt w:val="bullet"/>
      <w:lvlText w:val="•"/>
      <w:lvlJc w:val="left"/>
      <w:pPr>
        <w:ind w:left="6454" w:hanging="272"/>
      </w:pPr>
      <w:rPr>
        <w:rFonts w:hint="default"/>
        <w:lang w:val="pl-PL" w:eastAsia="en-US" w:bidi="ar-SA"/>
      </w:rPr>
    </w:lvl>
    <w:lvl w:ilvl="8" w:tplc="1608B236">
      <w:numFmt w:val="bullet"/>
      <w:lvlText w:val="•"/>
      <w:lvlJc w:val="left"/>
      <w:pPr>
        <w:ind w:left="7319" w:hanging="272"/>
      </w:pPr>
      <w:rPr>
        <w:rFonts w:hint="default"/>
        <w:lang w:val="pl-PL" w:eastAsia="en-US" w:bidi="ar-SA"/>
      </w:rPr>
    </w:lvl>
  </w:abstractNum>
  <w:abstractNum w:abstractNumId="4" w15:restartNumberingAfterBreak="0">
    <w:nsid w:val="79CF3B16"/>
    <w:multiLevelType w:val="hybridMultilevel"/>
    <w:tmpl w:val="E1F86308"/>
    <w:lvl w:ilvl="0" w:tplc="A1606A0A">
      <w:start w:val="1"/>
      <w:numFmt w:val="lowerLetter"/>
      <w:lvlText w:val="%1)"/>
      <w:lvlJc w:val="left"/>
      <w:pPr>
        <w:ind w:left="54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90D794">
      <w:numFmt w:val="bullet"/>
      <w:lvlText w:val="•"/>
      <w:lvlJc w:val="left"/>
      <w:pPr>
        <w:ind w:left="1390" w:hanging="360"/>
      </w:pPr>
      <w:rPr>
        <w:rFonts w:hint="default"/>
        <w:lang w:val="pl-PL" w:eastAsia="en-US" w:bidi="ar-SA"/>
      </w:rPr>
    </w:lvl>
    <w:lvl w:ilvl="2" w:tplc="E63C27D6">
      <w:numFmt w:val="bullet"/>
      <w:lvlText w:val="•"/>
      <w:lvlJc w:val="left"/>
      <w:pPr>
        <w:ind w:left="2241" w:hanging="360"/>
      </w:pPr>
      <w:rPr>
        <w:rFonts w:hint="default"/>
        <w:lang w:val="pl-PL" w:eastAsia="en-US" w:bidi="ar-SA"/>
      </w:rPr>
    </w:lvl>
    <w:lvl w:ilvl="3" w:tplc="A6B289BC">
      <w:numFmt w:val="bullet"/>
      <w:lvlText w:val="•"/>
      <w:lvlJc w:val="left"/>
      <w:pPr>
        <w:ind w:left="3092" w:hanging="360"/>
      </w:pPr>
      <w:rPr>
        <w:rFonts w:hint="default"/>
        <w:lang w:val="pl-PL" w:eastAsia="en-US" w:bidi="ar-SA"/>
      </w:rPr>
    </w:lvl>
    <w:lvl w:ilvl="4" w:tplc="81F61BE2">
      <w:numFmt w:val="bullet"/>
      <w:lvlText w:val="•"/>
      <w:lvlJc w:val="left"/>
      <w:pPr>
        <w:ind w:left="3943" w:hanging="360"/>
      </w:pPr>
      <w:rPr>
        <w:rFonts w:hint="default"/>
        <w:lang w:val="pl-PL" w:eastAsia="en-US" w:bidi="ar-SA"/>
      </w:rPr>
    </w:lvl>
    <w:lvl w:ilvl="5" w:tplc="14F43212">
      <w:numFmt w:val="bullet"/>
      <w:lvlText w:val="•"/>
      <w:lvlJc w:val="left"/>
      <w:pPr>
        <w:ind w:left="4794" w:hanging="360"/>
      </w:pPr>
      <w:rPr>
        <w:rFonts w:hint="default"/>
        <w:lang w:val="pl-PL" w:eastAsia="en-US" w:bidi="ar-SA"/>
      </w:rPr>
    </w:lvl>
    <w:lvl w:ilvl="6" w:tplc="66403724">
      <w:numFmt w:val="bullet"/>
      <w:lvlText w:val="•"/>
      <w:lvlJc w:val="left"/>
      <w:pPr>
        <w:ind w:left="5645" w:hanging="360"/>
      </w:pPr>
      <w:rPr>
        <w:rFonts w:hint="default"/>
        <w:lang w:val="pl-PL" w:eastAsia="en-US" w:bidi="ar-SA"/>
      </w:rPr>
    </w:lvl>
    <w:lvl w:ilvl="7" w:tplc="F1EEF058">
      <w:numFmt w:val="bullet"/>
      <w:lvlText w:val="•"/>
      <w:lvlJc w:val="left"/>
      <w:pPr>
        <w:ind w:left="6496" w:hanging="360"/>
      </w:pPr>
      <w:rPr>
        <w:rFonts w:hint="default"/>
        <w:lang w:val="pl-PL" w:eastAsia="en-US" w:bidi="ar-SA"/>
      </w:rPr>
    </w:lvl>
    <w:lvl w:ilvl="8" w:tplc="0F6CF2F2">
      <w:numFmt w:val="bullet"/>
      <w:lvlText w:val="•"/>
      <w:lvlJc w:val="left"/>
      <w:pPr>
        <w:ind w:left="7347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41"/>
    <w:rsid w:val="003808EF"/>
    <w:rsid w:val="003D1B06"/>
    <w:rsid w:val="004A0155"/>
    <w:rsid w:val="0052644E"/>
    <w:rsid w:val="006627BE"/>
    <w:rsid w:val="007D52FD"/>
    <w:rsid w:val="00802241"/>
    <w:rsid w:val="00861381"/>
    <w:rsid w:val="008B7B7E"/>
    <w:rsid w:val="00AD4657"/>
    <w:rsid w:val="00F2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6445CA"/>
  <w15:docId w15:val="{BEE91E6E-43D7-4760-A88C-0A417E18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1">
    <w:name w:val="heading 1"/>
    <w:basedOn w:val="a"/>
    <w:uiPriority w:val="9"/>
    <w:qFormat/>
    <w:pPr>
      <w:ind w:left="56" w:right="37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6138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1381"/>
    <w:rPr>
      <w:rFonts w:ascii="Times New Roman" w:eastAsia="Times New Roman" w:hAnsi="Times New Roman" w:cs="Times New Roman"/>
      <w:lang w:val="pl-PL"/>
    </w:rPr>
  </w:style>
  <w:style w:type="paragraph" w:styleId="a7">
    <w:name w:val="footer"/>
    <w:basedOn w:val="a"/>
    <w:link w:val="a8"/>
    <w:uiPriority w:val="99"/>
    <w:unhideWhenUsed/>
    <w:rsid w:val="0086138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1381"/>
    <w:rPr>
      <w:rFonts w:ascii="Times New Roman" w:eastAsia="Times New Roman" w:hAnsi="Times New Roman" w:cs="Times New Roman"/>
      <w:lang w:val="pl-PL"/>
    </w:rPr>
  </w:style>
  <w:style w:type="table" w:styleId="a9">
    <w:name w:val="Table Grid"/>
    <w:basedOn w:val="a1"/>
    <w:uiPriority w:val="39"/>
    <w:rsid w:val="00F25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3940</Words>
  <Characters>2247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Черевач</dc:creator>
  <cp:lastModifiedBy>Lytay</cp:lastModifiedBy>
  <cp:revision>2</cp:revision>
  <dcterms:created xsi:type="dcterms:W3CDTF">2024-02-26T08:05:00Z</dcterms:created>
  <dcterms:modified xsi:type="dcterms:W3CDTF">2024-02-26T08:05:00Z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LastSaved">
    <vt:filetime>2024-02-05T00:00:00Z</vt:filetime>
  </property>
  <property fmtid="{D5CDD505-2E9C-101B-9397-08002B2CF9AE}" pid="4" name="Producer">
    <vt:lpwstr>3-Heights(TM) PDF Security Shell 4.8.25.2 (http://www.pdf-tools.com)</vt:lpwstr>
  </property>
</Properties>
</file>