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127" w:rsidRPr="002C6751" w:rsidRDefault="00C2025F">
      <w:pPr>
        <w:ind w:left="6096"/>
      </w:pPr>
      <w:bookmarkStart w:id="0" w:name="_GoBack"/>
      <w:bookmarkEnd w:id="0"/>
      <w:r w:rsidRPr="002C6751">
        <w:t>Додаток</w:t>
      </w:r>
      <w:r w:rsidR="00AE45B4" w:rsidRPr="002C6751">
        <w:t xml:space="preserve"> 1</w:t>
      </w:r>
      <w:r w:rsidRPr="002C6751">
        <w:t xml:space="preserve"> </w:t>
      </w:r>
    </w:p>
    <w:p w:rsidR="00724127" w:rsidRPr="002C6751" w:rsidRDefault="00C2025F">
      <w:pPr>
        <w:ind w:left="6096"/>
      </w:pPr>
      <w:r w:rsidRPr="002C6751">
        <w:t>до рішення міської ради</w:t>
      </w:r>
    </w:p>
    <w:p w:rsidR="00724127" w:rsidRPr="002C6751" w:rsidRDefault="00C2025F">
      <w:pPr>
        <w:ind w:left="6096"/>
      </w:pPr>
      <w:r w:rsidRPr="002C6751">
        <w:t>___________№_______</w:t>
      </w:r>
    </w:p>
    <w:p w:rsidR="00724127" w:rsidRPr="002C6751" w:rsidRDefault="00C2025F">
      <w:pPr>
        <w:tabs>
          <w:tab w:val="left" w:pos="1124"/>
        </w:tabs>
      </w:pPr>
      <w:r w:rsidRPr="002C6751">
        <w:tab/>
      </w:r>
    </w:p>
    <w:p w:rsidR="00724127" w:rsidRPr="002C6751" w:rsidRDefault="008E4201">
      <w:pPr>
        <w:tabs>
          <w:tab w:val="left" w:pos="1124"/>
        </w:tabs>
        <w:jc w:val="center"/>
      </w:pPr>
      <w:r w:rsidRPr="002C6751">
        <w:t>Перелік адміністративних послуг, що надаються через відділ «Центр надання адміністративних послуг» департаменту соціального захисту та гідності виконавчого комітету Вараської міської ради у місті Вараш</w:t>
      </w:r>
    </w:p>
    <w:p w:rsidR="008E4201" w:rsidRDefault="00B15DDB">
      <w:pPr>
        <w:tabs>
          <w:tab w:val="left" w:pos="1124"/>
        </w:tabs>
        <w:jc w:val="center"/>
      </w:pPr>
      <w:r w:rsidRPr="002C6751">
        <w:t>№7100-ПЕ-84</w:t>
      </w:r>
    </w:p>
    <w:p w:rsidR="001403CE" w:rsidRPr="002C6751" w:rsidRDefault="001403CE">
      <w:pPr>
        <w:tabs>
          <w:tab w:val="left" w:pos="1124"/>
        </w:tabs>
        <w:jc w:val="center"/>
      </w:pPr>
    </w:p>
    <w:tbl>
      <w:tblPr>
        <w:tblStyle w:val="aa"/>
        <w:tblW w:w="9747" w:type="dxa"/>
        <w:tblInd w:w="-15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691"/>
        <w:gridCol w:w="1905"/>
        <w:gridCol w:w="7151"/>
      </w:tblGrid>
      <w:tr w:rsidR="00B014E9" w:rsidRPr="002C6751" w:rsidTr="00E9637F">
        <w:tc>
          <w:tcPr>
            <w:tcW w:w="691" w:type="dxa"/>
            <w:shd w:val="clear" w:color="auto" w:fill="auto"/>
            <w:tcMar>
              <w:left w:w="93" w:type="dxa"/>
            </w:tcMar>
          </w:tcPr>
          <w:p w:rsidR="00B014E9" w:rsidRPr="002C6751" w:rsidRDefault="00B014E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№ з/п</w:t>
            </w:r>
          </w:p>
        </w:tc>
        <w:tc>
          <w:tcPr>
            <w:tcW w:w="1905" w:type="dxa"/>
            <w:shd w:val="clear" w:color="auto" w:fill="auto"/>
            <w:tcMar>
              <w:left w:w="93" w:type="dxa"/>
            </w:tcMar>
          </w:tcPr>
          <w:p w:rsidR="00B014E9" w:rsidRPr="002C6751" w:rsidRDefault="00B014E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Ідентифікатор послуги по ГІДу з державних послуг</w:t>
            </w:r>
          </w:p>
        </w:tc>
        <w:tc>
          <w:tcPr>
            <w:tcW w:w="7151" w:type="dxa"/>
            <w:shd w:val="clear" w:color="auto" w:fill="auto"/>
            <w:tcMar>
              <w:left w:w="93" w:type="dxa"/>
            </w:tcMar>
          </w:tcPr>
          <w:p w:rsidR="00B014E9" w:rsidRPr="002C6751" w:rsidRDefault="00B014E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Назва послуги</w:t>
            </w:r>
          </w:p>
        </w:tc>
      </w:tr>
      <w:tr w:rsidR="004061AA" w:rsidRPr="002C6751" w:rsidTr="004061AA">
        <w:tc>
          <w:tcPr>
            <w:tcW w:w="9747" w:type="dxa"/>
            <w:gridSpan w:val="3"/>
            <w:shd w:val="clear" w:color="auto" w:fill="FFFFFF" w:themeFill="background1"/>
            <w:tcMar>
              <w:left w:w="93" w:type="dxa"/>
            </w:tcMar>
          </w:tcPr>
          <w:p w:rsidR="004061AA" w:rsidRPr="002C6751" w:rsidRDefault="004061AA" w:rsidP="004061A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/>
                <w:bCs w:val="0"/>
                <w:szCs w:val="28"/>
                <w:lang w:val="uk-UA" w:eastAsia="en-US"/>
              </w:rPr>
              <w:t>Відділ архітектури та містобудування</w:t>
            </w:r>
            <w:r w:rsidR="00E9637F" w:rsidRPr="002C6751">
              <w:rPr>
                <w:rFonts w:ascii="Times New Roman" w:eastAsia="Calibri" w:hAnsi="Times New Roman"/>
                <w:b/>
                <w:bCs w:val="0"/>
                <w:szCs w:val="28"/>
                <w:lang w:val="uk-UA" w:eastAsia="en-US"/>
              </w:rPr>
              <w:t xml:space="preserve"> виконавчого комітету Вараської міської ради</w:t>
            </w:r>
          </w:p>
        </w:tc>
      </w:tr>
      <w:tr w:rsidR="004061AA" w:rsidRPr="002C6751" w:rsidTr="00E9637F">
        <w:tc>
          <w:tcPr>
            <w:tcW w:w="691" w:type="dxa"/>
            <w:shd w:val="clear" w:color="auto" w:fill="auto"/>
            <w:tcMar>
              <w:left w:w="93" w:type="dxa"/>
            </w:tcMar>
          </w:tcPr>
          <w:p w:rsidR="004061AA" w:rsidRPr="002C6751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1.</w:t>
            </w:r>
          </w:p>
        </w:tc>
        <w:tc>
          <w:tcPr>
            <w:tcW w:w="1905" w:type="dxa"/>
            <w:shd w:val="clear" w:color="auto" w:fill="auto"/>
            <w:tcMar>
              <w:left w:w="93" w:type="dxa"/>
            </w:tcMar>
          </w:tcPr>
          <w:p w:rsidR="004061AA" w:rsidRPr="002C6751" w:rsidRDefault="004061AA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01193</w:t>
            </w:r>
          </w:p>
        </w:tc>
        <w:tc>
          <w:tcPr>
            <w:tcW w:w="7151" w:type="dxa"/>
            <w:shd w:val="clear" w:color="auto" w:fill="auto"/>
            <w:tcMar>
              <w:left w:w="93" w:type="dxa"/>
            </w:tcMar>
          </w:tcPr>
          <w:p w:rsidR="004061AA" w:rsidRPr="002C6751" w:rsidRDefault="004061AA" w:rsidP="00786D01">
            <w:pPr>
              <w:tabs>
                <w:tab w:val="left" w:pos="1124"/>
              </w:tabs>
              <w:jc w:val="both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Надання викопіювання з генеральних планів, топографо-геодезичних планів населених пунктів територіальної громади</w:t>
            </w:r>
          </w:p>
        </w:tc>
      </w:tr>
      <w:tr w:rsidR="004061AA" w:rsidRPr="002C6751" w:rsidTr="00E9637F">
        <w:tc>
          <w:tcPr>
            <w:tcW w:w="691" w:type="dxa"/>
            <w:tcBorders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4061AA" w:rsidRPr="002C6751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2.</w:t>
            </w:r>
          </w:p>
        </w:tc>
        <w:tc>
          <w:tcPr>
            <w:tcW w:w="1905" w:type="dxa"/>
            <w:tcBorders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4061AA" w:rsidRPr="002C6751" w:rsidRDefault="004061AA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00158</w:t>
            </w:r>
          </w:p>
        </w:tc>
        <w:tc>
          <w:tcPr>
            <w:tcW w:w="7151" w:type="dxa"/>
            <w:tcBorders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4061AA" w:rsidRPr="002C6751" w:rsidRDefault="004061AA" w:rsidP="00786D01">
            <w:pPr>
              <w:tabs>
                <w:tab w:val="left" w:pos="1124"/>
              </w:tabs>
              <w:jc w:val="both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Надання містобудівних умов та обмежень забудови земельної ділянки</w:t>
            </w:r>
          </w:p>
        </w:tc>
      </w:tr>
      <w:tr w:rsidR="004061AA" w:rsidRPr="002C6751" w:rsidTr="00E9637F">
        <w:tc>
          <w:tcPr>
            <w:tcW w:w="691" w:type="dxa"/>
            <w:shd w:val="clear" w:color="auto" w:fill="auto"/>
            <w:tcMar>
              <w:left w:w="93" w:type="dxa"/>
            </w:tcMar>
          </w:tcPr>
          <w:p w:rsidR="004061AA" w:rsidRPr="002C6751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3.</w:t>
            </w:r>
          </w:p>
        </w:tc>
        <w:tc>
          <w:tcPr>
            <w:tcW w:w="1905" w:type="dxa"/>
            <w:shd w:val="clear" w:color="auto" w:fill="auto"/>
            <w:tcMar>
              <w:left w:w="93" w:type="dxa"/>
            </w:tcMar>
          </w:tcPr>
          <w:p w:rsidR="004061AA" w:rsidRPr="002C6751" w:rsidRDefault="004061AA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01186</w:t>
            </w:r>
          </w:p>
        </w:tc>
        <w:tc>
          <w:tcPr>
            <w:tcW w:w="7151" w:type="dxa"/>
            <w:shd w:val="clear" w:color="auto" w:fill="auto"/>
            <w:tcMar>
              <w:left w:w="93" w:type="dxa"/>
            </w:tcMar>
          </w:tcPr>
          <w:p w:rsidR="004061AA" w:rsidRPr="002C6751" w:rsidRDefault="004061AA" w:rsidP="00786D01">
            <w:pPr>
              <w:tabs>
                <w:tab w:val="left" w:pos="1124"/>
              </w:tabs>
              <w:jc w:val="both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Внесення змін до містобудівних умов та обмежень забудови земельної ділянки</w:t>
            </w:r>
          </w:p>
        </w:tc>
      </w:tr>
      <w:tr w:rsidR="004061AA" w:rsidRPr="002C6751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4061AA" w:rsidRPr="002C6751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4.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4061AA" w:rsidRPr="002C6751" w:rsidRDefault="004061AA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01886</w:t>
            </w:r>
          </w:p>
        </w:tc>
        <w:tc>
          <w:tcPr>
            <w:tcW w:w="7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4061AA" w:rsidRPr="002C6751" w:rsidRDefault="004061AA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Скасування містобудівних умов та обмежень забудови земельної ділянки</w:t>
            </w:r>
          </w:p>
        </w:tc>
      </w:tr>
      <w:tr w:rsidR="004061AA" w:rsidRPr="002C6751" w:rsidTr="00E9637F">
        <w:tc>
          <w:tcPr>
            <w:tcW w:w="691" w:type="dxa"/>
            <w:tcBorders>
              <w:top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4061AA" w:rsidRPr="002C6751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5.</w:t>
            </w:r>
          </w:p>
        </w:tc>
        <w:tc>
          <w:tcPr>
            <w:tcW w:w="1905" w:type="dxa"/>
            <w:tcBorders>
              <w:top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4061AA" w:rsidRPr="002C6751" w:rsidRDefault="004061AA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highlight w:val="yellow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00153</w:t>
            </w:r>
          </w:p>
        </w:tc>
        <w:tc>
          <w:tcPr>
            <w:tcW w:w="7151" w:type="dxa"/>
            <w:tcBorders>
              <w:top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4061AA" w:rsidRPr="002C6751" w:rsidRDefault="004061AA" w:rsidP="00786D01">
            <w:pPr>
              <w:tabs>
                <w:tab w:val="left" w:pos="1124"/>
              </w:tabs>
              <w:jc w:val="both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Прийняття рішення про присвоєння адреси об’єкту нерухомого майна</w:t>
            </w:r>
          </w:p>
        </w:tc>
      </w:tr>
      <w:tr w:rsidR="004061AA" w:rsidRPr="002C6751" w:rsidTr="00E9637F">
        <w:tc>
          <w:tcPr>
            <w:tcW w:w="691" w:type="dxa"/>
            <w:shd w:val="clear" w:color="auto" w:fill="auto"/>
            <w:tcMar>
              <w:left w:w="93" w:type="dxa"/>
            </w:tcMar>
          </w:tcPr>
          <w:p w:rsidR="004061AA" w:rsidRPr="002C6751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6.</w:t>
            </w:r>
          </w:p>
        </w:tc>
        <w:tc>
          <w:tcPr>
            <w:tcW w:w="1905" w:type="dxa"/>
            <w:shd w:val="clear" w:color="auto" w:fill="auto"/>
            <w:tcMar>
              <w:left w:w="93" w:type="dxa"/>
            </w:tcMar>
          </w:tcPr>
          <w:p w:rsidR="004061AA" w:rsidRPr="002C6751" w:rsidRDefault="004061AA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highlight w:val="yellow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01240</w:t>
            </w:r>
          </w:p>
        </w:tc>
        <w:tc>
          <w:tcPr>
            <w:tcW w:w="7151" w:type="dxa"/>
            <w:shd w:val="clear" w:color="auto" w:fill="auto"/>
            <w:tcMar>
              <w:left w:w="93" w:type="dxa"/>
            </w:tcMar>
          </w:tcPr>
          <w:p w:rsidR="004061AA" w:rsidRPr="002C6751" w:rsidRDefault="004061AA" w:rsidP="00786D01">
            <w:pPr>
              <w:tabs>
                <w:tab w:val="left" w:pos="1124"/>
              </w:tabs>
              <w:jc w:val="both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Прийняття рішення про зміну адреси об’єкта нерухомого майна</w:t>
            </w:r>
          </w:p>
        </w:tc>
      </w:tr>
      <w:tr w:rsidR="004061AA" w:rsidRPr="002C6751" w:rsidTr="00E9637F">
        <w:tc>
          <w:tcPr>
            <w:tcW w:w="691" w:type="dxa"/>
            <w:shd w:val="clear" w:color="auto" w:fill="auto"/>
            <w:tcMar>
              <w:left w:w="93" w:type="dxa"/>
            </w:tcMar>
          </w:tcPr>
          <w:p w:rsidR="004061AA" w:rsidRPr="002C6751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7.</w:t>
            </w:r>
          </w:p>
        </w:tc>
        <w:tc>
          <w:tcPr>
            <w:tcW w:w="1905" w:type="dxa"/>
            <w:shd w:val="clear" w:color="auto" w:fill="auto"/>
            <w:tcMar>
              <w:left w:w="93" w:type="dxa"/>
            </w:tcMar>
          </w:tcPr>
          <w:p w:rsidR="004061AA" w:rsidRPr="002C6751" w:rsidRDefault="004061AA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02113</w:t>
            </w:r>
          </w:p>
        </w:tc>
        <w:tc>
          <w:tcPr>
            <w:tcW w:w="7151" w:type="dxa"/>
            <w:shd w:val="clear" w:color="auto" w:fill="auto"/>
            <w:tcMar>
              <w:left w:w="93" w:type="dxa"/>
            </w:tcMar>
          </w:tcPr>
          <w:p w:rsidR="004061AA" w:rsidRPr="002C6751" w:rsidRDefault="004061AA" w:rsidP="00786D01">
            <w:pPr>
              <w:tabs>
                <w:tab w:val="left" w:pos="1124"/>
              </w:tabs>
              <w:jc w:val="both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Коригування адреси об’єкту будівництва  у зв’язку з коригуванням проектної документації, що впливає на визначення адреси об’єкта нового будівництва (зміна розташування об’єкта, головного входу, зміна кількості об’єктів тощо)</w:t>
            </w:r>
          </w:p>
        </w:tc>
      </w:tr>
      <w:tr w:rsidR="004061AA" w:rsidRPr="002C6751" w:rsidTr="00E9637F">
        <w:tc>
          <w:tcPr>
            <w:tcW w:w="691" w:type="dxa"/>
            <w:shd w:val="clear" w:color="auto" w:fill="auto"/>
            <w:tcMar>
              <w:left w:w="93" w:type="dxa"/>
            </w:tcMar>
          </w:tcPr>
          <w:p w:rsidR="004061AA" w:rsidRPr="002C6751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8.</w:t>
            </w:r>
          </w:p>
        </w:tc>
        <w:tc>
          <w:tcPr>
            <w:tcW w:w="1905" w:type="dxa"/>
            <w:shd w:val="clear" w:color="auto" w:fill="auto"/>
            <w:tcMar>
              <w:left w:w="93" w:type="dxa"/>
            </w:tcMar>
          </w:tcPr>
          <w:p w:rsidR="004061AA" w:rsidRPr="002C6751" w:rsidRDefault="004061AA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00156</w:t>
            </w:r>
          </w:p>
        </w:tc>
        <w:tc>
          <w:tcPr>
            <w:tcW w:w="7151" w:type="dxa"/>
            <w:shd w:val="clear" w:color="auto" w:fill="auto"/>
            <w:tcMar>
              <w:left w:w="93" w:type="dxa"/>
            </w:tcMar>
          </w:tcPr>
          <w:p w:rsidR="004061AA" w:rsidRPr="002C6751" w:rsidRDefault="004061AA" w:rsidP="00786D01">
            <w:pPr>
              <w:tabs>
                <w:tab w:val="left" w:pos="1124"/>
              </w:tabs>
              <w:jc w:val="both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Видача будівельного паспорта забудови земельної ділянки</w:t>
            </w:r>
          </w:p>
        </w:tc>
      </w:tr>
      <w:tr w:rsidR="004061AA" w:rsidRPr="002C6751" w:rsidTr="00E9637F">
        <w:tc>
          <w:tcPr>
            <w:tcW w:w="691" w:type="dxa"/>
            <w:shd w:val="clear" w:color="auto" w:fill="auto"/>
            <w:tcMar>
              <w:left w:w="93" w:type="dxa"/>
            </w:tcMar>
          </w:tcPr>
          <w:p w:rsidR="004061AA" w:rsidRPr="002C6751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9.</w:t>
            </w:r>
          </w:p>
        </w:tc>
        <w:tc>
          <w:tcPr>
            <w:tcW w:w="1905" w:type="dxa"/>
            <w:shd w:val="clear" w:color="auto" w:fill="auto"/>
            <w:tcMar>
              <w:left w:w="93" w:type="dxa"/>
            </w:tcMar>
          </w:tcPr>
          <w:p w:rsidR="004061AA" w:rsidRPr="002C6751" w:rsidRDefault="004061AA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01193</w:t>
            </w:r>
          </w:p>
        </w:tc>
        <w:tc>
          <w:tcPr>
            <w:tcW w:w="7151" w:type="dxa"/>
            <w:shd w:val="clear" w:color="auto" w:fill="auto"/>
            <w:tcMar>
              <w:left w:w="93" w:type="dxa"/>
            </w:tcMar>
          </w:tcPr>
          <w:p w:rsidR="004061AA" w:rsidRPr="002C6751" w:rsidRDefault="004061AA" w:rsidP="00786D01">
            <w:pPr>
              <w:tabs>
                <w:tab w:val="left" w:pos="1124"/>
              </w:tabs>
              <w:jc w:val="both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Внесення змін до будівельного паспорта забудови земельної ділянки</w:t>
            </w:r>
          </w:p>
        </w:tc>
      </w:tr>
      <w:tr w:rsidR="004061AA" w:rsidRPr="002C6751" w:rsidTr="00E9637F">
        <w:tc>
          <w:tcPr>
            <w:tcW w:w="691" w:type="dxa"/>
            <w:shd w:val="clear" w:color="auto" w:fill="auto"/>
            <w:tcMar>
              <w:left w:w="93" w:type="dxa"/>
            </w:tcMar>
          </w:tcPr>
          <w:p w:rsidR="004061AA" w:rsidRPr="002C6751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10.</w:t>
            </w:r>
          </w:p>
        </w:tc>
        <w:tc>
          <w:tcPr>
            <w:tcW w:w="1905" w:type="dxa"/>
            <w:shd w:val="clear" w:color="auto" w:fill="auto"/>
            <w:tcMar>
              <w:left w:w="93" w:type="dxa"/>
            </w:tcMar>
          </w:tcPr>
          <w:p w:rsidR="004061AA" w:rsidRPr="002C6751" w:rsidRDefault="004061AA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00190</w:t>
            </w:r>
          </w:p>
        </w:tc>
        <w:tc>
          <w:tcPr>
            <w:tcW w:w="7151" w:type="dxa"/>
            <w:shd w:val="clear" w:color="auto" w:fill="auto"/>
            <w:tcMar>
              <w:left w:w="93" w:type="dxa"/>
            </w:tcMar>
          </w:tcPr>
          <w:p w:rsidR="004061AA" w:rsidRPr="002C6751" w:rsidRDefault="004061AA" w:rsidP="00786D01">
            <w:pPr>
              <w:tabs>
                <w:tab w:val="left" w:pos="1124"/>
              </w:tabs>
              <w:jc w:val="both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Видача паспорта прив’язки тимчасових споруд</w:t>
            </w:r>
          </w:p>
        </w:tc>
      </w:tr>
      <w:tr w:rsidR="004061AA" w:rsidRPr="002C6751" w:rsidTr="00E9637F">
        <w:tc>
          <w:tcPr>
            <w:tcW w:w="691" w:type="dxa"/>
            <w:shd w:val="clear" w:color="auto" w:fill="auto"/>
            <w:tcMar>
              <w:left w:w="93" w:type="dxa"/>
            </w:tcMar>
          </w:tcPr>
          <w:p w:rsidR="004061AA" w:rsidRPr="002C6751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11.</w:t>
            </w:r>
          </w:p>
        </w:tc>
        <w:tc>
          <w:tcPr>
            <w:tcW w:w="1905" w:type="dxa"/>
            <w:shd w:val="clear" w:color="auto" w:fill="auto"/>
            <w:tcMar>
              <w:left w:w="93" w:type="dxa"/>
            </w:tcMar>
          </w:tcPr>
          <w:p w:rsidR="004061AA" w:rsidRPr="002C6751" w:rsidRDefault="004061AA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00193</w:t>
            </w:r>
          </w:p>
        </w:tc>
        <w:tc>
          <w:tcPr>
            <w:tcW w:w="7151" w:type="dxa"/>
            <w:shd w:val="clear" w:color="auto" w:fill="auto"/>
            <w:tcMar>
              <w:left w:w="93" w:type="dxa"/>
            </w:tcMar>
          </w:tcPr>
          <w:p w:rsidR="004061AA" w:rsidRPr="002C6751" w:rsidRDefault="004061AA" w:rsidP="00786D01">
            <w:pPr>
              <w:tabs>
                <w:tab w:val="left" w:pos="1124"/>
              </w:tabs>
              <w:jc w:val="both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Продовження терміну дії паспорта прив’язки тимчасової споруди для провадження підприємницької діяльності</w:t>
            </w:r>
          </w:p>
        </w:tc>
      </w:tr>
      <w:tr w:rsidR="004061AA" w:rsidRPr="002C6751" w:rsidTr="00E9637F">
        <w:tc>
          <w:tcPr>
            <w:tcW w:w="691" w:type="dxa"/>
            <w:shd w:val="clear" w:color="auto" w:fill="auto"/>
            <w:tcMar>
              <w:left w:w="93" w:type="dxa"/>
            </w:tcMar>
          </w:tcPr>
          <w:p w:rsidR="004061AA" w:rsidRPr="002C6751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lastRenderedPageBreak/>
              <w:t>12.</w:t>
            </w:r>
          </w:p>
        </w:tc>
        <w:tc>
          <w:tcPr>
            <w:tcW w:w="1905" w:type="dxa"/>
            <w:shd w:val="clear" w:color="auto" w:fill="auto"/>
            <w:tcMar>
              <w:left w:w="93" w:type="dxa"/>
            </w:tcMar>
          </w:tcPr>
          <w:p w:rsidR="004061AA" w:rsidRPr="002C6751" w:rsidRDefault="004061AA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01888</w:t>
            </w:r>
          </w:p>
        </w:tc>
        <w:tc>
          <w:tcPr>
            <w:tcW w:w="7151" w:type="dxa"/>
            <w:shd w:val="clear" w:color="auto" w:fill="auto"/>
            <w:tcMar>
              <w:left w:w="93" w:type="dxa"/>
            </w:tcMar>
          </w:tcPr>
          <w:p w:rsidR="004061AA" w:rsidRPr="002C6751" w:rsidRDefault="004061AA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Відповідність намірів щодо місця розташування тимчасової споруди містобудівній документації на місцевому рівні</w:t>
            </w:r>
          </w:p>
        </w:tc>
      </w:tr>
      <w:tr w:rsidR="004061AA" w:rsidRPr="002C6751" w:rsidTr="00E9637F">
        <w:tc>
          <w:tcPr>
            <w:tcW w:w="691" w:type="dxa"/>
            <w:shd w:val="clear" w:color="auto" w:fill="auto"/>
            <w:tcMar>
              <w:left w:w="93" w:type="dxa"/>
            </w:tcMar>
          </w:tcPr>
          <w:p w:rsidR="004061AA" w:rsidRPr="002C6751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13.</w:t>
            </w:r>
          </w:p>
        </w:tc>
        <w:tc>
          <w:tcPr>
            <w:tcW w:w="1905" w:type="dxa"/>
            <w:shd w:val="clear" w:color="auto" w:fill="auto"/>
            <w:tcMar>
              <w:left w:w="93" w:type="dxa"/>
            </w:tcMar>
          </w:tcPr>
          <w:p w:rsidR="004061AA" w:rsidRPr="002C6751" w:rsidRDefault="004061AA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01279</w:t>
            </w:r>
          </w:p>
        </w:tc>
        <w:tc>
          <w:tcPr>
            <w:tcW w:w="7151" w:type="dxa"/>
            <w:shd w:val="clear" w:color="auto" w:fill="auto"/>
            <w:tcMar>
              <w:left w:w="93" w:type="dxa"/>
            </w:tcMar>
          </w:tcPr>
          <w:p w:rsidR="004061AA" w:rsidRPr="002C6751" w:rsidRDefault="004061AA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Прийняття рішення про переведення дачних і садових будинків у жилі будинки</w:t>
            </w:r>
          </w:p>
        </w:tc>
      </w:tr>
      <w:tr w:rsidR="004061AA" w:rsidRPr="002C6751" w:rsidTr="00E9637F">
        <w:tc>
          <w:tcPr>
            <w:tcW w:w="691" w:type="dxa"/>
            <w:shd w:val="clear" w:color="auto" w:fill="auto"/>
            <w:tcMar>
              <w:left w:w="93" w:type="dxa"/>
            </w:tcMar>
          </w:tcPr>
          <w:p w:rsidR="004061AA" w:rsidRPr="002C6751" w:rsidRDefault="00942829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14.</w:t>
            </w:r>
          </w:p>
        </w:tc>
        <w:tc>
          <w:tcPr>
            <w:tcW w:w="1905" w:type="dxa"/>
            <w:shd w:val="clear" w:color="auto" w:fill="auto"/>
            <w:tcMar>
              <w:left w:w="93" w:type="dxa"/>
            </w:tcMar>
          </w:tcPr>
          <w:p w:rsidR="004061AA" w:rsidRPr="002C6751" w:rsidRDefault="004061AA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</w:p>
        </w:tc>
        <w:tc>
          <w:tcPr>
            <w:tcW w:w="7151" w:type="dxa"/>
            <w:shd w:val="clear" w:color="auto" w:fill="auto"/>
            <w:tcMar>
              <w:left w:w="93" w:type="dxa"/>
            </w:tcMar>
          </w:tcPr>
          <w:p w:rsidR="004061AA" w:rsidRPr="002C6751" w:rsidRDefault="004061AA" w:rsidP="00786D01">
            <w:pPr>
              <w:tabs>
                <w:tab w:val="left" w:pos="1124"/>
              </w:tabs>
              <w:jc w:val="both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Надання витягу з містобудівної документації</w:t>
            </w:r>
          </w:p>
        </w:tc>
      </w:tr>
      <w:tr w:rsidR="00B04C55" w:rsidRPr="002C6751" w:rsidTr="00D704BA">
        <w:tc>
          <w:tcPr>
            <w:tcW w:w="9747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B04C55" w:rsidRPr="002C6751" w:rsidRDefault="00B04C55" w:rsidP="00B04C55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/>
                <w:bCs w:val="0"/>
                <w:szCs w:val="28"/>
                <w:lang w:val="uk-UA" w:eastAsia="en-US"/>
              </w:rPr>
              <w:t>Відділ земельних ресурсів</w:t>
            </w:r>
            <w:r w:rsidR="00E9637F" w:rsidRPr="002C6751">
              <w:rPr>
                <w:rFonts w:ascii="Times New Roman" w:eastAsia="Calibri" w:hAnsi="Times New Roman"/>
                <w:b/>
                <w:bCs w:val="0"/>
                <w:szCs w:val="28"/>
                <w:lang w:val="uk-UA" w:eastAsia="en-US"/>
              </w:rPr>
              <w:t xml:space="preserve"> виконавчого комітету Вараської міської ради</w:t>
            </w:r>
          </w:p>
        </w:tc>
      </w:tr>
      <w:tr w:rsidR="00E9637F" w:rsidRPr="002C6751" w:rsidTr="00E9637F">
        <w:tc>
          <w:tcPr>
            <w:tcW w:w="691" w:type="dxa"/>
            <w:shd w:val="clear" w:color="auto" w:fill="auto"/>
            <w:tcMar>
              <w:left w:w="93" w:type="dxa"/>
            </w:tcMar>
          </w:tcPr>
          <w:p w:rsidR="00E9637F" w:rsidRPr="002C6751" w:rsidRDefault="00E9637F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15.</w:t>
            </w:r>
          </w:p>
        </w:tc>
        <w:tc>
          <w:tcPr>
            <w:tcW w:w="1905" w:type="dxa"/>
            <w:shd w:val="clear" w:color="auto" w:fill="auto"/>
            <w:tcMar>
              <w:left w:w="93" w:type="dxa"/>
            </w:tcMar>
          </w:tcPr>
          <w:p w:rsidR="00E9637F" w:rsidRPr="002C6751" w:rsidRDefault="00E9637F" w:rsidP="00786D01">
            <w:pPr>
              <w:jc w:val="center"/>
              <w:rPr>
                <w:rFonts w:ascii="Times New Roman" w:hAnsi="Times New Roman"/>
                <w:lang w:val="uk-UA"/>
              </w:rPr>
            </w:pPr>
            <w:r w:rsidRPr="002C6751">
              <w:rPr>
                <w:rFonts w:ascii="Times New Roman" w:hAnsi="Times New Roman"/>
                <w:lang w:val="uk-UA"/>
              </w:rPr>
              <w:t>00198</w:t>
            </w:r>
          </w:p>
        </w:tc>
        <w:tc>
          <w:tcPr>
            <w:tcW w:w="7151" w:type="dxa"/>
            <w:shd w:val="clear" w:color="auto" w:fill="auto"/>
            <w:tcMar>
              <w:left w:w="93" w:type="dxa"/>
            </w:tcMar>
          </w:tcPr>
          <w:p w:rsidR="00E9637F" w:rsidRPr="002C6751" w:rsidRDefault="00E9637F" w:rsidP="00786D01">
            <w:pPr>
              <w:jc w:val="both"/>
              <w:rPr>
                <w:rFonts w:ascii="Times New Roman" w:hAnsi="Times New Roman"/>
                <w:lang w:val="uk-UA"/>
              </w:rPr>
            </w:pPr>
            <w:r w:rsidRPr="002C6751">
              <w:rPr>
                <w:rFonts w:ascii="Times New Roman" w:hAnsi="Times New Roman"/>
                <w:lang w:val="uk-UA"/>
              </w:rPr>
              <w:t>Надання згоди на передачу в суборенду орендованої земельної ділянки (або її частини)»</w:t>
            </w:r>
          </w:p>
        </w:tc>
      </w:tr>
      <w:tr w:rsidR="00E9637F" w:rsidRPr="002C6751" w:rsidTr="00E9637F">
        <w:tc>
          <w:tcPr>
            <w:tcW w:w="691" w:type="dxa"/>
            <w:shd w:val="clear" w:color="auto" w:fill="auto"/>
            <w:tcMar>
              <w:left w:w="93" w:type="dxa"/>
            </w:tcMar>
          </w:tcPr>
          <w:p w:rsidR="00E9637F" w:rsidRPr="002C6751" w:rsidRDefault="00E9637F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16.</w:t>
            </w:r>
          </w:p>
        </w:tc>
        <w:tc>
          <w:tcPr>
            <w:tcW w:w="1905" w:type="dxa"/>
            <w:shd w:val="clear" w:color="auto" w:fill="auto"/>
            <w:tcMar>
              <w:left w:w="93" w:type="dxa"/>
            </w:tcMar>
          </w:tcPr>
          <w:p w:rsidR="00E9637F" w:rsidRPr="002C6751" w:rsidRDefault="00E9637F" w:rsidP="00786D01">
            <w:pPr>
              <w:jc w:val="center"/>
              <w:rPr>
                <w:rFonts w:ascii="Times New Roman" w:hAnsi="Times New Roman"/>
                <w:lang w:val="uk-UA"/>
              </w:rPr>
            </w:pPr>
            <w:r w:rsidRPr="002C6751">
              <w:rPr>
                <w:rFonts w:ascii="Times New Roman" w:hAnsi="Times New Roman"/>
                <w:lang w:val="uk-UA"/>
              </w:rPr>
              <w:t>00182</w:t>
            </w:r>
          </w:p>
        </w:tc>
        <w:tc>
          <w:tcPr>
            <w:tcW w:w="7151" w:type="dxa"/>
            <w:shd w:val="clear" w:color="auto" w:fill="auto"/>
            <w:tcMar>
              <w:left w:w="93" w:type="dxa"/>
            </w:tcMar>
          </w:tcPr>
          <w:p w:rsidR="00E9637F" w:rsidRPr="000E32F5" w:rsidRDefault="00E9637F" w:rsidP="00786D01">
            <w:pPr>
              <w:jc w:val="both"/>
              <w:rPr>
                <w:rFonts w:ascii="Times New Roman" w:hAnsi="Times New Roman"/>
                <w:vertAlign w:val="superscript"/>
                <w:lang w:val="uk-UA"/>
              </w:rPr>
            </w:pPr>
            <w:r w:rsidRPr="002C6751">
              <w:rPr>
                <w:rFonts w:ascii="Times New Roman" w:hAnsi="Times New Roman"/>
                <w:lang w:val="uk-UA"/>
              </w:rPr>
              <w:t>Затвердження проєкту землеустрою щодо відведення земельної ділянки</w:t>
            </w:r>
            <w:r w:rsidR="000E32F5">
              <w:rPr>
                <w:rFonts w:ascii="Times New Roman" w:hAnsi="Times New Roman"/>
                <w:vertAlign w:val="superscript"/>
                <w:lang w:val="uk-UA"/>
              </w:rPr>
              <w:t>**</w:t>
            </w:r>
          </w:p>
        </w:tc>
      </w:tr>
      <w:tr w:rsidR="00E9637F" w:rsidRPr="002C6751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17.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 w:rsidP="00786D01">
            <w:pPr>
              <w:jc w:val="center"/>
              <w:rPr>
                <w:rFonts w:ascii="Times New Roman" w:hAnsi="Times New Roman"/>
                <w:lang w:val="uk-UA"/>
              </w:rPr>
            </w:pPr>
            <w:r w:rsidRPr="002C6751">
              <w:rPr>
                <w:rFonts w:ascii="Times New Roman" w:hAnsi="Times New Roman"/>
                <w:lang w:val="uk-UA"/>
              </w:rPr>
              <w:t>02078</w:t>
            </w:r>
          </w:p>
        </w:tc>
        <w:tc>
          <w:tcPr>
            <w:tcW w:w="7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 w:rsidP="00786D01">
            <w:pPr>
              <w:jc w:val="both"/>
              <w:rPr>
                <w:rFonts w:ascii="Times New Roman" w:hAnsi="Times New Roman"/>
                <w:lang w:val="uk-UA"/>
              </w:rPr>
            </w:pPr>
            <w:r w:rsidRPr="002C6751">
              <w:rPr>
                <w:rFonts w:ascii="Times New Roman" w:hAnsi="Times New Roman"/>
                <w:lang w:val="uk-UA"/>
              </w:rPr>
              <w:t>Включення земельної ділянки до переліку земельних ділянок, які або права на які  пропонується виставити для продажу на земельних торгах</w:t>
            </w:r>
          </w:p>
        </w:tc>
      </w:tr>
      <w:tr w:rsidR="00E9637F" w:rsidRPr="002C6751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18.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 w:rsidP="00786D01">
            <w:pPr>
              <w:jc w:val="center"/>
              <w:rPr>
                <w:rFonts w:ascii="Times New Roman" w:hAnsi="Times New Roman"/>
                <w:lang w:val="uk-UA"/>
              </w:rPr>
            </w:pPr>
            <w:r w:rsidRPr="002C6751">
              <w:rPr>
                <w:rFonts w:ascii="Times New Roman" w:hAnsi="Times New Roman"/>
                <w:lang w:val="uk-UA"/>
              </w:rPr>
              <w:t>02026</w:t>
            </w:r>
          </w:p>
        </w:tc>
        <w:tc>
          <w:tcPr>
            <w:tcW w:w="7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 w:rsidP="00786D01">
            <w:pPr>
              <w:jc w:val="both"/>
              <w:rPr>
                <w:rFonts w:ascii="Times New Roman" w:hAnsi="Times New Roman"/>
                <w:lang w:val="uk-UA"/>
              </w:rPr>
            </w:pPr>
            <w:r w:rsidRPr="002C6751">
              <w:rPr>
                <w:rFonts w:ascii="Times New Roman" w:hAnsi="Times New Roman"/>
                <w:lang w:val="uk-UA"/>
              </w:rPr>
              <w:t>Надання дозволу на розроблення проєкту землеустрою щодо відведення земельної ділянки в оренду фізичним та юридичним особам</w:t>
            </w:r>
          </w:p>
        </w:tc>
      </w:tr>
      <w:tr w:rsidR="00E9637F" w:rsidRPr="002C6751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19.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 w:rsidP="00786D01">
            <w:pPr>
              <w:jc w:val="center"/>
              <w:rPr>
                <w:rFonts w:ascii="Times New Roman" w:hAnsi="Times New Roman"/>
                <w:lang w:val="uk-UA"/>
              </w:rPr>
            </w:pPr>
            <w:r w:rsidRPr="002C6751">
              <w:rPr>
                <w:rFonts w:ascii="Times New Roman" w:hAnsi="Times New Roman"/>
                <w:lang w:val="uk-UA"/>
              </w:rPr>
              <w:t>00207</w:t>
            </w:r>
          </w:p>
        </w:tc>
        <w:tc>
          <w:tcPr>
            <w:tcW w:w="7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 w:rsidP="00786D01">
            <w:pPr>
              <w:jc w:val="both"/>
              <w:rPr>
                <w:rFonts w:ascii="Times New Roman" w:hAnsi="Times New Roman"/>
                <w:lang w:val="uk-UA"/>
              </w:rPr>
            </w:pPr>
            <w:r w:rsidRPr="002C6751">
              <w:rPr>
                <w:rFonts w:ascii="Times New Roman" w:hAnsi="Times New Roman"/>
                <w:lang w:val="uk-UA"/>
              </w:rPr>
              <w:t>Надання дозволу на розроблення проєкту землеустрою щодо відведення земельної ділянки у власність шляхом її продажу</w:t>
            </w:r>
          </w:p>
        </w:tc>
      </w:tr>
      <w:tr w:rsidR="00E9637F" w:rsidRPr="002C6751" w:rsidTr="00E9637F">
        <w:tc>
          <w:tcPr>
            <w:tcW w:w="691" w:type="dxa"/>
            <w:tcBorders>
              <w:top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20.</w:t>
            </w:r>
          </w:p>
        </w:tc>
        <w:tc>
          <w:tcPr>
            <w:tcW w:w="1905" w:type="dxa"/>
            <w:tcBorders>
              <w:top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 w:rsidP="00786D01">
            <w:pPr>
              <w:jc w:val="center"/>
              <w:rPr>
                <w:rFonts w:ascii="Times New Roman" w:hAnsi="Times New Roman"/>
                <w:lang w:val="uk-UA"/>
              </w:rPr>
            </w:pPr>
            <w:r w:rsidRPr="002C6751">
              <w:rPr>
                <w:rFonts w:ascii="Times New Roman" w:hAnsi="Times New Roman"/>
                <w:lang w:val="uk-UA"/>
              </w:rPr>
              <w:t>00176</w:t>
            </w:r>
          </w:p>
        </w:tc>
        <w:tc>
          <w:tcPr>
            <w:tcW w:w="7151" w:type="dxa"/>
            <w:tcBorders>
              <w:top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E9637F" w:rsidRPr="000E32F5" w:rsidRDefault="00E9637F" w:rsidP="00786D01">
            <w:pPr>
              <w:jc w:val="both"/>
              <w:rPr>
                <w:rFonts w:ascii="Times New Roman" w:hAnsi="Times New Roman"/>
                <w:vertAlign w:val="superscript"/>
                <w:lang w:val="uk-UA"/>
              </w:rPr>
            </w:pPr>
            <w:r w:rsidRPr="002C6751">
              <w:rPr>
                <w:rFonts w:ascii="Times New Roman" w:hAnsi="Times New Roman"/>
                <w:lang w:val="uk-UA"/>
              </w:rPr>
              <w:t>Надання дозволу на розроблення проєкту землеустрою щодо відведення земельної ділянки у межах безоплатної приватизації</w:t>
            </w:r>
            <w:r w:rsidR="000E32F5">
              <w:rPr>
                <w:rFonts w:ascii="Times New Roman" w:hAnsi="Times New Roman"/>
                <w:vertAlign w:val="superscript"/>
                <w:lang w:val="uk-UA"/>
              </w:rPr>
              <w:t>*</w:t>
            </w:r>
          </w:p>
        </w:tc>
      </w:tr>
      <w:tr w:rsidR="00E9637F" w:rsidRPr="002C6751" w:rsidTr="00E9637F">
        <w:tc>
          <w:tcPr>
            <w:tcW w:w="691" w:type="dxa"/>
            <w:shd w:val="clear" w:color="auto" w:fill="auto"/>
            <w:tcMar>
              <w:left w:w="93" w:type="dxa"/>
            </w:tcMar>
          </w:tcPr>
          <w:p w:rsidR="00E9637F" w:rsidRPr="002C6751" w:rsidRDefault="00E9637F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21.</w:t>
            </w:r>
          </w:p>
        </w:tc>
        <w:tc>
          <w:tcPr>
            <w:tcW w:w="1905" w:type="dxa"/>
            <w:shd w:val="clear" w:color="auto" w:fill="auto"/>
            <w:tcMar>
              <w:left w:w="93" w:type="dxa"/>
            </w:tcMar>
          </w:tcPr>
          <w:p w:rsidR="00E9637F" w:rsidRPr="002C6751" w:rsidRDefault="00E9637F" w:rsidP="00786D01">
            <w:pPr>
              <w:jc w:val="center"/>
              <w:rPr>
                <w:rFonts w:ascii="Times New Roman" w:hAnsi="Times New Roman"/>
                <w:lang w:val="uk-UA"/>
              </w:rPr>
            </w:pPr>
            <w:r w:rsidRPr="002C6751">
              <w:rPr>
                <w:rFonts w:ascii="Times New Roman" w:hAnsi="Times New Roman"/>
                <w:lang w:val="uk-UA"/>
              </w:rPr>
              <w:t>00214</w:t>
            </w:r>
          </w:p>
        </w:tc>
        <w:tc>
          <w:tcPr>
            <w:tcW w:w="7151" w:type="dxa"/>
            <w:shd w:val="clear" w:color="auto" w:fill="auto"/>
            <w:tcMar>
              <w:left w:w="93" w:type="dxa"/>
            </w:tcMar>
          </w:tcPr>
          <w:p w:rsidR="00E9637F" w:rsidRPr="000E32F5" w:rsidRDefault="00E9637F" w:rsidP="00786D01">
            <w:pPr>
              <w:jc w:val="both"/>
              <w:rPr>
                <w:rFonts w:ascii="Times New Roman" w:hAnsi="Times New Roman"/>
                <w:vertAlign w:val="superscript"/>
                <w:lang w:val="uk-UA"/>
              </w:rPr>
            </w:pPr>
            <w:r w:rsidRPr="002C6751">
              <w:rPr>
                <w:rFonts w:ascii="Times New Roman" w:hAnsi="Times New Roman"/>
                <w:lang w:val="uk-UA"/>
              </w:rPr>
              <w:t>Затвердження технічної документації із землеустрою щодо встановлення (відновлення) меж земельної ділянки в натурі (на місцевості) та передача земельної ділянки у власність/оренду</w:t>
            </w:r>
            <w:r w:rsidR="000E32F5">
              <w:rPr>
                <w:rFonts w:ascii="Times New Roman" w:hAnsi="Times New Roman"/>
                <w:vertAlign w:val="superscript"/>
                <w:lang w:val="uk-UA"/>
              </w:rPr>
              <w:t>**</w:t>
            </w:r>
          </w:p>
        </w:tc>
      </w:tr>
      <w:tr w:rsidR="00E9637F" w:rsidRPr="002C6751" w:rsidTr="00E9637F">
        <w:tc>
          <w:tcPr>
            <w:tcW w:w="691" w:type="dxa"/>
            <w:shd w:val="clear" w:color="auto" w:fill="auto"/>
            <w:tcMar>
              <w:left w:w="93" w:type="dxa"/>
            </w:tcMar>
          </w:tcPr>
          <w:p w:rsidR="00E9637F" w:rsidRPr="002C6751" w:rsidRDefault="00E9637F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22.</w:t>
            </w:r>
          </w:p>
        </w:tc>
        <w:tc>
          <w:tcPr>
            <w:tcW w:w="1905" w:type="dxa"/>
            <w:shd w:val="clear" w:color="auto" w:fill="auto"/>
            <w:tcMar>
              <w:left w:w="93" w:type="dxa"/>
            </w:tcMar>
          </w:tcPr>
          <w:p w:rsidR="00E9637F" w:rsidRPr="002C6751" w:rsidRDefault="00E9637F" w:rsidP="00786D01">
            <w:pPr>
              <w:jc w:val="center"/>
              <w:rPr>
                <w:rFonts w:ascii="Times New Roman" w:hAnsi="Times New Roman"/>
                <w:lang w:val="uk-UA"/>
              </w:rPr>
            </w:pPr>
            <w:r w:rsidRPr="002C6751">
              <w:rPr>
                <w:rFonts w:ascii="Times New Roman" w:hAnsi="Times New Roman"/>
                <w:lang w:val="uk-UA"/>
              </w:rPr>
              <w:t>00204</w:t>
            </w:r>
          </w:p>
        </w:tc>
        <w:tc>
          <w:tcPr>
            <w:tcW w:w="7151" w:type="dxa"/>
            <w:shd w:val="clear" w:color="auto" w:fill="auto"/>
            <w:tcMar>
              <w:left w:w="93" w:type="dxa"/>
            </w:tcMar>
          </w:tcPr>
          <w:p w:rsidR="00E9637F" w:rsidRPr="002C6751" w:rsidRDefault="00E9637F" w:rsidP="00786D01">
            <w:pPr>
              <w:jc w:val="both"/>
              <w:rPr>
                <w:rFonts w:ascii="Times New Roman" w:hAnsi="Times New Roman"/>
                <w:lang w:val="uk-UA"/>
              </w:rPr>
            </w:pPr>
            <w:r w:rsidRPr="002C6751">
              <w:rPr>
                <w:rFonts w:ascii="Times New Roman" w:hAnsi="Times New Roman"/>
                <w:lang w:val="uk-UA"/>
              </w:rPr>
              <w:t>Внесення змін до договору оренди землі</w:t>
            </w:r>
          </w:p>
        </w:tc>
      </w:tr>
      <w:tr w:rsidR="00E9637F" w:rsidRPr="002C6751" w:rsidTr="00E9637F">
        <w:tc>
          <w:tcPr>
            <w:tcW w:w="691" w:type="dxa"/>
            <w:shd w:val="clear" w:color="auto" w:fill="auto"/>
            <w:tcMar>
              <w:left w:w="93" w:type="dxa"/>
            </w:tcMar>
          </w:tcPr>
          <w:p w:rsidR="00E9637F" w:rsidRPr="002C6751" w:rsidRDefault="00E9637F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23.</w:t>
            </w:r>
          </w:p>
        </w:tc>
        <w:tc>
          <w:tcPr>
            <w:tcW w:w="1905" w:type="dxa"/>
            <w:shd w:val="clear" w:color="auto" w:fill="auto"/>
            <w:tcMar>
              <w:left w:w="93" w:type="dxa"/>
            </w:tcMar>
          </w:tcPr>
          <w:p w:rsidR="00E9637F" w:rsidRPr="002C6751" w:rsidRDefault="00E9637F" w:rsidP="00786D01">
            <w:pPr>
              <w:jc w:val="center"/>
              <w:rPr>
                <w:rFonts w:ascii="Times New Roman" w:hAnsi="Times New Roman"/>
                <w:lang w:val="uk-UA"/>
              </w:rPr>
            </w:pPr>
            <w:r w:rsidRPr="002C6751">
              <w:rPr>
                <w:rFonts w:ascii="Times New Roman" w:hAnsi="Times New Roman"/>
                <w:lang w:val="uk-UA"/>
              </w:rPr>
              <w:t>01293</w:t>
            </w:r>
          </w:p>
        </w:tc>
        <w:tc>
          <w:tcPr>
            <w:tcW w:w="7151" w:type="dxa"/>
            <w:shd w:val="clear" w:color="auto" w:fill="auto"/>
            <w:tcMar>
              <w:left w:w="93" w:type="dxa"/>
            </w:tcMar>
          </w:tcPr>
          <w:p w:rsidR="00E9637F" w:rsidRPr="002C6751" w:rsidRDefault="00E9637F" w:rsidP="00786D01">
            <w:pPr>
              <w:jc w:val="both"/>
              <w:rPr>
                <w:rFonts w:ascii="Times New Roman" w:hAnsi="Times New Roman"/>
                <w:lang w:val="uk-UA"/>
              </w:rPr>
            </w:pPr>
            <w:r w:rsidRPr="002C6751">
              <w:rPr>
                <w:rFonts w:ascii="Times New Roman" w:hAnsi="Times New Roman"/>
                <w:lang w:val="uk-UA"/>
              </w:rPr>
              <w:t>Внесення змін до рішення міської ради (уточнення площі, кадастрового номеру, адреси земельної ділянки, категорії земель, технічна помилка</w:t>
            </w:r>
          </w:p>
        </w:tc>
      </w:tr>
      <w:tr w:rsidR="00E9637F" w:rsidRPr="002C6751" w:rsidTr="00E9637F">
        <w:tc>
          <w:tcPr>
            <w:tcW w:w="691" w:type="dxa"/>
            <w:shd w:val="clear" w:color="auto" w:fill="auto"/>
            <w:tcMar>
              <w:left w:w="93" w:type="dxa"/>
            </w:tcMar>
          </w:tcPr>
          <w:p w:rsidR="00E9637F" w:rsidRPr="002C6751" w:rsidRDefault="00E9637F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24.</w:t>
            </w:r>
          </w:p>
        </w:tc>
        <w:tc>
          <w:tcPr>
            <w:tcW w:w="1905" w:type="dxa"/>
            <w:shd w:val="clear" w:color="auto" w:fill="auto"/>
            <w:tcMar>
              <w:left w:w="93" w:type="dxa"/>
            </w:tcMar>
          </w:tcPr>
          <w:p w:rsidR="00E9637F" w:rsidRPr="002C6751" w:rsidRDefault="00E9637F" w:rsidP="00786D01">
            <w:pPr>
              <w:jc w:val="center"/>
              <w:rPr>
                <w:rFonts w:ascii="Times New Roman" w:hAnsi="Times New Roman"/>
                <w:lang w:val="uk-UA"/>
              </w:rPr>
            </w:pPr>
            <w:r w:rsidRPr="002C6751">
              <w:rPr>
                <w:rFonts w:ascii="Times New Roman" w:hAnsi="Times New Roman"/>
                <w:lang w:val="uk-UA"/>
              </w:rPr>
              <w:t>01161</w:t>
            </w:r>
          </w:p>
        </w:tc>
        <w:tc>
          <w:tcPr>
            <w:tcW w:w="7151" w:type="dxa"/>
            <w:shd w:val="clear" w:color="auto" w:fill="auto"/>
            <w:tcMar>
              <w:left w:w="93" w:type="dxa"/>
            </w:tcMar>
          </w:tcPr>
          <w:p w:rsidR="00E9637F" w:rsidRPr="002C6751" w:rsidRDefault="00E9637F" w:rsidP="00786D01">
            <w:pPr>
              <w:jc w:val="both"/>
              <w:rPr>
                <w:rFonts w:ascii="Times New Roman" w:hAnsi="Times New Roman"/>
                <w:lang w:val="uk-UA"/>
              </w:rPr>
            </w:pPr>
            <w:r w:rsidRPr="002C6751">
              <w:rPr>
                <w:rFonts w:ascii="Times New Roman" w:hAnsi="Times New Roman"/>
                <w:lang w:val="uk-UA"/>
              </w:rPr>
              <w:t>Видача рішення про надання в оренду земельних ділянок, що перебувають у комунальній власності</w:t>
            </w:r>
          </w:p>
        </w:tc>
      </w:tr>
      <w:tr w:rsidR="00E9637F" w:rsidRPr="002C6751" w:rsidTr="00E9637F">
        <w:tc>
          <w:tcPr>
            <w:tcW w:w="691" w:type="dxa"/>
            <w:shd w:val="clear" w:color="auto" w:fill="auto"/>
            <w:tcMar>
              <w:left w:w="93" w:type="dxa"/>
            </w:tcMar>
          </w:tcPr>
          <w:p w:rsidR="00E9637F" w:rsidRPr="002C6751" w:rsidRDefault="00E9637F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25.</w:t>
            </w:r>
          </w:p>
        </w:tc>
        <w:tc>
          <w:tcPr>
            <w:tcW w:w="1905" w:type="dxa"/>
            <w:shd w:val="clear" w:color="auto" w:fill="auto"/>
            <w:tcMar>
              <w:left w:w="93" w:type="dxa"/>
            </w:tcMar>
          </w:tcPr>
          <w:p w:rsidR="00E9637F" w:rsidRPr="002C6751" w:rsidRDefault="00E9637F" w:rsidP="00786D01">
            <w:pPr>
              <w:jc w:val="center"/>
              <w:rPr>
                <w:rFonts w:ascii="Times New Roman" w:hAnsi="Times New Roman"/>
                <w:lang w:val="uk-UA"/>
              </w:rPr>
            </w:pPr>
            <w:r w:rsidRPr="002C6751">
              <w:rPr>
                <w:rFonts w:ascii="Times New Roman" w:hAnsi="Times New Roman"/>
                <w:lang w:val="uk-UA"/>
              </w:rPr>
              <w:t>00189</w:t>
            </w:r>
          </w:p>
        </w:tc>
        <w:tc>
          <w:tcPr>
            <w:tcW w:w="7151" w:type="dxa"/>
            <w:shd w:val="clear" w:color="auto" w:fill="auto"/>
            <w:tcMar>
              <w:left w:w="93" w:type="dxa"/>
            </w:tcMar>
          </w:tcPr>
          <w:p w:rsidR="00E9637F" w:rsidRPr="002C6751" w:rsidRDefault="00E9637F" w:rsidP="00786D01">
            <w:pPr>
              <w:jc w:val="both"/>
              <w:rPr>
                <w:rFonts w:ascii="Times New Roman" w:hAnsi="Times New Roman"/>
                <w:lang w:val="uk-UA"/>
              </w:rPr>
            </w:pPr>
            <w:r w:rsidRPr="002C6751">
              <w:rPr>
                <w:rFonts w:ascii="Times New Roman" w:hAnsi="Times New Roman"/>
                <w:lang w:val="uk-UA"/>
              </w:rPr>
              <w:t>Поновлення/укладення на новий строк договору оренда землі/встановлення орендної плати за користування земельною ділянкою</w:t>
            </w:r>
          </w:p>
        </w:tc>
      </w:tr>
      <w:tr w:rsidR="00E9637F" w:rsidRPr="002C6751" w:rsidTr="00E9637F">
        <w:tc>
          <w:tcPr>
            <w:tcW w:w="691" w:type="dxa"/>
            <w:shd w:val="clear" w:color="auto" w:fill="auto"/>
            <w:tcMar>
              <w:left w:w="93" w:type="dxa"/>
            </w:tcMar>
          </w:tcPr>
          <w:p w:rsidR="00E9637F" w:rsidRPr="002C6751" w:rsidRDefault="00E9637F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26.</w:t>
            </w:r>
          </w:p>
        </w:tc>
        <w:tc>
          <w:tcPr>
            <w:tcW w:w="1905" w:type="dxa"/>
            <w:shd w:val="clear" w:color="auto" w:fill="auto"/>
            <w:tcMar>
              <w:left w:w="93" w:type="dxa"/>
            </w:tcMar>
          </w:tcPr>
          <w:p w:rsidR="00E9637F" w:rsidRPr="002C6751" w:rsidRDefault="00E9637F" w:rsidP="00786D01">
            <w:pPr>
              <w:jc w:val="center"/>
              <w:rPr>
                <w:rFonts w:ascii="Times New Roman" w:hAnsi="Times New Roman"/>
                <w:lang w:val="uk-UA"/>
              </w:rPr>
            </w:pPr>
            <w:r w:rsidRPr="002C6751">
              <w:rPr>
                <w:rFonts w:ascii="Times New Roman" w:hAnsi="Times New Roman"/>
                <w:lang w:val="uk-UA"/>
              </w:rPr>
              <w:t>00192</w:t>
            </w:r>
          </w:p>
        </w:tc>
        <w:tc>
          <w:tcPr>
            <w:tcW w:w="7151" w:type="dxa"/>
            <w:shd w:val="clear" w:color="auto" w:fill="auto"/>
            <w:tcMar>
              <w:left w:w="93" w:type="dxa"/>
            </w:tcMar>
          </w:tcPr>
          <w:p w:rsidR="00E9637F" w:rsidRPr="002C6751" w:rsidRDefault="00E9637F" w:rsidP="00786D01">
            <w:pPr>
              <w:jc w:val="both"/>
              <w:rPr>
                <w:rFonts w:ascii="Times New Roman" w:hAnsi="Times New Roman"/>
                <w:lang w:val="uk-UA"/>
              </w:rPr>
            </w:pPr>
            <w:r w:rsidRPr="002C6751">
              <w:rPr>
                <w:rFonts w:ascii="Times New Roman" w:hAnsi="Times New Roman"/>
                <w:lang w:val="uk-UA"/>
              </w:rPr>
              <w:t>Припинення права користування земельною ділянкою (оренди)у разі добровільної відмови</w:t>
            </w:r>
          </w:p>
        </w:tc>
      </w:tr>
      <w:tr w:rsidR="00E9637F" w:rsidRPr="002C6751" w:rsidTr="00E9637F">
        <w:tc>
          <w:tcPr>
            <w:tcW w:w="691" w:type="dxa"/>
            <w:shd w:val="clear" w:color="auto" w:fill="auto"/>
            <w:tcMar>
              <w:left w:w="93" w:type="dxa"/>
            </w:tcMar>
          </w:tcPr>
          <w:p w:rsidR="00E9637F" w:rsidRPr="002C6751" w:rsidRDefault="00E9637F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27.</w:t>
            </w:r>
          </w:p>
        </w:tc>
        <w:tc>
          <w:tcPr>
            <w:tcW w:w="1905" w:type="dxa"/>
            <w:shd w:val="clear" w:color="auto" w:fill="auto"/>
            <w:tcMar>
              <w:left w:w="93" w:type="dxa"/>
            </w:tcMar>
          </w:tcPr>
          <w:p w:rsidR="00E9637F" w:rsidRPr="002C6751" w:rsidRDefault="00E9637F" w:rsidP="00786D01">
            <w:pPr>
              <w:jc w:val="center"/>
              <w:rPr>
                <w:rFonts w:ascii="Times New Roman" w:hAnsi="Times New Roman"/>
                <w:lang w:val="uk-UA"/>
              </w:rPr>
            </w:pPr>
            <w:r w:rsidRPr="002C6751">
              <w:rPr>
                <w:rFonts w:ascii="Times New Roman" w:hAnsi="Times New Roman"/>
                <w:lang w:val="uk-UA"/>
              </w:rPr>
              <w:t>00208</w:t>
            </w:r>
          </w:p>
        </w:tc>
        <w:tc>
          <w:tcPr>
            <w:tcW w:w="7151" w:type="dxa"/>
            <w:shd w:val="clear" w:color="auto" w:fill="auto"/>
            <w:tcMar>
              <w:left w:w="93" w:type="dxa"/>
            </w:tcMar>
          </w:tcPr>
          <w:p w:rsidR="00E9637F" w:rsidRPr="002C6751" w:rsidRDefault="00E9637F" w:rsidP="00786D01">
            <w:pPr>
              <w:jc w:val="both"/>
              <w:rPr>
                <w:rFonts w:ascii="Times New Roman" w:hAnsi="Times New Roman"/>
                <w:lang w:val="uk-UA"/>
              </w:rPr>
            </w:pPr>
            <w:r w:rsidRPr="002C6751">
              <w:rPr>
                <w:rFonts w:ascii="Times New Roman" w:hAnsi="Times New Roman"/>
                <w:lang w:val="uk-UA"/>
              </w:rPr>
              <w:t>Продаж не на конкурентних засадах земельної ділянки несільськогосподарського призначення, на якій розташовані об’єкти нерухомого майна, які перебувають у власності громадян та юридичних осіб</w:t>
            </w:r>
          </w:p>
        </w:tc>
      </w:tr>
      <w:tr w:rsidR="00E9637F" w:rsidRPr="002C6751" w:rsidTr="00E9637F">
        <w:tc>
          <w:tcPr>
            <w:tcW w:w="691" w:type="dxa"/>
            <w:shd w:val="clear" w:color="auto" w:fill="auto"/>
            <w:tcMar>
              <w:left w:w="93" w:type="dxa"/>
            </w:tcMar>
          </w:tcPr>
          <w:p w:rsidR="00E9637F" w:rsidRPr="002C6751" w:rsidRDefault="00E9637F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lastRenderedPageBreak/>
              <w:t>28.</w:t>
            </w:r>
          </w:p>
        </w:tc>
        <w:tc>
          <w:tcPr>
            <w:tcW w:w="1905" w:type="dxa"/>
            <w:shd w:val="clear" w:color="auto" w:fill="auto"/>
            <w:tcMar>
              <w:left w:w="93" w:type="dxa"/>
            </w:tcMar>
          </w:tcPr>
          <w:p w:rsidR="00E9637F" w:rsidRPr="002C6751" w:rsidRDefault="00E9637F" w:rsidP="00786D01">
            <w:pPr>
              <w:jc w:val="center"/>
              <w:rPr>
                <w:rFonts w:ascii="Times New Roman" w:hAnsi="Times New Roman"/>
                <w:lang w:val="uk-UA"/>
              </w:rPr>
            </w:pPr>
            <w:r w:rsidRPr="002C6751">
              <w:rPr>
                <w:rFonts w:ascii="Times New Roman" w:hAnsi="Times New Roman"/>
                <w:lang w:val="uk-UA"/>
              </w:rPr>
              <w:t>02082</w:t>
            </w:r>
          </w:p>
        </w:tc>
        <w:tc>
          <w:tcPr>
            <w:tcW w:w="7151" w:type="dxa"/>
            <w:shd w:val="clear" w:color="auto" w:fill="auto"/>
            <w:tcMar>
              <w:left w:w="93" w:type="dxa"/>
            </w:tcMar>
          </w:tcPr>
          <w:p w:rsidR="00E9637F" w:rsidRPr="002C6751" w:rsidRDefault="00E9637F" w:rsidP="00786D01">
            <w:pPr>
              <w:jc w:val="both"/>
              <w:rPr>
                <w:rFonts w:ascii="Times New Roman" w:hAnsi="Times New Roman"/>
                <w:lang w:val="uk-UA"/>
              </w:rPr>
            </w:pPr>
            <w:r w:rsidRPr="002C6751">
              <w:rPr>
                <w:rFonts w:ascii="Times New Roman" w:hAnsi="Times New Roman"/>
                <w:lang w:val="uk-UA"/>
              </w:rPr>
              <w:t>Надання дозволу на проведення експертної грошової оцінки земельної ділянки для викупу її у власність</w:t>
            </w:r>
          </w:p>
        </w:tc>
      </w:tr>
      <w:tr w:rsidR="00E9637F" w:rsidRPr="002C6751" w:rsidTr="00E9637F">
        <w:tc>
          <w:tcPr>
            <w:tcW w:w="9747" w:type="dxa"/>
            <w:gridSpan w:val="3"/>
            <w:shd w:val="clear" w:color="auto" w:fill="auto"/>
            <w:tcMar>
              <w:left w:w="93" w:type="dxa"/>
            </w:tcMar>
          </w:tcPr>
          <w:p w:rsidR="00E9637F" w:rsidRPr="002C6751" w:rsidRDefault="00E9637F" w:rsidP="00E9637F">
            <w:pPr>
              <w:tabs>
                <w:tab w:val="left" w:pos="1124"/>
              </w:tabs>
              <w:jc w:val="center"/>
              <w:rPr>
                <w:rFonts w:ascii="Times New Roman" w:hAnsi="Times New Roman"/>
                <w:b/>
                <w:szCs w:val="28"/>
                <w:lang w:val="uk-UA"/>
              </w:rPr>
            </w:pPr>
            <w:r w:rsidRPr="002C6751">
              <w:rPr>
                <w:rFonts w:ascii="Times New Roman" w:eastAsia="Calibri" w:hAnsi="Times New Roman"/>
                <w:b/>
                <w:bCs w:val="0"/>
                <w:szCs w:val="28"/>
                <w:lang w:val="uk-UA" w:eastAsia="en-US"/>
              </w:rPr>
              <w:t>Вараська міська військова адміністрація</w:t>
            </w:r>
          </w:p>
        </w:tc>
      </w:tr>
      <w:tr w:rsidR="00E9637F" w:rsidRPr="002C6751" w:rsidTr="00E9637F">
        <w:tc>
          <w:tcPr>
            <w:tcW w:w="691" w:type="dxa"/>
            <w:shd w:val="clear" w:color="auto" w:fill="auto"/>
            <w:tcMar>
              <w:left w:w="93" w:type="dxa"/>
            </w:tcMar>
          </w:tcPr>
          <w:p w:rsidR="00E9637F" w:rsidRPr="002C6751" w:rsidRDefault="00810D3E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29.</w:t>
            </w:r>
          </w:p>
        </w:tc>
        <w:tc>
          <w:tcPr>
            <w:tcW w:w="1905" w:type="dxa"/>
            <w:shd w:val="clear" w:color="auto" w:fill="auto"/>
            <w:tcMar>
              <w:left w:w="93" w:type="dxa"/>
            </w:tcMar>
          </w:tcPr>
          <w:p w:rsidR="00E9637F" w:rsidRPr="002C6751" w:rsidRDefault="00E9637F" w:rsidP="00786D01">
            <w:pPr>
              <w:jc w:val="center"/>
              <w:rPr>
                <w:lang w:val="uk-UA"/>
              </w:rPr>
            </w:pPr>
            <w:r w:rsidRPr="002C6751">
              <w:rPr>
                <w:lang w:val="uk-UA"/>
              </w:rPr>
              <w:t>02303</w:t>
            </w:r>
          </w:p>
        </w:tc>
        <w:tc>
          <w:tcPr>
            <w:tcW w:w="7151" w:type="dxa"/>
            <w:shd w:val="clear" w:color="auto" w:fill="auto"/>
            <w:tcMar>
              <w:left w:w="93" w:type="dxa"/>
            </w:tcMar>
          </w:tcPr>
          <w:p w:rsidR="00E9637F" w:rsidRPr="002C6751" w:rsidRDefault="00E9637F" w:rsidP="00786D01">
            <w:pPr>
              <w:jc w:val="both"/>
              <w:rPr>
                <w:lang w:val="uk-UA"/>
              </w:rPr>
            </w:pPr>
            <w:r w:rsidRPr="002C6751">
              <w:rPr>
                <w:lang w:val="uk-UA"/>
              </w:rPr>
              <w:t>Надання дозволу на розроблення технічної документації із землеустрою щодо поділу та об’єднання земельних ділянок</w:t>
            </w:r>
          </w:p>
        </w:tc>
      </w:tr>
      <w:tr w:rsidR="00E9637F" w:rsidRPr="002C6751" w:rsidTr="00E9637F">
        <w:tc>
          <w:tcPr>
            <w:tcW w:w="691" w:type="dxa"/>
            <w:shd w:val="clear" w:color="auto" w:fill="auto"/>
            <w:tcMar>
              <w:left w:w="93" w:type="dxa"/>
            </w:tcMar>
          </w:tcPr>
          <w:p w:rsidR="00E9637F" w:rsidRPr="002C6751" w:rsidRDefault="00810D3E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30.</w:t>
            </w:r>
          </w:p>
        </w:tc>
        <w:tc>
          <w:tcPr>
            <w:tcW w:w="1905" w:type="dxa"/>
            <w:shd w:val="clear" w:color="auto" w:fill="auto"/>
            <w:tcMar>
              <w:left w:w="93" w:type="dxa"/>
            </w:tcMar>
          </w:tcPr>
          <w:p w:rsidR="00E9637F" w:rsidRPr="002C6751" w:rsidRDefault="00E9637F" w:rsidP="00786D01">
            <w:pPr>
              <w:jc w:val="center"/>
              <w:rPr>
                <w:lang w:val="uk-UA"/>
              </w:rPr>
            </w:pPr>
            <w:r w:rsidRPr="002C6751">
              <w:rPr>
                <w:lang w:val="uk-UA"/>
              </w:rPr>
              <w:t>00202</w:t>
            </w:r>
          </w:p>
        </w:tc>
        <w:tc>
          <w:tcPr>
            <w:tcW w:w="7151" w:type="dxa"/>
            <w:shd w:val="clear" w:color="auto" w:fill="auto"/>
            <w:tcMar>
              <w:left w:w="93" w:type="dxa"/>
            </w:tcMar>
          </w:tcPr>
          <w:p w:rsidR="00E9637F" w:rsidRPr="000E32F5" w:rsidRDefault="00E9637F" w:rsidP="00786D01">
            <w:pPr>
              <w:jc w:val="both"/>
              <w:rPr>
                <w:vertAlign w:val="superscript"/>
                <w:lang w:val="uk-UA"/>
              </w:rPr>
            </w:pPr>
            <w:r w:rsidRPr="002C6751">
              <w:rPr>
                <w:lang w:val="uk-UA"/>
              </w:rPr>
              <w:t>Надання дозволу на розроблення технічної документації із землеустрою щодо встановлення (відновлення) меж земельної ділянки в натурі (на місцевості)</w:t>
            </w:r>
            <w:r w:rsidR="000E32F5">
              <w:rPr>
                <w:vertAlign w:val="superscript"/>
                <w:lang w:val="uk-UA"/>
              </w:rPr>
              <w:t>**</w:t>
            </w:r>
          </w:p>
        </w:tc>
      </w:tr>
      <w:tr w:rsidR="00E9637F" w:rsidRPr="002C6751" w:rsidTr="00E9637F">
        <w:tc>
          <w:tcPr>
            <w:tcW w:w="691" w:type="dxa"/>
            <w:shd w:val="clear" w:color="auto" w:fill="auto"/>
            <w:tcMar>
              <w:left w:w="93" w:type="dxa"/>
            </w:tcMar>
          </w:tcPr>
          <w:p w:rsidR="00E9637F" w:rsidRPr="002C6751" w:rsidRDefault="00810D3E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31.</w:t>
            </w:r>
          </w:p>
        </w:tc>
        <w:tc>
          <w:tcPr>
            <w:tcW w:w="1905" w:type="dxa"/>
            <w:shd w:val="clear" w:color="auto" w:fill="auto"/>
            <w:tcMar>
              <w:left w:w="93" w:type="dxa"/>
            </w:tcMar>
          </w:tcPr>
          <w:p w:rsidR="00E9637F" w:rsidRPr="002C6751" w:rsidRDefault="00E9637F" w:rsidP="00786D01">
            <w:pPr>
              <w:jc w:val="center"/>
              <w:rPr>
                <w:lang w:val="uk-UA"/>
              </w:rPr>
            </w:pPr>
            <w:r w:rsidRPr="002C6751">
              <w:rPr>
                <w:lang w:val="uk-UA"/>
              </w:rPr>
              <w:t>02146</w:t>
            </w:r>
          </w:p>
        </w:tc>
        <w:tc>
          <w:tcPr>
            <w:tcW w:w="7151" w:type="dxa"/>
            <w:shd w:val="clear" w:color="auto" w:fill="auto"/>
            <w:tcMar>
              <w:left w:w="93" w:type="dxa"/>
            </w:tcMar>
          </w:tcPr>
          <w:p w:rsidR="00E9637F" w:rsidRPr="002C6751" w:rsidRDefault="00E9637F" w:rsidP="00786D01">
            <w:pPr>
              <w:jc w:val="both"/>
              <w:rPr>
                <w:lang w:val="uk-UA"/>
              </w:rPr>
            </w:pPr>
            <w:r w:rsidRPr="002C6751">
              <w:rPr>
                <w:lang w:val="uk-UA"/>
              </w:rPr>
              <w:t>Надання дозволу на розроблення проєкту землеустрою щодо відведення земельної ділянки, цільове призначення якої змінюється</w:t>
            </w:r>
          </w:p>
        </w:tc>
      </w:tr>
      <w:tr w:rsidR="00E9637F" w:rsidRPr="002C6751" w:rsidTr="00E9637F">
        <w:tc>
          <w:tcPr>
            <w:tcW w:w="691" w:type="dxa"/>
            <w:shd w:val="clear" w:color="auto" w:fill="auto"/>
            <w:tcMar>
              <w:left w:w="93" w:type="dxa"/>
            </w:tcMar>
          </w:tcPr>
          <w:p w:rsidR="00E9637F" w:rsidRPr="002C6751" w:rsidRDefault="00810D3E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32.</w:t>
            </w:r>
          </w:p>
        </w:tc>
        <w:tc>
          <w:tcPr>
            <w:tcW w:w="1905" w:type="dxa"/>
            <w:shd w:val="clear" w:color="auto" w:fill="auto"/>
            <w:tcMar>
              <w:left w:w="93" w:type="dxa"/>
            </w:tcMar>
          </w:tcPr>
          <w:p w:rsidR="00E9637F" w:rsidRPr="002C6751" w:rsidRDefault="00E9637F" w:rsidP="00786D01">
            <w:pPr>
              <w:jc w:val="center"/>
              <w:rPr>
                <w:lang w:val="uk-UA"/>
              </w:rPr>
            </w:pPr>
            <w:r w:rsidRPr="002C6751">
              <w:rPr>
                <w:lang w:val="uk-UA"/>
              </w:rPr>
              <w:t>00209</w:t>
            </w:r>
          </w:p>
        </w:tc>
        <w:tc>
          <w:tcPr>
            <w:tcW w:w="7151" w:type="dxa"/>
            <w:shd w:val="clear" w:color="auto" w:fill="auto"/>
            <w:tcMar>
              <w:left w:w="93" w:type="dxa"/>
            </w:tcMar>
          </w:tcPr>
          <w:p w:rsidR="00E9637F" w:rsidRPr="002C6751" w:rsidRDefault="00E9637F" w:rsidP="00786D01">
            <w:pPr>
              <w:jc w:val="both"/>
              <w:rPr>
                <w:lang w:val="uk-UA"/>
              </w:rPr>
            </w:pPr>
            <w:r w:rsidRPr="002C6751">
              <w:rPr>
                <w:lang w:val="uk-UA"/>
              </w:rPr>
              <w:t>Надання згоди на поділ чи об’єднання раніше сформованих земельних ділянок</w:t>
            </w:r>
          </w:p>
        </w:tc>
      </w:tr>
      <w:tr w:rsidR="00E9637F" w:rsidRPr="002C6751" w:rsidTr="00E9637F">
        <w:tc>
          <w:tcPr>
            <w:tcW w:w="691" w:type="dxa"/>
            <w:shd w:val="clear" w:color="auto" w:fill="auto"/>
            <w:tcMar>
              <w:left w:w="93" w:type="dxa"/>
            </w:tcMar>
          </w:tcPr>
          <w:p w:rsidR="00E9637F" w:rsidRPr="002C6751" w:rsidRDefault="00810D3E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33.</w:t>
            </w:r>
          </w:p>
        </w:tc>
        <w:tc>
          <w:tcPr>
            <w:tcW w:w="1905" w:type="dxa"/>
            <w:shd w:val="clear" w:color="auto" w:fill="auto"/>
            <w:tcMar>
              <w:left w:w="93" w:type="dxa"/>
            </w:tcMar>
          </w:tcPr>
          <w:p w:rsidR="00E9637F" w:rsidRPr="002C6751" w:rsidRDefault="00E9637F" w:rsidP="00786D01">
            <w:pPr>
              <w:jc w:val="center"/>
              <w:rPr>
                <w:lang w:val="uk-UA"/>
              </w:rPr>
            </w:pPr>
            <w:r w:rsidRPr="002C6751">
              <w:rPr>
                <w:lang w:val="uk-UA"/>
              </w:rPr>
              <w:t>00179</w:t>
            </w:r>
          </w:p>
        </w:tc>
        <w:tc>
          <w:tcPr>
            <w:tcW w:w="7151" w:type="dxa"/>
            <w:shd w:val="clear" w:color="auto" w:fill="auto"/>
            <w:tcMar>
              <w:left w:w="93" w:type="dxa"/>
            </w:tcMar>
          </w:tcPr>
          <w:p w:rsidR="00E9637F" w:rsidRPr="002C6751" w:rsidRDefault="00E9637F" w:rsidP="00786D01">
            <w:pPr>
              <w:jc w:val="both"/>
              <w:rPr>
                <w:lang w:val="uk-UA"/>
              </w:rPr>
            </w:pPr>
            <w:r w:rsidRPr="002C6751">
              <w:rPr>
                <w:lang w:val="uk-UA"/>
              </w:rPr>
              <w:t>Затвердження технічної документації з нормативної грошової оцінки земельної ділянки за межами населених пунктів</w:t>
            </w:r>
          </w:p>
        </w:tc>
      </w:tr>
      <w:tr w:rsidR="00E9637F" w:rsidRPr="002C6751" w:rsidTr="00E9637F">
        <w:tc>
          <w:tcPr>
            <w:tcW w:w="691" w:type="dxa"/>
            <w:shd w:val="clear" w:color="auto" w:fill="auto"/>
            <w:tcMar>
              <w:left w:w="93" w:type="dxa"/>
            </w:tcMar>
          </w:tcPr>
          <w:p w:rsidR="00E9637F" w:rsidRPr="002C6751" w:rsidRDefault="00810D3E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34.</w:t>
            </w:r>
          </w:p>
        </w:tc>
        <w:tc>
          <w:tcPr>
            <w:tcW w:w="1905" w:type="dxa"/>
            <w:shd w:val="clear" w:color="auto" w:fill="auto"/>
            <w:tcMar>
              <w:left w:w="93" w:type="dxa"/>
            </w:tcMar>
          </w:tcPr>
          <w:p w:rsidR="00E9637F" w:rsidRPr="002C6751" w:rsidRDefault="00E9637F" w:rsidP="00786D01">
            <w:pPr>
              <w:jc w:val="center"/>
              <w:rPr>
                <w:lang w:val="uk-UA"/>
              </w:rPr>
            </w:pPr>
            <w:r w:rsidRPr="002C6751">
              <w:rPr>
                <w:lang w:val="uk-UA"/>
              </w:rPr>
              <w:t>00217</w:t>
            </w:r>
          </w:p>
        </w:tc>
        <w:tc>
          <w:tcPr>
            <w:tcW w:w="7151" w:type="dxa"/>
            <w:shd w:val="clear" w:color="auto" w:fill="auto"/>
            <w:tcMar>
              <w:left w:w="93" w:type="dxa"/>
            </w:tcMar>
          </w:tcPr>
          <w:p w:rsidR="00E9637F" w:rsidRPr="002C6751" w:rsidRDefault="00E9637F" w:rsidP="00786D01">
            <w:pPr>
              <w:jc w:val="both"/>
              <w:rPr>
                <w:lang w:val="uk-UA"/>
              </w:rPr>
            </w:pPr>
            <w:r w:rsidRPr="002C6751">
              <w:rPr>
                <w:lang w:val="uk-UA"/>
              </w:rPr>
              <w:t>Затвердження проєкту землеустрою щодо відведення земельної ділянки, цільове призначення якої змінюється</w:t>
            </w:r>
          </w:p>
        </w:tc>
      </w:tr>
      <w:tr w:rsidR="00E9637F" w:rsidRPr="002C6751" w:rsidTr="00E9637F">
        <w:tc>
          <w:tcPr>
            <w:tcW w:w="691" w:type="dxa"/>
            <w:shd w:val="clear" w:color="auto" w:fill="auto"/>
            <w:tcMar>
              <w:left w:w="93" w:type="dxa"/>
            </w:tcMar>
          </w:tcPr>
          <w:p w:rsidR="00E9637F" w:rsidRPr="002C6751" w:rsidRDefault="00810D3E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35.</w:t>
            </w:r>
          </w:p>
        </w:tc>
        <w:tc>
          <w:tcPr>
            <w:tcW w:w="1905" w:type="dxa"/>
            <w:shd w:val="clear" w:color="auto" w:fill="auto"/>
            <w:tcMar>
              <w:left w:w="93" w:type="dxa"/>
            </w:tcMar>
          </w:tcPr>
          <w:p w:rsidR="00E9637F" w:rsidRPr="002C6751" w:rsidRDefault="00E9637F" w:rsidP="00786D01">
            <w:pPr>
              <w:jc w:val="center"/>
              <w:rPr>
                <w:lang w:val="uk-UA"/>
              </w:rPr>
            </w:pPr>
            <w:r w:rsidRPr="002C6751">
              <w:rPr>
                <w:lang w:val="uk-UA"/>
              </w:rPr>
              <w:t>02197</w:t>
            </w:r>
          </w:p>
        </w:tc>
        <w:tc>
          <w:tcPr>
            <w:tcW w:w="7151" w:type="dxa"/>
            <w:shd w:val="clear" w:color="auto" w:fill="auto"/>
            <w:tcMar>
              <w:left w:w="93" w:type="dxa"/>
            </w:tcMar>
          </w:tcPr>
          <w:p w:rsidR="00E9637F" w:rsidRPr="002C6751" w:rsidRDefault="00E9637F" w:rsidP="00786D01">
            <w:pPr>
              <w:jc w:val="both"/>
              <w:rPr>
                <w:lang w:val="uk-UA"/>
              </w:rPr>
            </w:pPr>
            <w:r w:rsidRPr="002C6751">
              <w:rPr>
                <w:lang w:val="uk-UA"/>
              </w:rPr>
              <w:t>Затвердження технічної документації із землеустрою щодо поділу та об’єднання земельних ділянок</w:t>
            </w:r>
          </w:p>
        </w:tc>
      </w:tr>
      <w:tr w:rsidR="00E9637F" w:rsidRPr="002C6751" w:rsidTr="00E9637F">
        <w:tc>
          <w:tcPr>
            <w:tcW w:w="691" w:type="dxa"/>
            <w:shd w:val="clear" w:color="auto" w:fill="auto"/>
            <w:tcMar>
              <w:left w:w="93" w:type="dxa"/>
            </w:tcMar>
          </w:tcPr>
          <w:p w:rsidR="00E9637F" w:rsidRPr="002C6751" w:rsidRDefault="00AE4415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36.</w:t>
            </w:r>
          </w:p>
        </w:tc>
        <w:tc>
          <w:tcPr>
            <w:tcW w:w="1905" w:type="dxa"/>
            <w:shd w:val="clear" w:color="auto" w:fill="auto"/>
            <w:tcMar>
              <w:left w:w="93" w:type="dxa"/>
            </w:tcMar>
          </w:tcPr>
          <w:p w:rsidR="00E9637F" w:rsidRPr="002C6751" w:rsidRDefault="00E9637F" w:rsidP="00786D01">
            <w:pPr>
              <w:jc w:val="center"/>
              <w:rPr>
                <w:lang w:val="uk-UA"/>
              </w:rPr>
            </w:pPr>
            <w:r w:rsidRPr="002C6751">
              <w:rPr>
                <w:lang w:val="uk-UA"/>
              </w:rPr>
              <w:t>00199</w:t>
            </w:r>
          </w:p>
        </w:tc>
        <w:tc>
          <w:tcPr>
            <w:tcW w:w="7151" w:type="dxa"/>
            <w:shd w:val="clear" w:color="auto" w:fill="auto"/>
            <w:tcMar>
              <w:left w:w="93" w:type="dxa"/>
            </w:tcMar>
          </w:tcPr>
          <w:p w:rsidR="00E9637F" w:rsidRPr="002C6751" w:rsidRDefault="00E9637F" w:rsidP="00786D01">
            <w:pPr>
              <w:jc w:val="both"/>
              <w:rPr>
                <w:lang w:val="uk-UA"/>
              </w:rPr>
            </w:pPr>
            <w:r w:rsidRPr="002C6751">
              <w:rPr>
                <w:lang w:val="uk-UA"/>
              </w:rPr>
              <w:t>Надання дозволу на розроблення проєкту землеустрою щодо відведення земельної ділянки в постійне користування</w:t>
            </w:r>
          </w:p>
        </w:tc>
      </w:tr>
      <w:tr w:rsidR="00E9637F" w:rsidRPr="002C6751" w:rsidTr="00E9637F">
        <w:tc>
          <w:tcPr>
            <w:tcW w:w="691" w:type="dxa"/>
            <w:shd w:val="clear" w:color="auto" w:fill="auto"/>
            <w:tcMar>
              <w:left w:w="93" w:type="dxa"/>
            </w:tcMar>
          </w:tcPr>
          <w:p w:rsidR="00E9637F" w:rsidRPr="002C6751" w:rsidRDefault="00AE4415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37.</w:t>
            </w:r>
          </w:p>
        </w:tc>
        <w:tc>
          <w:tcPr>
            <w:tcW w:w="1905" w:type="dxa"/>
            <w:shd w:val="clear" w:color="auto" w:fill="auto"/>
            <w:tcMar>
              <w:left w:w="93" w:type="dxa"/>
            </w:tcMar>
          </w:tcPr>
          <w:p w:rsidR="00E9637F" w:rsidRPr="002C6751" w:rsidRDefault="00E9637F" w:rsidP="00786D01">
            <w:pPr>
              <w:jc w:val="center"/>
              <w:rPr>
                <w:lang w:val="uk-UA"/>
              </w:rPr>
            </w:pPr>
            <w:r w:rsidRPr="002C6751">
              <w:rPr>
                <w:lang w:val="uk-UA"/>
              </w:rPr>
              <w:t>00182</w:t>
            </w:r>
          </w:p>
        </w:tc>
        <w:tc>
          <w:tcPr>
            <w:tcW w:w="7151" w:type="dxa"/>
            <w:shd w:val="clear" w:color="auto" w:fill="auto"/>
            <w:tcMar>
              <w:left w:w="93" w:type="dxa"/>
            </w:tcMar>
          </w:tcPr>
          <w:p w:rsidR="00E9637F" w:rsidRPr="000E32F5" w:rsidRDefault="00E9637F" w:rsidP="00786D01">
            <w:pPr>
              <w:jc w:val="both"/>
              <w:rPr>
                <w:vertAlign w:val="superscript"/>
                <w:lang w:val="uk-UA"/>
              </w:rPr>
            </w:pPr>
            <w:r w:rsidRPr="002C6751">
              <w:rPr>
                <w:lang w:val="uk-UA"/>
              </w:rPr>
              <w:t>Затвердження проєкту землеустрою щодо відведення земельної ділянки у постійне користування</w:t>
            </w:r>
            <w:r w:rsidR="000E32F5">
              <w:rPr>
                <w:vertAlign w:val="superscript"/>
                <w:lang w:val="uk-UA"/>
              </w:rPr>
              <w:t>**</w:t>
            </w:r>
          </w:p>
        </w:tc>
      </w:tr>
      <w:tr w:rsidR="00E9637F" w:rsidRPr="002C6751" w:rsidTr="00E9637F">
        <w:tc>
          <w:tcPr>
            <w:tcW w:w="691" w:type="dxa"/>
            <w:shd w:val="clear" w:color="auto" w:fill="auto"/>
            <w:tcMar>
              <w:left w:w="93" w:type="dxa"/>
            </w:tcMar>
          </w:tcPr>
          <w:p w:rsidR="00E9637F" w:rsidRPr="002C6751" w:rsidRDefault="00AE4415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38.</w:t>
            </w:r>
          </w:p>
        </w:tc>
        <w:tc>
          <w:tcPr>
            <w:tcW w:w="1905" w:type="dxa"/>
            <w:shd w:val="clear" w:color="auto" w:fill="auto"/>
            <w:tcMar>
              <w:left w:w="93" w:type="dxa"/>
            </w:tcMar>
          </w:tcPr>
          <w:p w:rsidR="00E9637F" w:rsidRPr="002C6751" w:rsidRDefault="00E9637F" w:rsidP="00786D01">
            <w:pPr>
              <w:jc w:val="center"/>
              <w:rPr>
                <w:lang w:val="uk-UA"/>
              </w:rPr>
            </w:pPr>
            <w:r w:rsidRPr="002C6751">
              <w:rPr>
                <w:lang w:val="uk-UA"/>
              </w:rPr>
              <w:t>01161</w:t>
            </w:r>
          </w:p>
        </w:tc>
        <w:tc>
          <w:tcPr>
            <w:tcW w:w="7151" w:type="dxa"/>
            <w:shd w:val="clear" w:color="auto" w:fill="auto"/>
            <w:tcMar>
              <w:left w:w="93" w:type="dxa"/>
            </w:tcMar>
          </w:tcPr>
          <w:p w:rsidR="00E9637F" w:rsidRPr="002C6751" w:rsidRDefault="00E9637F" w:rsidP="00786D01">
            <w:pPr>
              <w:jc w:val="both"/>
              <w:rPr>
                <w:lang w:val="uk-UA"/>
              </w:rPr>
            </w:pPr>
            <w:r w:rsidRPr="002C6751">
              <w:rPr>
                <w:lang w:val="uk-UA"/>
              </w:rPr>
              <w:t>Видача рішення про надання у постійне користування земельної ділянки</w:t>
            </w:r>
          </w:p>
        </w:tc>
      </w:tr>
      <w:tr w:rsidR="00E9637F" w:rsidRPr="002C6751" w:rsidTr="00E9637F">
        <w:tc>
          <w:tcPr>
            <w:tcW w:w="691" w:type="dxa"/>
            <w:shd w:val="clear" w:color="auto" w:fill="auto"/>
            <w:tcMar>
              <w:left w:w="93" w:type="dxa"/>
            </w:tcMar>
          </w:tcPr>
          <w:p w:rsidR="00E9637F" w:rsidRPr="002C6751" w:rsidRDefault="00AE4415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39.</w:t>
            </w:r>
          </w:p>
        </w:tc>
        <w:tc>
          <w:tcPr>
            <w:tcW w:w="1905" w:type="dxa"/>
            <w:shd w:val="clear" w:color="auto" w:fill="auto"/>
            <w:tcMar>
              <w:left w:w="93" w:type="dxa"/>
            </w:tcMar>
          </w:tcPr>
          <w:p w:rsidR="00E9637F" w:rsidRPr="002C6751" w:rsidRDefault="00E9637F" w:rsidP="00786D01">
            <w:pPr>
              <w:jc w:val="center"/>
              <w:rPr>
                <w:lang w:val="uk-UA"/>
              </w:rPr>
            </w:pPr>
            <w:r w:rsidRPr="002C6751">
              <w:rPr>
                <w:lang w:val="uk-UA"/>
              </w:rPr>
              <w:t>00192</w:t>
            </w:r>
          </w:p>
        </w:tc>
        <w:tc>
          <w:tcPr>
            <w:tcW w:w="7151" w:type="dxa"/>
            <w:shd w:val="clear" w:color="auto" w:fill="auto"/>
            <w:tcMar>
              <w:left w:w="93" w:type="dxa"/>
            </w:tcMar>
          </w:tcPr>
          <w:p w:rsidR="00E9637F" w:rsidRPr="002C6751" w:rsidRDefault="00E9637F" w:rsidP="00786D01">
            <w:pPr>
              <w:jc w:val="both"/>
              <w:rPr>
                <w:lang w:val="uk-UA"/>
              </w:rPr>
            </w:pPr>
            <w:r w:rsidRPr="002C6751">
              <w:rPr>
                <w:lang w:val="uk-UA"/>
              </w:rPr>
              <w:t>Припинення права постійного користування земельною ділянкою у разі добровільної відмови</w:t>
            </w:r>
          </w:p>
        </w:tc>
      </w:tr>
      <w:tr w:rsidR="00E9637F" w:rsidRPr="002C6751" w:rsidTr="00D704BA">
        <w:tc>
          <w:tcPr>
            <w:tcW w:w="9747" w:type="dxa"/>
            <w:gridSpan w:val="3"/>
            <w:shd w:val="clear" w:color="auto" w:fill="auto"/>
            <w:tcMar>
              <w:left w:w="93" w:type="dxa"/>
            </w:tcMar>
          </w:tcPr>
          <w:p w:rsidR="00E9637F" w:rsidRPr="002C6751" w:rsidRDefault="00E9637F" w:rsidP="00B04C55">
            <w:pPr>
              <w:tabs>
                <w:tab w:val="left" w:pos="1124"/>
              </w:tabs>
              <w:jc w:val="center"/>
              <w:rPr>
                <w:rFonts w:ascii="Times New Roman" w:hAnsi="Times New Roman"/>
                <w:szCs w:val="28"/>
                <w:vertAlign w:val="superscript"/>
                <w:lang w:val="uk-UA"/>
              </w:rPr>
            </w:pPr>
            <w:r w:rsidRPr="002C6751">
              <w:rPr>
                <w:rFonts w:ascii="Times New Roman" w:eastAsia="Calibri" w:hAnsi="Times New Roman"/>
                <w:b/>
                <w:bCs w:val="0"/>
                <w:szCs w:val="28"/>
                <w:lang w:val="uk-UA" w:eastAsia="en-US"/>
              </w:rPr>
              <w:t>Служба у справах дітей виконавчого комітету Вараської міської ради</w:t>
            </w:r>
          </w:p>
        </w:tc>
      </w:tr>
      <w:tr w:rsidR="00E9637F" w:rsidRPr="002C6751" w:rsidTr="00E9637F">
        <w:tc>
          <w:tcPr>
            <w:tcW w:w="691" w:type="dxa"/>
            <w:shd w:val="clear" w:color="auto" w:fill="auto"/>
            <w:tcMar>
              <w:left w:w="93" w:type="dxa"/>
            </w:tcMar>
          </w:tcPr>
          <w:p w:rsidR="00E9637F" w:rsidRPr="002C6751" w:rsidRDefault="00AE4415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40.</w:t>
            </w:r>
          </w:p>
        </w:tc>
        <w:tc>
          <w:tcPr>
            <w:tcW w:w="1905" w:type="dxa"/>
            <w:shd w:val="clear" w:color="auto" w:fill="auto"/>
            <w:tcMar>
              <w:left w:w="93" w:type="dxa"/>
            </w:tcMar>
          </w:tcPr>
          <w:p w:rsidR="00E9637F" w:rsidRPr="002C6751" w:rsidRDefault="00E9637F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00123</w:t>
            </w:r>
          </w:p>
        </w:tc>
        <w:tc>
          <w:tcPr>
            <w:tcW w:w="7151" w:type="dxa"/>
            <w:shd w:val="clear" w:color="auto" w:fill="auto"/>
            <w:tcMar>
              <w:left w:w="93" w:type="dxa"/>
            </w:tcMar>
          </w:tcPr>
          <w:p w:rsidR="00E9637F" w:rsidRPr="002C6751" w:rsidRDefault="00E9637F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Дозвіл опікуну на вчинення правочинів щодо відмови від майнових прав підопічного</w:t>
            </w:r>
          </w:p>
        </w:tc>
      </w:tr>
      <w:tr w:rsidR="00E9637F" w:rsidRPr="002C6751" w:rsidTr="00E9637F">
        <w:tc>
          <w:tcPr>
            <w:tcW w:w="691" w:type="dxa"/>
            <w:tcBorders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E9637F" w:rsidRPr="002C6751" w:rsidRDefault="00AE4415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41.</w:t>
            </w:r>
          </w:p>
        </w:tc>
        <w:tc>
          <w:tcPr>
            <w:tcW w:w="1905" w:type="dxa"/>
            <w:tcBorders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00124</w:t>
            </w:r>
          </w:p>
        </w:tc>
        <w:tc>
          <w:tcPr>
            <w:tcW w:w="7151" w:type="dxa"/>
            <w:tcBorders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Дозвіл опікуну на вчинення правочинів щодо видання письмових зобов’язань від імені підопічного</w:t>
            </w:r>
          </w:p>
        </w:tc>
      </w:tr>
      <w:tr w:rsidR="00E9637F" w:rsidRPr="002C6751" w:rsidTr="00E9637F">
        <w:tc>
          <w:tcPr>
            <w:tcW w:w="691" w:type="dxa"/>
            <w:shd w:val="clear" w:color="auto" w:fill="auto"/>
            <w:tcMar>
              <w:left w:w="93" w:type="dxa"/>
            </w:tcMar>
          </w:tcPr>
          <w:p w:rsidR="00E9637F" w:rsidRPr="002C6751" w:rsidRDefault="00AE4415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42.</w:t>
            </w:r>
          </w:p>
        </w:tc>
        <w:tc>
          <w:tcPr>
            <w:tcW w:w="1905" w:type="dxa"/>
            <w:shd w:val="clear" w:color="auto" w:fill="auto"/>
            <w:tcMar>
              <w:left w:w="93" w:type="dxa"/>
            </w:tcMar>
          </w:tcPr>
          <w:p w:rsidR="00E9637F" w:rsidRPr="002C6751" w:rsidRDefault="00E9637F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00125</w:t>
            </w:r>
          </w:p>
        </w:tc>
        <w:tc>
          <w:tcPr>
            <w:tcW w:w="7151" w:type="dxa"/>
            <w:shd w:val="clear" w:color="auto" w:fill="auto"/>
            <w:tcMar>
              <w:left w:w="93" w:type="dxa"/>
            </w:tcMar>
          </w:tcPr>
          <w:p w:rsidR="00E9637F" w:rsidRPr="002C6751" w:rsidRDefault="00E9637F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Дозвіл опікуну на вчинення правочинів щодо укладення договорів, які підлягають нотаріальному посвідченню та (або) державній реєстрації, в тому числі договорів щодо поділу або обміну житлового будинку, квартири</w:t>
            </w:r>
          </w:p>
        </w:tc>
      </w:tr>
      <w:tr w:rsidR="00E9637F" w:rsidRPr="002C6751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E9637F" w:rsidRPr="002C6751" w:rsidRDefault="00AE4415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43.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00126</w:t>
            </w:r>
          </w:p>
        </w:tc>
        <w:tc>
          <w:tcPr>
            <w:tcW w:w="7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Дозвіл опікуну на вчинення правочинів щодо укладення договорів щодо іншого цінного майна</w:t>
            </w:r>
          </w:p>
        </w:tc>
      </w:tr>
      <w:tr w:rsidR="00E9637F" w:rsidRPr="002C6751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E9637F" w:rsidRPr="002C6751" w:rsidRDefault="00AE4415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lastRenderedPageBreak/>
              <w:t>44.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 w:rsidP="00E9637F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01262</w:t>
            </w:r>
          </w:p>
        </w:tc>
        <w:tc>
          <w:tcPr>
            <w:tcW w:w="7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Надання статусу дитини, яка постраждала внаслідок воєнних дій та збройних конфліктів</w:t>
            </w:r>
          </w:p>
        </w:tc>
      </w:tr>
      <w:tr w:rsidR="00E9637F" w:rsidRPr="002C6751" w:rsidTr="00D704BA">
        <w:tc>
          <w:tcPr>
            <w:tcW w:w="9747" w:type="dxa"/>
            <w:gridSpan w:val="3"/>
            <w:tcBorders>
              <w:top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 w:rsidP="004D7D8B">
            <w:pPr>
              <w:tabs>
                <w:tab w:val="left" w:pos="1124"/>
              </w:tabs>
              <w:jc w:val="center"/>
              <w:rPr>
                <w:rFonts w:ascii="Times New Roman" w:hAnsi="Times New Roman"/>
                <w:b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b/>
                <w:szCs w:val="28"/>
                <w:lang w:val="uk-UA"/>
              </w:rPr>
              <w:t xml:space="preserve">Управління безпеки та внутрішнього контролю </w:t>
            </w:r>
            <w:r w:rsidRPr="002C6751">
              <w:rPr>
                <w:rFonts w:ascii="Times New Roman" w:eastAsia="Calibri" w:hAnsi="Times New Roman"/>
                <w:b/>
                <w:bCs w:val="0"/>
                <w:szCs w:val="28"/>
                <w:lang w:val="uk-UA" w:eastAsia="en-US"/>
              </w:rPr>
              <w:t>виконавчого комітету Вараської міської ради</w:t>
            </w:r>
          </w:p>
        </w:tc>
      </w:tr>
      <w:tr w:rsidR="00E9637F" w:rsidRPr="002C6751" w:rsidTr="00E9637F">
        <w:tc>
          <w:tcPr>
            <w:tcW w:w="691" w:type="dxa"/>
            <w:tcBorders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E9637F" w:rsidRPr="002C6751" w:rsidRDefault="00AE4415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45</w:t>
            </w:r>
            <w:r w:rsidR="00E9637F"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.</w:t>
            </w:r>
          </w:p>
        </w:tc>
        <w:tc>
          <w:tcPr>
            <w:tcW w:w="1905" w:type="dxa"/>
            <w:tcBorders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00194</w:t>
            </w:r>
          </w:p>
        </w:tc>
        <w:tc>
          <w:tcPr>
            <w:tcW w:w="7151" w:type="dxa"/>
            <w:tcBorders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 w:rsidP="00D704BA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Надання дозволу на порушення об’єктів благоустрою</w:t>
            </w:r>
          </w:p>
        </w:tc>
      </w:tr>
      <w:tr w:rsidR="00E9637F" w:rsidRPr="002C6751" w:rsidTr="00D704BA">
        <w:tc>
          <w:tcPr>
            <w:tcW w:w="9747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 w:rsidP="004D7D8B">
            <w:pPr>
              <w:tabs>
                <w:tab w:val="left" w:pos="1124"/>
              </w:tabs>
              <w:jc w:val="center"/>
              <w:rPr>
                <w:rFonts w:ascii="Times New Roman" w:hAnsi="Times New Roman"/>
                <w:b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b/>
                <w:szCs w:val="28"/>
                <w:lang w:val="uk-UA"/>
              </w:rPr>
              <w:t xml:space="preserve">Управління економіки та розвитку громади </w:t>
            </w:r>
            <w:r w:rsidRPr="002C6751">
              <w:rPr>
                <w:rFonts w:ascii="Times New Roman" w:eastAsia="Calibri" w:hAnsi="Times New Roman"/>
                <w:b/>
                <w:bCs w:val="0"/>
                <w:szCs w:val="28"/>
                <w:lang w:val="uk-UA" w:eastAsia="en-US"/>
              </w:rPr>
              <w:t>виконавчого комітету Вараської міської ради</w:t>
            </w:r>
          </w:p>
        </w:tc>
      </w:tr>
      <w:tr w:rsidR="00E9637F" w:rsidRPr="002C6751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 w:rsidP="00AE4415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4</w:t>
            </w:r>
            <w:r w:rsidR="00AE4415"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6</w:t>
            </w: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E9637F" w:rsidRPr="002C6751" w:rsidRDefault="00E9637F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01454</w:t>
            </w:r>
          </w:p>
        </w:tc>
        <w:tc>
          <w:tcPr>
            <w:tcW w:w="7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E9637F" w:rsidRPr="002C6751" w:rsidRDefault="00E9637F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Реєстрація пасіки</w:t>
            </w:r>
          </w:p>
        </w:tc>
      </w:tr>
      <w:tr w:rsidR="00E9637F" w:rsidRPr="002C6751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 w:rsidP="00AE4415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4</w:t>
            </w:r>
            <w:r w:rsidR="00AE4415"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7</w:t>
            </w: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E9637F" w:rsidRPr="002C6751" w:rsidRDefault="00E9637F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01455</w:t>
            </w:r>
          </w:p>
        </w:tc>
        <w:tc>
          <w:tcPr>
            <w:tcW w:w="7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E9637F" w:rsidRPr="002C6751" w:rsidRDefault="00E9637F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Надання спеціальної бюджетної дотації за наявні бджолосім’ї</w:t>
            </w:r>
          </w:p>
        </w:tc>
      </w:tr>
      <w:tr w:rsidR="00E9637F" w:rsidRPr="002C6751" w:rsidTr="00D704BA">
        <w:tc>
          <w:tcPr>
            <w:tcW w:w="974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 w:rsidP="004D7D8B">
            <w:pPr>
              <w:tabs>
                <w:tab w:val="left" w:pos="1124"/>
              </w:tabs>
              <w:jc w:val="center"/>
              <w:rPr>
                <w:rFonts w:ascii="Times New Roman" w:hAnsi="Times New Roman"/>
                <w:b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b/>
                <w:szCs w:val="28"/>
                <w:lang w:val="uk-UA"/>
              </w:rPr>
              <w:t xml:space="preserve">Департамент житлово-комунального господарства, майна та будівництва </w:t>
            </w:r>
            <w:r w:rsidRPr="002C6751">
              <w:rPr>
                <w:rFonts w:ascii="Times New Roman" w:eastAsia="Calibri" w:hAnsi="Times New Roman"/>
                <w:b/>
                <w:bCs w:val="0"/>
                <w:szCs w:val="28"/>
                <w:lang w:val="uk-UA" w:eastAsia="en-US"/>
              </w:rPr>
              <w:t>виконавчого комітету Вараської міської ради</w:t>
            </w:r>
          </w:p>
        </w:tc>
      </w:tr>
      <w:tr w:rsidR="00E9637F" w:rsidRPr="002C6751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 w:rsidP="00AE4415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4</w:t>
            </w:r>
            <w:r w:rsidR="00AE4415"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8</w:t>
            </w: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E9637F" w:rsidRPr="002C6751" w:rsidRDefault="00E9637F" w:rsidP="00D704BA">
            <w:pPr>
              <w:spacing w:line="276" w:lineRule="auto"/>
              <w:ind w:left="48"/>
              <w:contextualSpacing/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00183</w:t>
            </w:r>
          </w:p>
        </w:tc>
        <w:tc>
          <w:tcPr>
            <w:tcW w:w="7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E9637F" w:rsidRPr="002C6751" w:rsidRDefault="00E9637F" w:rsidP="00786D01">
            <w:pPr>
              <w:tabs>
                <w:tab w:val="left" w:pos="1124"/>
              </w:tabs>
              <w:jc w:val="both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Видача дозволу на розміщення зовнішньої реклами у межах населеного пункту</w:t>
            </w:r>
          </w:p>
        </w:tc>
      </w:tr>
      <w:tr w:rsidR="00E9637F" w:rsidRPr="002C6751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 w:rsidP="00AE4415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4</w:t>
            </w:r>
            <w:r w:rsidR="00AE4415"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9</w:t>
            </w: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E9637F" w:rsidRPr="002C6751" w:rsidRDefault="00E9637F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00184</w:t>
            </w:r>
          </w:p>
        </w:tc>
        <w:tc>
          <w:tcPr>
            <w:tcW w:w="7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E9637F" w:rsidRPr="002C6751" w:rsidRDefault="00E9637F" w:rsidP="00786D01">
            <w:pPr>
              <w:tabs>
                <w:tab w:val="left" w:pos="1124"/>
              </w:tabs>
              <w:jc w:val="both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Переоформлення дозволу на розміщення зовнішньої реклами</w:t>
            </w:r>
          </w:p>
        </w:tc>
      </w:tr>
      <w:tr w:rsidR="00E9637F" w:rsidRPr="002C6751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E9637F" w:rsidRPr="002C6751" w:rsidRDefault="00AE4415" w:rsidP="00AE4415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50</w:t>
            </w:r>
            <w:r w:rsidR="00E9637F"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E9637F" w:rsidRPr="002C6751" w:rsidRDefault="00E9637F" w:rsidP="00D704BA">
            <w:pPr>
              <w:spacing w:line="276" w:lineRule="auto"/>
              <w:contextualSpacing/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00187</w:t>
            </w:r>
          </w:p>
        </w:tc>
        <w:tc>
          <w:tcPr>
            <w:tcW w:w="7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E9637F" w:rsidRPr="002C6751" w:rsidRDefault="00E9637F" w:rsidP="00786D01">
            <w:pPr>
              <w:tabs>
                <w:tab w:val="left" w:pos="1124"/>
              </w:tabs>
              <w:jc w:val="both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Анулювання дозволу на розміщення зовнішньої реклами</w:t>
            </w:r>
          </w:p>
        </w:tc>
      </w:tr>
      <w:tr w:rsidR="00E9637F" w:rsidRPr="002C6751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E9637F" w:rsidRPr="002C6751" w:rsidRDefault="00AE4415" w:rsidP="00AE4415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51</w:t>
            </w:r>
            <w:r w:rsidR="00E9637F"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E9637F" w:rsidRPr="002C6751" w:rsidRDefault="00E9637F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01235</w:t>
            </w:r>
          </w:p>
        </w:tc>
        <w:tc>
          <w:tcPr>
            <w:tcW w:w="7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E9637F" w:rsidRPr="002C6751" w:rsidRDefault="00E9637F" w:rsidP="00786D01">
            <w:pPr>
              <w:tabs>
                <w:tab w:val="left" w:pos="1124"/>
              </w:tabs>
              <w:jc w:val="both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Надання дозволу на перепоховання останків померлих</w:t>
            </w:r>
          </w:p>
        </w:tc>
      </w:tr>
      <w:tr w:rsidR="00E9637F" w:rsidRPr="002C6751" w:rsidTr="00D704BA">
        <w:tc>
          <w:tcPr>
            <w:tcW w:w="974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 w:rsidP="004D7D8B">
            <w:pPr>
              <w:tabs>
                <w:tab w:val="left" w:pos="1124"/>
              </w:tabs>
              <w:jc w:val="center"/>
              <w:rPr>
                <w:rFonts w:ascii="Times New Roman" w:hAnsi="Times New Roman"/>
                <w:b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b/>
                <w:szCs w:val="28"/>
                <w:lang w:val="uk-UA"/>
              </w:rPr>
              <w:t xml:space="preserve">Департамент соціального захисту та гідності </w:t>
            </w:r>
            <w:r w:rsidRPr="002C6751">
              <w:rPr>
                <w:rFonts w:ascii="Times New Roman" w:eastAsia="Calibri" w:hAnsi="Times New Roman"/>
                <w:b/>
                <w:bCs w:val="0"/>
                <w:szCs w:val="28"/>
                <w:lang w:val="uk-UA" w:eastAsia="en-US"/>
              </w:rPr>
              <w:t>виконавчого комітету Вараської міської ради</w:t>
            </w:r>
          </w:p>
        </w:tc>
      </w:tr>
      <w:tr w:rsidR="00E9637F" w:rsidRPr="002C6751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E9637F" w:rsidRPr="002C6751" w:rsidRDefault="00AD0E9C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52.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E9637F" w:rsidRPr="002C6751" w:rsidRDefault="00E9637F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00036</w:t>
            </w:r>
          </w:p>
        </w:tc>
        <w:tc>
          <w:tcPr>
            <w:tcW w:w="7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E9637F" w:rsidRPr="002C6751" w:rsidRDefault="00E9637F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Взяття на облік громадян, які потребують поліпшення житлових умов</w:t>
            </w:r>
          </w:p>
        </w:tc>
      </w:tr>
      <w:tr w:rsidR="00E9637F" w:rsidRPr="002C6751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E9637F" w:rsidRPr="002C6751" w:rsidRDefault="00AD0E9C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53.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E9637F" w:rsidRPr="002C6751" w:rsidRDefault="00E9637F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01246</w:t>
            </w:r>
          </w:p>
        </w:tc>
        <w:tc>
          <w:tcPr>
            <w:tcW w:w="7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E9637F" w:rsidRPr="002C6751" w:rsidRDefault="00E9637F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Видача довідки про перебування на квартирному обліку</w:t>
            </w:r>
          </w:p>
        </w:tc>
      </w:tr>
      <w:tr w:rsidR="00E9637F" w:rsidRPr="002C6751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E9637F" w:rsidRPr="002C6751" w:rsidRDefault="00AD0E9C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54.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E9637F" w:rsidRPr="002C6751" w:rsidRDefault="00E9637F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00233</w:t>
            </w:r>
          </w:p>
        </w:tc>
        <w:tc>
          <w:tcPr>
            <w:tcW w:w="7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E9637F" w:rsidRPr="002C6751" w:rsidRDefault="00E9637F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Внесення змін до облікових справ громадян, які потребують поліпшення житлових умов</w:t>
            </w:r>
          </w:p>
        </w:tc>
      </w:tr>
      <w:tr w:rsidR="00E9637F" w:rsidRPr="002C6751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E9637F" w:rsidRPr="002C6751" w:rsidRDefault="00AD0E9C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55.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E9637F" w:rsidRPr="002C6751" w:rsidRDefault="00E9637F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02101</w:t>
            </w:r>
          </w:p>
        </w:tc>
        <w:tc>
          <w:tcPr>
            <w:tcW w:w="7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E9637F" w:rsidRPr="002C6751" w:rsidRDefault="00E9637F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Зняття з квартирного обліку</w:t>
            </w:r>
          </w:p>
        </w:tc>
      </w:tr>
      <w:tr w:rsidR="00E9637F" w:rsidRPr="002C6751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E9637F" w:rsidRPr="002C6751" w:rsidRDefault="00AD0E9C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56.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E9637F" w:rsidRPr="002C6751" w:rsidRDefault="00E9637F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01851</w:t>
            </w:r>
          </w:p>
        </w:tc>
        <w:tc>
          <w:tcPr>
            <w:tcW w:w="7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E9637F" w:rsidRPr="002C6751" w:rsidRDefault="00E9637F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Видача Акта обстеження на факт проживання особи (на основі письмових свідчень сусідів)</w:t>
            </w:r>
          </w:p>
        </w:tc>
      </w:tr>
      <w:tr w:rsidR="00E9637F" w:rsidRPr="002C6751" w:rsidTr="00E9637F">
        <w:tc>
          <w:tcPr>
            <w:tcW w:w="691" w:type="dxa"/>
            <w:tcBorders>
              <w:top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E9637F" w:rsidRPr="002C6751" w:rsidRDefault="00AD0E9C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57.</w:t>
            </w:r>
          </w:p>
        </w:tc>
        <w:tc>
          <w:tcPr>
            <w:tcW w:w="1905" w:type="dxa"/>
            <w:tcBorders>
              <w:top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</w:p>
        </w:tc>
        <w:tc>
          <w:tcPr>
            <w:tcW w:w="7151" w:type="dxa"/>
            <w:tcBorders>
              <w:top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Видача персоніфікованої електронної картки на безкоштовний проїзд в міському та приміському пасажирському автомобільному  транспорті загального користування окремим категоріям громадян</w:t>
            </w:r>
          </w:p>
        </w:tc>
      </w:tr>
      <w:tr w:rsidR="00E9637F" w:rsidRPr="002C6751" w:rsidTr="00E9637F">
        <w:tc>
          <w:tcPr>
            <w:tcW w:w="691" w:type="dxa"/>
            <w:tcBorders>
              <w:top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E9637F" w:rsidRPr="002C6751" w:rsidRDefault="00AD0E9C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58.</w:t>
            </w:r>
          </w:p>
        </w:tc>
        <w:tc>
          <w:tcPr>
            <w:tcW w:w="1905" w:type="dxa"/>
            <w:tcBorders>
              <w:top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01369</w:t>
            </w:r>
          </w:p>
        </w:tc>
        <w:tc>
          <w:tcPr>
            <w:tcW w:w="7151" w:type="dxa"/>
            <w:tcBorders>
              <w:top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Комплексна послуга “єМалятко”</w:t>
            </w:r>
          </w:p>
        </w:tc>
      </w:tr>
      <w:tr w:rsidR="00AE4415" w:rsidRPr="002C6751" w:rsidTr="00E9637F">
        <w:tc>
          <w:tcPr>
            <w:tcW w:w="691" w:type="dxa"/>
            <w:tcBorders>
              <w:top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AE4415" w:rsidRPr="002C6751" w:rsidRDefault="00AD0E9C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59.</w:t>
            </w:r>
          </w:p>
        </w:tc>
        <w:tc>
          <w:tcPr>
            <w:tcW w:w="1905" w:type="dxa"/>
            <w:tcBorders>
              <w:top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AE4415" w:rsidRPr="002C6751" w:rsidRDefault="00AE4415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02547</w:t>
            </w:r>
          </w:p>
        </w:tc>
        <w:tc>
          <w:tcPr>
            <w:tcW w:w="7151" w:type="dxa"/>
            <w:tcBorders>
              <w:top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AE4415" w:rsidRPr="007D032E" w:rsidRDefault="00AE4415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vertAlign w:val="superscript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Уточнення персональних даних призовників, військовозобов’язаних та резервістів</w:t>
            </w:r>
            <w:r w:rsidR="007D032E">
              <w:rPr>
                <w:rFonts w:ascii="Times New Roman" w:hAnsi="Times New Roman"/>
                <w:szCs w:val="28"/>
                <w:vertAlign w:val="superscript"/>
                <w:lang w:val="uk-UA"/>
              </w:rPr>
              <w:t>***</w:t>
            </w:r>
          </w:p>
        </w:tc>
      </w:tr>
      <w:tr w:rsidR="00E9637F" w:rsidRPr="002C6751" w:rsidTr="00E9637F">
        <w:tc>
          <w:tcPr>
            <w:tcW w:w="691" w:type="dxa"/>
            <w:shd w:val="clear" w:color="auto" w:fill="auto"/>
            <w:tcMar>
              <w:left w:w="93" w:type="dxa"/>
            </w:tcMar>
          </w:tcPr>
          <w:p w:rsidR="00E9637F" w:rsidRPr="002C6751" w:rsidRDefault="00AD0E9C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60.</w:t>
            </w:r>
          </w:p>
        </w:tc>
        <w:tc>
          <w:tcPr>
            <w:tcW w:w="1905" w:type="dxa"/>
            <w:shd w:val="clear" w:color="auto" w:fill="auto"/>
            <w:tcMar>
              <w:left w:w="93" w:type="dxa"/>
            </w:tcMar>
          </w:tcPr>
          <w:p w:rsidR="00E9637F" w:rsidRPr="002C6751" w:rsidRDefault="00E9637F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00121</w:t>
            </w:r>
          </w:p>
        </w:tc>
        <w:tc>
          <w:tcPr>
            <w:tcW w:w="7151" w:type="dxa"/>
            <w:shd w:val="clear" w:color="auto" w:fill="auto"/>
            <w:tcMar>
              <w:left w:w="93" w:type="dxa"/>
            </w:tcMar>
          </w:tcPr>
          <w:p w:rsidR="00E9637F" w:rsidRPr="002C6751" w:rsidRDefault="00E9637F" w:rsidP="00786D01">
            <w:pPr>
              <w:tabs>
                <w:tab w:val="left" w:pos="1124"/>
              </w:tabs>
              <w:jc w:val="both"/>
              <w:rPr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Установлення статусу, видача посвідчень батькам багатодітної сім’ї та дитині з багатодітної сім’ї</w:t>
            </w:r>
          </w:p>
        </w:tc>
      </w:tr>
      <w:tr w:rsidR="00E9637F" w:rsidRPr="002C6751" w:rsidTr="00E9637F">
        <w:tc>
          <w:tcPr>
            <w:tcW w:w="691" w:type="dxa"/>
            <w:shd w:val="clear" w:color="auto" w:fill="auto"/>
            <w:tcMar>
              <w:left w:w="93" w:type="dxa"/>
            </w:tcMar>
          </w:tcPr>
          <w:p w:rsidR="00E9637F" w:rsidRPr="002C6751" w:rsidRDefault="00AD0E9C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61.</w:t>
            </w:r>
          </w:p>
        </w:tc>
        <w:tc>
          <w:tcPr>
            <w:tcW w:w="1905" w:type="dxa"/>
            <w:shd w:val="clear" w:color="auto" w:fill="auto"/>
            <w:tcMar>
              <w:left w:w="93" w:type="dxa"/>
            </w:tcMar>
          </w:tcPr>
          <w:p w:rsidR="00E9637F" w:rsidRPr="002C6751" w:rsidRDefault="00E9637F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02060</w:t>
            </w:r>
          </w:p>
        </w:tc>
        <w:tc>
          <w:tcPr>
            <w:tcW w:w="7151" w:type="dxa"/>
            <w:shd w:val="clear" w:color="auto" w:fill="auto"/>
            <w:tcMar>
              <w:left w:w="93" w:type="dxa"/>
            </w:tcMar>
          </w:tcPr>
          <w:p w:rsidR="00E9637F" w:rsidRPr="002C6751" w:rsidRDefault="00E9637F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Внесення даних про новонароджену дитину в посвідчення батьків багатодітної сім’ї</w:t>
            </w:r>
          </w:p>
        </w:tc>
      </w:tr>
      <w:tr w:rsidR="00E9637F" w:rsidRPr="002C6751" w:rsidTr="00E9637F">
        <w:tc>
          <w:tcPr>
            <w:tcW w:w="691" w:type="dxa"/>
            <w:shd w:val="clear" w:color="auto" w:fill="auto"/>
            <w:tcMar>
              <w:left w:w="93" w:type="dxa"/>
            </w:tcMar>
          </w:tcPr>
          <w:p w:rsidR="00E9637F" w:rsidRPr="002C6751" w:rsidRDefault="00AD0E9C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62.</w:t>
            </w:r>
          </w:p>
        </w:tc>
        <w:tc>
          <w:tcPr>
            <w:tcW w:w="1905" w:type="dxa"/>
            <w:shd w:val="clear" w:color="auto" w:fill="auto"/>
            <w:tcMar>
              <w:left w:w="93" w:type="dxa"/>
            </w:tcMar>
          </w:tcPr>
          <w:p w:rsidR="00E9637F" w:rsidRPr="002C6751" w:rsidRDefault="00E9637F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01200</w:t>
            </w:r>
          </w:p>
        </w:tc>
        <w:tc>
          <w:tcPr>
            <w:tcW w:w="7151" w:type="dxa"/>
            <w:shd w:val="clear" w:color="auto" w:fill="auto"/>
            <w:tcMar>
              <w:left w:w="93" w:type="dxa"/>
            </w:tcMar>
          </w:tcPr>
          <w:p w:rsidR="00E9637F" w:rsidRPr="002C6751" w:rsidRDefault="00E9637F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Вклейка фотокартки в посвідчення дитини з багатодітної сім’ї у зв’язку з  досягненням 14-ти річного віку</w:t>
            </w:r>
          </w:p>
        </w:tc>
      </w:tr>
      <w:tr w:rsidR="00E9637F" w:rsidRPr="002C6751" w:rsidTr="00E9637F">
        <w:tc>
          <w:tcPr>
            <w:tcW w:w="691" w:type="dxa"/>
            <w:shd w:val="clear" w:color="auto" w:fill="auto"/>
            <w:tcMar>
              <w:left w:w="93" w:type="dxa"/>
            </w:tcMar>
          </w:tcPr>
          <w:p w:rsidR="00E9637F" w:rsidRPr="002C6751" w:rsidRDefault="00AD0E9C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63.</w:t>
            </w:r>
          </w:p>
        </w:tc>
        <w:tc>
          <w:tcPr>
            <w:tcW w:w="1905" w:type="dxa"/>
            <w:shd w:val="clear" w:color="auto" w:fill="auto"/>
            <w:tcMar>
              <w:left w:w="93" w:type="dxa"/>
            </w:tcMar>
          </w:tcPr>
          <w:p w:rsidR="00E9637F" w:rsidRPr="002C6751" w:rsidRDefault="00E9637F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01196</w:t>
            </w:r>
          </w:p>
        </w:tc>
        <w:tc>
          <w:tcPr>
            <w:tcW w:w="7151" w:type="dxa"/>
            <w:shd w:val="clear" w:color="auto" w:fill="auto"/>
            <w:tcMar>
              <w:left w:w="93" w:type="dxa"/>
            </w:tcMar>
          </w:tcPr>
          <w:p w:rsidR="00E9637F" w:rsidRPr="002C6751" w:rsidRDefault="00E9637F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Продовження строку дії посвідчення батьків багатодітної сім’ї та дитини з  багатодітної сім’ї</w:t>
            </w:r>
          </w:p>
        </w:tc>
      </w:tr>
      <w:tr w:rsidR="00E9637F" w:rsidRPr="002C6751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AD0E9C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64.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02063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 xml:space="preserve">Видача посвідчення батьків багатодітної сім’ї та дитини з  багатодітної сім’ї у разі їх пошкодження чи заміни у </w:t>
            </w:r>
            <w:r w:rsidRPr="002C6751">
              <w:rPr>
                <w:rFonts w:ascii="Times New Roman" w:hAnsi="Times New Roman"/>
                <w:szCs w:val="28"/>
                <w:lang w:val="uk-UA"/>
              </w:rPr>
              <w:lastRenderedPageBreak/>
              <w:t>зв’язку зі зміною прізвища</w:t>
            </w:r>
          </w:p>
        </w:tc>
      </w:tr>
      <w:tr w:rsidR="00E9637F" w:rsidRPr="002C6751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 w:rsidP="00AD0E9C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lastRenderedPageBreak/>
              <w:t>6</w:t>
            </w:r>
            <w:r w:rsidR="00AD0E9C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5</w:t>
            </w: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01194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Видача дубліката посвідчення батьків багатодітної сім’ї та дитини з багатодітної сім’ї</w:t>
            </w:r>
          </w:p>
        </w:tc>
      </w:tr>
      <w:tr w:rsidR="00E9637F" w:rsidRPr="002C6751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AD0E9C" w:rsidP="00AD0E9C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66.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01244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Видача довідки про те, що батькам за місцем реєстрації не видавалось посвідчення батьків багатодітної родини</w:t>
            </w:r>
          </w:p>
        </w:tc>
      </w:tr>
      <w:tr w:rsidR="00E9637F" w:rsidRPr="002C6751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 w:rsidP="00AD0E9C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6</w:t>
            </w:r>
            <w:r w:rsidR="00AD0E9C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7</w:t>
            </w: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00242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 xml:space="preserve">Видача посвідчення особам з інвалідністю з дитинства та дітям з інвалідністю </w:t>
            </w:r>
          </w:p>
        </w:tc>
      </w:tr>
      <w:tr w:rsidR="00E9637F" w:rsidRPr="002C6751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 w:rsidP="00AD0E9C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6</w:t>
            </w:r>
            <w:r w:rsidR="00AD0E9C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8</w:t>
            </w: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02128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Видача дубліката посвідчення для особи, яка одержує державну соціальну допомогу відповідно до законів України «Про державну соціальну допомогу особам з інвалідністю з дитинства та дітям з інвалідністю» та «Про державну соціальну допомогу особам, які не мають права на пенсію, та особам з інвалідністю»</w:t>
            </w:r>
          </w:p>
        </w:tc>
      </w:tr>
      <w:tr w:rsidR="00E9637F" w:rsidRPr="002C6751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 w:rsidP="00AD0E9C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6</w:t>
            </w:r>
            <w:r w:rsidR="00AD0E9C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9</w:t>
            </w: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00096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Призначення державної соціальної допомоги особам, які не мають права на пенсію, та особам з інвалідністю</w:t>
            </w:r>
          </w:p>
        </w:tc>
      </w:tr>
      <w:tr w:rsidR="00E9637F" w:rsidRPr="002C6751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AD0E9C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70.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00099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Призначення державної соціальної допомоги на догляд</w:t>
            </w:r>
          </w:p>
        </w:tc>
      </w:tr>
      <w:tr w:rsidR="00E9637F" w:rsidRPr="002C6751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AD0E9C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71.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00101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Призначення компенсації за догляд фізичній особі, яка надає соціальні послуги з догляду без здійснення підприємницької діяльності на непрофесійній основі</w:t>
            </w:r>
          </w:p>
        </w:tc>
      </w:tr>
      <w:tr w:rsidR="00E9637F" w:rsidRPr="002C6751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AD0E9C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72.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02025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Продовження виплати тимчасової державної соціальної допомоги непрацюючій особі, яка досягла загального пенсійного віку, але не набула права на пенсійну виплату</w:t>
            </w:r>
          </w:p>
        </w:tc>
      </w:tr>
      <w:tr w:rsidR="00E9637F" w:rsidRPr="002C6751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AD0E9C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73.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00103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Призначення грошової допомоги особі, яка проживає разом з особою з інвалідністю I чи II групи внаслідок психічного розладу, яка за висновком лікарсько-консультативної комісії закладу охорони здоров’я потребує постійного стороннього догляду, на догляд за нею</w:t>
            </w:r>
          </w:p>
        </w:tc>
      </w:tr>
      <w:tr w:rsidR="00E9637F" w:rsidRPr="002C6751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AD0E9C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74.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00133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Призначення державної соціальної допомоги малозабезпеченим сім’ям</w:t>
            </w:r>
          </w:p>
        </w:tc>
      </w:tr>
      <w:tr w:rsidR="00E9637F" w:rsidRPr="002C6751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AD0E9C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75.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00135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Призначення одноразової винагороди жінкам, яким присвоєно почесне звання України «Мати-героїня»</w:t>
            </w:r>
          </w:p>
        </w:tc>
      </w:tr>
      <w:tr w:rsidR="00E9637F" w:rsidRPr="002C6751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AD0E9C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76.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00139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Прийняття рішення щодо надання соціальних послуг</w:t>
            </w:r>
          </w:p>
        </w:tc>
      </w:tr>
      <w:tr w:rsidR="00E9637F" w:rsidRPr="002C6751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AD0E9C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77.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00141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Видача довідки для отримання пільг особам з інвалідністю, які не мають права на пенсію чи соціальну допомогу</w:t>
            </w:r>
          </w:p>
        </w:tc>
      </w:tr>
      <w:tr w:rsidR="00E9637F" w:rsidRPr="002C6751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AD0E9C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78.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00143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Призначення державної допомоги у зв’язку з вагітністю та пологами жінкам, які не застраховані в системі загальнообов’язкового державного соціального страхування</w:t>
            </w:r>
          </w:p>
        </w:tc>
      </w:tr>
      <w:tr w:rsidR="00E9637F" w:rsidRPr="002C6751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AD0E9C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79.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00144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Призначення державної допомоги при народженні дитини</w:t>
            </w:r>
          </w:p>
        </w:tc>
      </w:tr>
      <w:tr w:rsidR="00E9637F" w:rsidRPr="002C6751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AD0E9C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lastRenderedPageBreak/>
              <w:t>80.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00147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Призначення державної допомоги при усиновлені дитини</w:t>
            </w:r>
          </w:p>
        </w:tc>
      </w:tr>
      <w:tr w:rsidR="00E9637F" w:rsidRPr="002C6751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AD0E9C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81.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00149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Призначення державної допомоги на дітей, над якими встановлено опіку чи піклування</w:t>
            </w:r>
          </w:p>
        </w:tc>
      </w:tr>
      <w:tr w:rsidR="00E9637F" w:rsidRPr="002C6751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AD0E9C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82.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00150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Призначення державної допомоги на дітей одиноким матерям</w:t>
            </w:r>
          </w:p>
        </w:tc>
      </w:tr>
      <w:tr w:rsidR="00E9637F" w:rsidRPr="002C6751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AD0E9C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83.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00151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Призначення державної соціальної допомоги особам з інвалідністю з дитинства або дітям з інвалідністю</w:t>
            </w:r>
          </w:p>
        </w:tc>
      </w:tr>
      <w:tr w:rsidR="00E9637F" w:rsidRPr="002C6751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AD0E9C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84.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00152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Призначення надбавки на догляд за особами з інвалідністю з дитинства та дітьми з інвалідністю</w:t>
            </w:r>
          </w:p>
        </w:tc>
      </w:tr>
      <w:tr w:rsidR="00E9637F" w:rsidRPr="002C6751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AD0E9C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85.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FFFFFF" w:themeFill="background1"/>
            <w:tcMar>
              <w:left w:w="93" w:type="dxa"/>
            </w:tcMar>
          </w:tcPr>
          <w:p w:rsidR="00E9637F" w:rsidRPr="002C6751" w:rsidRDefault="00E9637F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00154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Призначення тимчасової державної допомоги дітям, батьки яких ухиляються від сплати аліментів, не мають можливості утримувати дитину або місце їх проживання чи перебування невідоме</w:t>
            </w:r>
          </w:p>
        </w:tc>
      </w:tr>
      <w:tr w:rsidR="00E9637F" w:rsidRPr="002C6751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AD0E9C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86.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FFFFFF" w:themeFill="background1"/>
            <w:tcMar>
              <w:left w:w="93" w:type="dxa"/>
            </w:tcMar>
          </w:tcPr>
          <w:p w:rsidR="00E9637F" w:rsidRPr="002C6751" w:rsidRDefault="00E9637F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00959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Призначення державної допомоги одному з батьків, усиновлювачам, опікунам, піклувальникам, одному з прийомних батьків, батькам-вихователям, які доглядають за хворою дитиною, якій не встановлено інвалідність</w:t>
            </w:r>
          </w:p>
        </w:tc>
      </w:tr>
      <w:tr w:rsidR="00E9637F" w:rsidRPr="002C6751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AD0E9C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87.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FFFFFF" w:themeFill="background1"/>
            <w:tcMar>
              <w:left w:w="93" w:type="dxa"/>
            </w:tcMar>
          </w:tcPr>
          <w:p w:rsidR="00E9637F" w:rsidRPr="002C6751" w:rsidRDefault="00E9637F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00960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Призначення державної допомоги на дітей, які виховуються у багатодітних сім’ях</w:t>
            </w:r>
          </w:p>
        </w:tc>
      </w:tr>
      <w:tr w:rsidR="00E9637F" w:rsidRPr="002C6751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AD0E9C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88.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FFFFFF" w:themeFill="background1"/>
            <w:tcMar>
              <w:left w:w="93" w:type="dxa"/>
            </w:tcMar>
          </w:tcPr>
          <w:p w:rsidR="00E9637F" w:rsidRPr="002C6751" w:rsidRDefault="00E9637F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01007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Призначення тимчасової державної допомоги непрацюючій особі, яка досягла пенсійного віку, але не набула права на пенсійну виплату у зв’язку з відсутністю страхового стажу</w:t>
            </w:r>
          </w:p>
        </w:tc>
      </w:tr>
      <w:tr w:rsidR="00E9637F" w:rsidRPr="002C6751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AD0E9C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89.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FFFFFF" w:themeFill="background1"/>
            <w:tcMar>
              <w:left w:w="93" w:type="dxa"/>
            </w:tcMar>
          </w:tcPr>
          <w:p w:rsidR="00E9637F" w:rsidRPr="002C6751" w:rsidRDefault="00E9637F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01195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Призначення та виплата компенсації послуги з догляду за дитиною до трьох років «муніципальна няня»</w:t>
            </w:r>
          </w:p>
        </w:tc>
      </w:tr>
      <w:tr w:rsidR="00E9637F" w:rsidRPr="002C6751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AD0E9C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90.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FFFFFF" w:themeFill="background1"/>
            <w:tcMar>
              <w:left w:w="93" w:type="dxa"/>
            </w:tcMar>
          </w:tcPr>
          <w:p w:rsidR="00E9637F" w:rsidRPr="002C6751" w:rsidRDefault="00E9637F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  <w:t>01227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color w:val="auto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color w:val="auto"/>
                <w:szCs w:val="28"/>
                <w:lang w:val="uk-UA"/>
              </w:rPr>
              <w:t>Призначення грошової компенсації вартості одноразової натуральної допомоги «пакунок малюка»</w:t>
            </w:r>
          </w:p>
        </w:tc>
      </w:tr>
      <w:tr w:rsidR="00E9637F" w:rsidRPr="002C6751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AD0E9C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91.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FFFFFF" w:themeFill="background1"/>
            <w:tcMar>
              <w:left w:w="93" w:type="dxa"/>
            </w:tcMar>
          </w:tcPr>
          <w:p w:rsidR="00E9637F" w:rsidRPr="002C6751" w:rsidRDefault="00E9637F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01280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Присвоєння почесного звання України «Мати-героїня»</w:t>
            </w:r>
          </w:p>
        </w:tc>
      </w:tr>
      <w:tr w:rsidR="00E9637F" w:rsidRPr="002C6751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AD0E9C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92.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FFFFFF" w:themeFill="background1"/>
            <w:tcMar>
              <w:left w:w="93" w:type="dxa"/>
            </w:tcMar>
          </w:tcPr>
          <w:p w:rsidR="00E9637F" w:rsidRPr="002C6751" w:rsidRDefault="00E9637F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02345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Надання допомоги на поховання особам з інвалідністю з дитинства та дітям з інвалідністю</w:t>
            </w:r>
          </w:p>
        </w:tc>
      </w:tr>
      <w:tr w:rsidR="00E9637F" w:rsidRPr="002C6751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AD0E9C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93.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FFFFFF" w:themeFill="background1"/>
            <w:tcMar>
              <w:left w:w="93" w:type="dxa"/>
            </w:tcMar>
          </w:tcPr>
          <w:p w:rsidR="00E9637F" w:rsidRPr="002C6751" w:rsidRDefault="00E9637F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02417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Надання грошової допомоги на проживання внутрішньо переміщеним особам</w:t>
            </w:r>
          </w:p>
        </w:tc>
      </w:tr>
      <w:tr w:rsidR="00E9637F" w:rsidRPr="002C6751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AD0E9C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94.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FFFFFF" w:themeFill="background1"/>
            <w:tcMar>
              <w:left w:w="93" w:type="dxa"/>
            </w:tcMar>
          </w:tcPr>
          <w:p w:rsidR="00E9637F" w:rsidRPr="002C6751" w:rsidRDefault="00E9637F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01404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Компенсація вартості продуктів харчування громадянам, які постраждали внаслідок Чорнобильської катастрофи</w:t>
            </w:r>
          </w:p>
        </w:tc>
      </w:tr>
      <w:tr w:rsidR="00E9637F" w:rsidRPr="002C6751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AD0E9C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95.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FFFFFF" w:themeFill="background1"/>
            <w:tcMar>
              <w:left w:w="93" w:type="dxa"/>
            </w:tcMar>
          </w:tcPr>
          <w:p w:rsidR="00E9637F" w:rsidRPr="002C6751" w:rsidRDefault="00E9637F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01996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Забезпечення направлення дітей з інвалідністю до реабілітаційної установи для надання реабілітаційних послуг за програмою "Реабілітація дітей з інвалідністю"</w:t>
            </w:r>
          </w:p>
        </w:tc>
      </w:tr>
      <w:tr w:rsidR="00E9637F" w:rsidRPr="002C6751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AD0E9C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96.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FFFFFF" w:themeFill="background1"/>
            <w:tcMar>
              <w:left w:w="93" w:type="dxa"/>
            </w:tcMar>
          </w:tcPr>
          <w:p w:rsidR="00E9637F" w:rsidRPr="002C6751" w:rsidRDefault="00E9637F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00230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  <w:vAlign w:val="center"/>
          </w:tcPr>
          <w:p w:rsidR="00E9637F" w:rsidRPr="002C6751" w:rsidRDefault="00E9637F" w:rsidP="00786D01">
            <w:pPr>
              <w:tabs>
                <w:tab w:val="left" w:pos="1124"/>
              </w:tabs>
              <w:jc w:val="both"/>
              <w:rPr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Установлення статусу, видача посвідчень особам, які постраждали внаслідок Чорнобильської катастрофи (відповідно до визначених категорій)</w:t>
            </w:r>
          </w:p>
        </w:tc>
      </w:tr>
      <w:tr w:rsidR="00E9637F" w:rsidRPr="002C6751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 w:rsidP="00AD0E9C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9</w:t>
            </w:r>
            <w:r w:rsidR="00AD0E9C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7</w:t>
            </w: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FFFFFF" w:themeFill="background1"/>
            <w:tcMar>
              <w:left w:w="93" w:type="dxa"/>
            </w:tcMar>
          </w:tcPr>
          <w:p w:rsidR="00E9637F" w:rsidRPr="002C6751" w:rsidRDefault="00E9637F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00171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  <w:vAlign w:val="center"/>
          </w:tcPr>
          <w:p w:rsidR="00E9637F" w:rsidRPr="002C6751" w:rsidRDefault="00E9637F" w:rsidP="00786D01">
            <w:pPr>
              <w:tabs>
                <w:tab w:val="left" w:pos="1124"/>
              </w:tabs>
              <w:jc w:val="both"/>
              <w:rPr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 xml:space="preserve">Призначення одноразової компенсації батькам померлого учасника ліквідації наслідків аварії на Чорнобильській </w:t>
            </w:r>
            <w:r w:rsidRPr="002C6751">
              <w:rPr>
                <w:rFonts w:ascii="Times New Roman" w:hAnsi="Times New Roman"/>
                <w:szCs w:val="28"/>
                <w:lang w:val="uk-UA"/>
              </w:rPr>
              <w:lastRenderedPageBreak/>
              <w:t>АЕС, смерть якого пов’язана з Чорнобильською катастрофою</w:t>
            </w:r>
          </w:p>
        </w:tc>
      </w:tr>
      <w:tr w:rsidR="00E9637F" w:rsidRPr="002C6751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 w:rsidP="00AD0E9C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lastRenderedPageBreak/>
              <w:t>9</w:t>
            </w:r>
            <w:r w:rsidR="00AD0E9C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8</w:t>
            </w: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FFFFFF" w:themeFill="background1"/>
            <w:tcMar>
              <w:left w:w="93" w:type="dxa"/>
            </w:tcMar>
          </w:tcPr>
          <w:p w:rsidR="00E9637F" w:rsidRPr="002C6751" w:rsidRDefault="00E9637F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01191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  <w:vAlign w:val="center"/>
          </w:tcPr>
          <w:p w:rsidR="00E9637F" w:rsidRPr="002C6751" w:rsidRDefault="00E9637F" w:rsidP="00786D01">
            <w:pPr>
              <w:tabs>
                <w:tab w:val="left" w:pos="1124"/>
              </w:tabs>
              <w:jc w:val="both"/>
              <w:rPr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Призначення одноразової компенсації дружинам (чоловікам), якщо та (той) не одружилися вдруге, померлих громадян, смерть яких пов’язана з Чорнобильською катастрофою, участю у ліквідації наслідків інших ядерних аварій, у ядерних випробуваннях, військових навчаннях із застосуванням ядерної зброї, у складанні ядерних зарядів та здійсненні на них регламентних робіт</w:t>
            </w:r>
          </w:p>
        </w:tc>
      </w:tr>
      <w:tr w:rsidR="00E9637F" w:rsidRPr="002C6751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AD0E9C" w:rsidP="00790325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99</w:t>
            </w:r>
            <w:r w:rsidR="00790325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FFFFFF" w:themeFill="background1"/>
            <w:tcMar>
              <w:left w:w="93" w:type="dxa"/>
            </w:tcMar>
          </w:tcPr>
          <w:p w:rsidR="00E9637F" w:rsidRPr="002C6751" w:rsidRDefault="00E9637F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00172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  <w:vAlign w:val="center"/>
          </w:tcPr>
          <w:p w:rsidR="00E9637F" w:rsidRPr="002C6751" w:rsidRDefault="00E9637F" w:rsidP="00786D01">
            <w:pPr>
              <w:tabs>
                <w:tab w:val="left" w:pos="1124"/>
              </w:tabs>
              <w:jc w:val="both"/>
              <w:rPr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Призначення одноразової компенсації сім’ям, які втратили годувальника із числа учасників ліквідації наслідків аварії на Чорнобильській АЕС, смерть яких пов’язана з Чорнобильською  катастрофою</w:t>
            </w:r>
          </w:p>
        </w:tc>
      </w:tr>
      <w:tr w:rsidR="00E9637F" w:rsidRPr="002C6751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AD0E9C" w:rsidP="00790325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100.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FFFFFF" w:themeFill="background1"/>
            <w:tcMar>
              <w:left w:w="93" w:type="dxa"/>
            </w:tcMar>
          </w:tcPr>
          <w:p w:rsidR="00E9637F" w:rsidRPr="002C6751" w:rsidRDefault="00E9637F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00170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  <w:vAlign w:val="center"/>
          </w:tcPr>
          <w:p w:rsidR="00E9637F" w:rsidRPr="002C6751" w:rsidRDefault="00E9637F" w:rsidP="00786D01">
            <w:pPr>
              <w:tabs>
                <w:tab w:val="left" w:pos="1124"/>
              </w:tabs>
              <w:jc w:val="both"/>
              <w:rPr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Призначення компенсацій та допомоги дітям, які потерпіли від Чорнобильської катастрофи, дітям з інвалідністю, інвалідність яких пов’язана з Чорнобильською катастрофою, та їхнім батькам</w:t>
            </w:r>
          </w:p>
        </w:tc>
      </w:tr>
      <w:tr w:rsidR="00E9637F" w:rsidRPr="002C6751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AD0E9C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101.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FFFFFF" w:themeFill="background1"/>
            <w:tcMar>
              <w:left w:w="93" w:type="dxa"/>
            </w:tcMar>
          </w:tcPr>
          <w:p w:rsidR="00E9637F" w:rsidRPr="002C6751" w:rsidRDefault="00E9637F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02543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 xml:space="preserve">Призначення щомісячної грошової компенсації на дітей, які навчаються в закладах загальної середньої, професійної (професійно-технічної) освіти, закладах фахової передвищої освіти, розташованих на територіях радіоактивного забруднення, а також дітей з інвалідністю, пов’язаною з наслідками Чорнобильської катастрофи, і які не харчуються в їдальнях зазначених закладів освіти, а також за всі дні, коли перелічені особи не відвідували ці заклади, до досягнення ними повноліття </w:t>
            </w:r>
          </w:p>
        </w:tc>
      </w:tr>
      <w:tr w:rsidR="00E9637F" w:rsidRPr="002C6751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AD0E9C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102.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FFFFFF" w:themeFill="background1"/>
            <w:tcMar>
              <w:left w:w="93" w:type="dxa"/>
            </w:tcMar>
          </w:tcPr>
          <w:p w:rsidR="00E9637F" w:rsidRPr="002C6751" w:rsidRDefault="00E9637F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00232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  <w:vAlign w:val="center"/>
          </w:tcPr>
          <w:p w:rsidR="00E9637F" w:rsidRPr="002C6751" w:rsidRDefault="00E9637F" w:rsidP="00786D01">
            <w:pPr>
              <w:tabs>
                <w:tab w:val="left" w:pos="1124"/>
              </w:tabs>
              <w:jc w:val="both"/>
              <w:rPr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Призначення компенсації та допомоги учасникам ліквідації наслідків аварії на Чорнобильській АЕС, громадянам, які брали участь у ліквідації інших ядерних аварій та випробувань, у військових навчаннях із застосуванням ядерної зброї, у складанні ядерних зарядів та здійсненні на них регламентних робіт, віднесеним до категорії 1, або 2, або 3; потерпілим від Чорнобильської катастрофи, віднесеним до категорії 1, або 2, або 3; потерпілим від радіаційного опромінення, віднесеним до категорії 1 або 2</w:t>
            </w:r>
          </w:p>
        </w:tc>
      </w:tr>
      <w:tr w:rsidR="00E9637F" w:rsidRPr="002C6751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AD0E9C" w:rsidP="00790325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103.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FFFFFF" w:themeFill="background1"/>
            <w:tcMar>
              <w:left w:w="93" w:type="dxa"/>
            </w:tcMar>
          </w:tcPr>
          <w:p w:rsidR="00E9637F" w:rsidRPr="002C6751" w:rsidRDefault="00E9637F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01197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 w:rsidP="00786D01">
            <w:pPr>
              <w:tabs>
                <w:tab w:val="left" w:pos="1124"/>
              </w:tabs>
              <w:jc w:val="both"/>
              <w:rPr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Установлення статусу, видача посвідчень жертвам нацистських переслідувань</w:t>
            </w:r>
          </w:p>
        </w:tc>
      </w:tr>
      <w:tr w:rsidR="00E9637F" w:rsidRPr="002C6751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AD0E9C" w:rsidP="00790325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104.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FFFFFF" w:themeFill="background1"/>
            <w:tcMar>
              <w:left w:w="93" w:type="dxa"/>
            </w:tcMar>
          </w:tcPr>
          <w:p w:rsidR="00E9637F" w:rsidRPr="002C6751" w:rsidRDefault="00E9637F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00751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 w:rsidP="00786D01">
            <w:pPr>
              <w:tabs>
                <w:tab w:val="left" w:pos="1124"/>
              </w:tabs>
              <w:jc w:val="both"/>
              <w:rPr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Установлення статусу, видача посвідчень ветеранам праці</w:t>
            </w:r>
          </w:p>
        </w:tc>
      </w:tr>
      <w:tr w:rsidR="00E9637F" w:rsidRPr="002C6751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AD0E9C" w:rsidP="00790325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105.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FFFFFF" w:themeFill="background1"/>
            <w:tcMar>
              <w:left w:w="93" w:type="dxa"/>
            </w:tcMar>
          </w:tcPr>
          <w:p w:rsidR="00E9637F" w:rsidRPr="002C6751" w:rsidRDefault="00E9637F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00226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 w:rsidP="00786D01">
            <w:pPr>
              <w:tabs>
                <w:tab w:val="left" w:pos="1124"/>
              </w:tabs>
              <w:jc w:val="both"/>
              <w:rPr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Взяття на облік для забезпечення санаторно-курортним лікуванням (путівками) осіб з інвалідністю</w:t>
            </w:r>
          </w:p>
        </w:tc>
      </w:tr>
      <w:tr w:rsidR="00E9637F" w:rsidRPr="002C6751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AD0E9C" w:rsidP="00790325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lastRenderedPageBreak/>
              <w:t>106.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FFFFFF" w:themeFill="background1"/>
            <w:tcMar>
              <w:left w:w="93" w:type="dxa"/>
            </w:tcMar>
          </w:tcPr>
          <w:p w:rsidR="00E9637F" w:rsidRPr="002C6751" w:rsidRDefault="00E9637F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00228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 w:rsidP="00786D01">
            <w:pPr>
              <w:tabs>
                <w:tab w:val="left" w:pos="1124"/>
              </w:tabs>
              <w:jc w:val="both"/>
              <w:rPr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Взяття на облік для забезпечення санаторно-курортним лікуванням (путівками) ветеранів війни та осіб, на яких поширюється дія Законів України «Про статус ветеранів війни, гарантії їх соціального захисту» та «Про жертви нацистських переслідувань»</w:t>
            </w:r>
          </w:p>
        </w:tc>
      </w:tr>
      <w:tr w:rsidR="00E9637F" w:rsidRPr="002C6751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 w:rsidP="00AD0E9C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10</w:t>
            </w:r>
            <w:r w:rsidR="00AD0E9C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7</w:t>
            </w: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FFFFFF" w:themeFill="background1"/>
            <w:tcMar>
              <w:left w:w="93" w:type="dxa"/>
            </w:tcMar>
          </w:tcPr>
          <w:p w:rsidR="00E9637F" w:rsidRPr="002C6751" w:rsidRDefault="00E9637F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00229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Взяття на облік для забезпечення санаторно-курортним лікуванням (путівками) громадян, які постраждали внаслідок Чорнобильської катастрофи</w:t>
            </w:r>
          </w:p>
        </w:tc>
      </w:tr>
      <w:tr w:rsidR="00E9637F" w:rsidRPr="002C6751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AD0E9C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108</w:t>
            </w:r>
            <w:r w:rsidR="00E9637F"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FFFFFF" w:themeFill="background1"/>
            <w:tcMar>
              <w:left w:w="93" w:type="dxa"/>
            </w:tcMar>
          </w:tcPr>
          <w:p w:rsidR="00E9637F" w:rsidRPr="002C6751" w:rsidRDefault="00E9637F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00119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 w:rsidP="00786D01">
            <w:pPr>
              <w:tabs>
                <w:tab w:val="left" w:pos="1124"/>
              </w:tabs>
              <w:jc w:val="both"/>
              <w:rPr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Видача направлення на забезпечення технічними та іншими засобами реабілітації осіб з інвалідністю, дітей з інвалідністю та інших окремих категорій осіб</w:t>
            </w:r>
          </w:p>
        </w:tc>
      </w:tr>
      <w:tr w:rsidR="00E9637F" w:rsidRPr="002C6751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AD0E9C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109</w:t>
            </w:r>
            <w:r w:rsidR="00E9637F"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00117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 w:rsidP="00786D01">
            <w:pPr>
              <w:tabs>
                <w:tab w:val="left" w:pos="1124"/>
              </w:tabs>
              <w:jc w:val="both"/>
              <w:rPr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Видача направлення на проходження обласної, центральної міської у мм. Києві та Севастополі, Республіканської в Автономній Республіці Крим медико-соціальної експертної комісії для взяття на облік для забезпечення осіб з інвалідністю та законних представників дітей з інвалідністю автомобілем</w:t>
            </w:r>
          </w:p>
        </w:tc>
      </w:tr>
      <w:tr w:rsidR="00E9637F" w:rsidRPr="002C6751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AD0E9C" w:rsidP="00790325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110</w:t>
            </w:r>
            <w:r w:rsidR="00E9637F"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01997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Забезпечення направлення на комплексну реабілітацію (абілітацію) осіб з інвалідністю, дітей з інвалідністю, дітей віком до трьох років (включно), які належать до групи ризику щодо отримання інвалідності, до державної реабілітаційної установи, що належить до сфери управління Мінсоцполітики</w:t>
            </w:r>
          </w:p>
        </w:tc>
      </w:tr>
      <w:tr w:rsidR="00E9637F" w:rsidRPr="002C6751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 w:rsidP="00790325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</w:t>
            </w:r>
            <w:r w:rsidR="00AD0E9C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11</w:t>
            </w: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01255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 w:rsidP="00786D01">
            <w:pPr>
              <w:tabs>
                <w:tab w:val="left" w:pos="1124"/>
              </w:tabs>
              <w:jc w:val="both"/>
              <w:rPr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Призначення грошової компенсації замість санаторно-курортної путівки особам з інвалідністю внаслідок війни та прирівняним до них особам</w:t>
            </w:r>
          </w:p>
        </w:tc>
      </w:tr>
      <w:tr w:rsidR="00E9637F" w:rsidRPr="002C6751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AD0E9C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112</w:t>
            </w:r>
            <w:r w:rsidR="00E9637F"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00225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Призначення грошових компенсацій особам з інвалідністю на бензин, ремонт і технічне обслуговування автомобілів та на транспортне обслуговування</w:t>
            </w:r>
          </w:p>
        </w:tc>
      </w:tr>
      <w:tr w:rsidR="00E9637F" w:rsidRPr="002C6751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AD0E9C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113</w:t>
            </w:r>
            <w:r w:rsidR="00E9637F"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00224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Призначення грошової компенсації замість санаторно-курортної путівки громадянам, які постраждали внаслідок Чорнобильської катастрофи</w:t>
            </w:r>
          </w:p>
        </w:tc>
      </w:tr>
      <w:tr w:rsidR="00E9637F" w:rsidRPr="002C6751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790325" w:rsidP="00790325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11</w:t>
            </w:r>
            <w:r w:rsidR="00AD0E9C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4</w:t>
            </w:r>
            <w:r w:rsidR="00E9637F"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00223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 w:rsidP="00786D01">
            <w:pPr>
              <w:tabs>
                <w:tab w:val="left" w:pos="1124"/>
              </w:tabs>
              <w:jc w:val="both"/>
              <w:rPr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Призначення грошової компенсації вартості самостійного санаторно-курортного лікування осіб з інвалідністю</w:t>
            </w:r>
          </w:p>
        </w:tc>
      </w:tr>
      <w:tr w:rsidR="00E9637F" w:rsidRPr="002C6751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AD0E9C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115</w:t>
            </w:r>
            <w:r w:rsidR="00E9637F"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00222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 w:rsidP="00786D01">
            <w:pPr>
              <w:tabs>
                <w:tab w:val="left" w:pos="1124"/>
              </w:tabs>
              <w:jc w:val="both"/>
              <w:rPr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Призначення грошової компенсації вартості проїзду до санаторно-курортного закладу (відділення спинального профілю) і назад особам, які супроводжують осіб з інвалідністю I та II групи з наслідками травм і захворюваннями хребта та спинного мозку</w:t>
            </w:r>
          </w:p>
        </w:tc>
      </w:tr>
      <w:tr w:rsidR="00E9637F" w:rsidRPr="002C6751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AD0E9C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116</w:t>
            </w:r>
            <w:r w:rsidR="00E9637F"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00221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 w:rsidP="00786D01">
            <w:pPr>
              <w:tabs>
                <w:tab w:val="left" w:pos="1124"/>
              </w:tabs>
              <w:jc w:val="both"/>
              <w:rPr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Призначення грошової компенсації особам з інвалідністю замість санаторно-курортної путівки</w:t>
            </w:r>
          </w:p>
        </w:tc>
      </w:tr>
      <w:tr w:rsidR="00E9637F" w:rsidRPr="002C6751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AD0E9C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117</w:t>
            </w:r>
            <w:r w:rsidR="00E9637F"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00220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 w:rsidP="00786D01">
            <w:pPr>
              <w:tabs>
                <w:tab w:val="left" w:pos="1124"/>
              </w:tabs>
              <w:jc w:val="both"/>
              <w:rPr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 xml:space="preserve">Призначення грошової компенсації вартості проїзду до </w:t>
            </w:r>
            <w:r w:rsidRPr="002C6751">
              <w:rPr>
                <w:rFonts w:ascii="Times New Roman" w:hAnsi="Times New Roman"/>
                <w:szCs w:val="28"/>
                <w:lang w:val="uk-UA"/>
              </w:rPr>
              <w:lastRenderedPageBreak/>
              <w:t>санаторно-курортного закладу і назад особам з інвалідністю внаслідок війни та прирівняним до них особам</w:t>
            </w:r>
          </w:p>
        </w:tc>
      </w:tr>
      <w:tr w:rsidR="00E9637F" w:rsidRPr="002C6751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 w:rsidP="00AD0E9C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lastRenderedPageBreak/>
              <w:t>11</w:t>
            </w:r>
            <w:r w:rsidR="00AD0E9C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8</w:t>
            </w: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02061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Відшкодування вартості проїзду міжміським транспортом  один раз на рік до будь-якого населеного пункту України та у зворотному напрямку особам, які постраждали внаслідок Чорнобильської катастрофи 1 та 2 категорії громадян</w:t>
            </w:r>
          </w:p>
        </w:tc>
      </w:tr>
      <w:tr w:rsidR="00E9637F" w:rsidRPr="002C6751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 w:rsidP="00790325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11</w:t>
            </w:r>
            <w:r w:rsidR="00AD0E9C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9</w:t>
            </w: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highlight w:val="green"/>
                <w:lang w:val="uk-UA" w:eastAsia="en-US"/>
              </w:rPr>
            </w:pP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Надання одноразової матеріальної допомоги при народженні двійні, трійні і більше дітей одному з батьків</w:t>
            </w:r>
          </w:p>
        </w:tc>
      </w:tr>
      <w:tr w:rsidR="00E9637F" w:rsidRPr="002C6751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AD0E9C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120</w:t>
            </w:r>
            <w:r w:rsidR="00E9637F"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  <w:t>00239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Встановлення статусу учасника війни, видача посвідчення</w:t>
            </w:r>
          </w:p>
        </w:tc>
      </w:tr>
      <w:tr w:rsidR="00E9637F" w:rsidRPr="002C6751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AD0E9C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121</w:t>
            </w:r>
            <w:r w:rsidR="00E9637F"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  <w:t>00241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Встановлення статусу особи з інвалідністю внаслідок війни, видача посвідчення/ довідки, продовження строку дії посвідчення (вклеювання бланка-вкладки)</w:t>
            </w:r>
          </w:p>
        </w:tc>
      </w:tr>
      <w:tr w:rsidR="00E9637F" w:rsidRPr="002C6751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AD0E9C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122</w:t>
            </w:r>
            <w:r w:rsidR="00E9637F"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  <w:t>00237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Встановлення статусу члена сім’ї загиблого (померлого) ветерана війни та члена сім’ї загиблого (померлого) Захисника чи Захисниці України, видача посвідчення/ довідки, продовження строку дії посвідчення (вклеювання бланка-вкладки)</w:t>
            </w:r>
          </w:p>
        </w:tc>
      </w:tr>
      <w:tr w:rsidR="00E9637F" w:rsidRPr="002C6751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AD0E9C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123</w:t>
            </w:r>
            <w:r w:rsidR="00E9637F"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  <w:t>02499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Позбавлення статусу особи з інвалідністю внаслідок війни, члена сім’ї загиблого (померлого) Захисника чи Захисниці України за заявою такої особи</w:t>
            </w:r>
          </w:p>
        </w:tc>
      </w:tr>
      <w:tr w:rsidR="00E9637F" w:rsidRPr="002C6751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AD0E9C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124</w:t>
            </w:r>
            <w:r w:rsidR="00E9637F"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  <w:t>01198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E9637F" w:rsidRPr="002C6751" w:rsidRDefault="00E9637F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Вклеювання бланка-вкладки до посвідчення учасникам бойових дій, особам з інвалідністю внаслідок війни II і III групи з числа учасників бойових дій у період Другої світової війни, яким виповнилося 85 років і більше</w:t>
            </w:r>
          </w:p>
        </w:tc>
      </w:tr>
      <w:tr w:rsidR="002C6751" w:rsidRPr="002C6751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533514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125</w:t>
            </w:r>
            <w:r w:rsidR="002C6751"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D359D6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02539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Взяття на облік для забезпечення санаторно-курортним лікуванням (путівками) осіб, стосовно яких встановлено факт позбавлення особистої свободи внаслідок збройної агресії проти України</w:t>
            </w:r>
          </w:p>
        </w:tc>
      </w:tr>
      <w:tr w:rsidR="002C6751" w:rsidRPr="002C6751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533514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126</w:t>
            </w:r>
            <w:r w:rsidR="002C6751"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D359D6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02540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Взяття на облік для виплати компенсації вартості самостійного санаторно-курортного лікування осіб, стосовно яких встановлено факт позбавлення особистої свободи внаслідок збройної агресії проти України</w:t>
            </w:r>
          </w:p>
        </w:tc>
      </w:tr>
      <w:tr w:rsidR="002C6751" w:rsidRPr="002C6751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533514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127</w:t>
            </w:r>
            <w:r w:rsidR="002C6751"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D359D6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02542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Призначення тимчасової допомоги на дітей, щодо яких встановлено факт відсутності батьківського піклування та які тимчасово влаштовані в сім’ю родичів, знайомих, прийомну сім’ю або дитячий будинок сімейного типу, «Дитина не одна»</w:t>
            </w:r>
          </w:p>
        </w:tc>
      </w:tr>
      <w:tr w:rsidR="002C6751" w:rsidRPr="002C6751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533514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128</w:t>
            </w:r>
            <w:r w:rsidR="002C6751"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3238E"/>
                <w:szCs w:val="28"/>
                <w:lang w:val="uk-UA" w:eastAsia="en-US"/>
              </w:rPr>
            </w:pP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786D01">
            <w:pPr>
              <w:jc w:val="both"/>
              <w:rPr>
                <w:lang w:val="uk-UA"/>
              </w:rPr>
            </w:pPr>
            <w:r w:rsidRPr="002C6751">
              <w:rPr>
                <w:lang w:val="uk-UA"/>
              </w:rPr>
              <w:t xml:space="preserve">Надання одноразової матеріальної допомоги учасникам АТО, учасникам заходів із забезпечення національної безпеки і оборони України, захисту безпеки населення та </w:t>
            </w:r>
            <w:r w:rsidRPr="002C6751">
              <w:rPr>
                <w:lang w:val="uk-UA"/>
              </w:rPr>
              <w:lastRenderedPageBreak/>
              <w:t>інтересів держави.</w:t>
            </w:r>
          </w:p>
        </w:tc>
      </w:tr>
      <w:tr w:rsidR="002C6751" w:rsidRPr="002C6751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533514" w:rsidP="00790325">
            <w:pPr>
              <w:tabs>
                <w:tab w:val="left" w:pos="1124"/>
              </w:tabs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lastRenderedPageBreak/>
              <w:t>129</w:t>
            </w:r>
            <w:r w:rsidR="002C6751"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3238E"/>
                <w:szCs w:val="28"/>
                <w:lang w:val="uk-UA" w:eastAsia="en-US"/>
              </w:rPr>
            </w:pP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786D01">
            <w:pPr>
              <w:jc w:val="both"/>
              <w:rPr>
                <w:szCs w:val="28"/>
                <w:lang w:val="uk-UA"/>
              </w:rPr>
            </w:pPr>
            <w:r w:rsidRPr="002C6751">
              <w:rPr>
                <w:szCs w:val="28"/>
                <w:lang w:val="uk-UA"/>
              </w:rPr>
              <w:t>Надання матеріальної допомоги для придбання путівки (оплата послуг) на відпочинок дітям загиблих (померлих) Захисників та Захисниць України</w:t>
            </w:r>
          </w:p>
        </w:tc>
      </w:tr>
      <w:tr w:rsidR="002C6751" w:rsidRPr="002C6751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790325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</w:t>
            </w:r>
            <w:r w:rsidR="00533514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30</w:t>
            </w: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3238E"/>
                <w:szCs w:val="28"/>
                <w:lang w:val="uk-UA" w:eastAsia="en-US"/>
              </w:rPr>
            </w:pP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786D01">
            <w:pPr>
              <w:jc w:val="both"/>
              <w:rPr>
                <w:szCs w:val="28"/>
                <w:lang w:val="uk-UA"/>
              </w:rPr>
            </w:pPr>
            <w:r w:rsidRPr="002C6751">
              <w:rPr>
                <w:szCs w:val="28"/>
                <w:lang w:val="uk-UA"/>
              </w:rPr>
              <w:t>Надання щомісячної матеріальної допомоги дітям загиблих (померлих) Захисників та Захисниць України</w:t>
            </w:r>
          </w:p>
        </w:tc>
      </w:tr>
      <w:tr w:rsidR="002C6751" w:rsidRPr="002C6751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533514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131.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3238E"/>
                <w:szCs w:val="28"/>
                <w:lang w:val="uk-UA" w:eastAsia="en-US"/>
              </w:rPr>
            </w:pP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786D01">
            <w:pPr>
              <w:jc w:val="both"/>
              <w:rPr>
                <w:szCs w:val="28"/>
                <w:lang w:val="uk-UA"/>
              </w:rPr>
            </w:pPr>
            <w:r w:rsidRPr="002C6751">
              <w:rPr>
                <w:szCs w:val="28"/>
                <w:lang w:val="uk-UA"/>
              </w:rPr>
              <w:t>Надання одноразової грошової допомоги членам сім’ї Захисників та Захисниць України, які зникли безвісти (перебувають в полоні)</w:t>
            </w:r>
          </w:p>
        </w:tc>
      </w:tr>
      <w:tr w:rsidR="002C6751" w:rsidRPr="002C6751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533514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132.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3238E"/>
                <w:szCs w:val="28"/>
                <w:lang w:val="uk-UA" w:eastAsia="en-US"/>
              </w:rPr>
            </w:pP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786D01">
            <w:pPr>
              <w:jc w:val="both"/>
              <w:rPr>
                <w:szCs w:val="28"/>
                <w:lang w:val="uk-UA"/>
              </w:rPr>
            </w:pPr>
            <w:r w:rsidRPr="002C6751">
              <w:rPr>
                <w:szCs w:val="28"/>
                <w:lang w:val="uk-UA"/>
              </w:rPr>
              <w:t>Відшкодування витрат на проведення зубопротезування Захисників і Захисниць України та членів сімей загиблих (померлих) Захисників і Захисниць України</w:t>
            </w:r>
          </w:p>
        </w:tc>
      </w:tr>
      <w:tr w:rsidR="002C6751" w:rsidRPr="002C6751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533514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133.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3238E"/>
                <w:szCs w:val="28"/>
                <w:lang w:val="uk-UA" w:eastAsia="en-US"/>
              </w:rPr>
            </w:pP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786D01">
            <w:pPr>
              <w:jc w:val="both"/>
              <w:rPr>
                <w:szCs w:val="28"/>
                <w:lang w:val="uk-UA"/>
              </w:rPr>
            </w:pPr>
            <w:r w:rsidRPr="002C6751">
              <w:rPr>
                <w:szCs w:val="28"/>
                <w:lang w:val="uk-UA"/>
              </w:rPr>
              <w:t>Відшкодування витрат на лікування зубів Захисників і Захисниць України та членів сімей загиблих (померлих) Захисників і Захисниць України</w:t>
            </w:r>
          </w:p>
        </w:tc>
      </w:tr>
      <w:tr w:rsidR="002C6751" w:rsidRPr="002C6751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533514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134.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3238E"/>
                <w:szCs w:val="28"/>
                <w:lang w:val="uk-UA" w:eastAsia="en-US"/>
              </w:rPr>
            </w:pP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786D01">
            <w:pPr>
              <w:jc w:val="both"/>
              <w:rPr>
                <w:lang w:val="uk-UA"/>
              </w:rPr>
            </w:pPr>
            <w:r w:rsidRPr="002C6751">
              <w:rPr>
                <w:lang w:val="uk-UA"/>
              </w:rPr>
              <w:t>Надання одноразової грошової допомоги членам сімей загиблих (померлих) військовослужбовців, які брали безпосередню участь у збройному конфлікті внаслідок військової агресії російської федерації проти України на виготовлення та встановлення нагробних пам’ятників</w:t>
            </w:r>
          </w:p>
        </w:tc>
      </w:tr>
      <w:tr w:rsidR="002C6751" w:rsidRPr="002C6751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533514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135.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00122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Видача особі подання про можливість призначення її опікуном або піклувальником повнолітньої недієздатної особи або особи, цивільна дієздатність якої обмежена</w:t>
            </w:r>
          </w:p>
        </w:tc>
      </w:tr>
      <w:tr w:rsidR="002C6751" w:rsidRPr="002C6751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533514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136.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00123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Видача дозволу опікуну на вчинення правочинів щодо відмови від майнових прав підопічного</w:t>
            </w:r>
          </w:p>
        </w:tc>
      </w:tr>
      <w:tr w:rsidR="002C6751" w:rsidRPr="002C6751" w:rsidTr="00E9637F">
        <w:tc>
          <w:tcPr>
            <w:tcW w:w="691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533514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137.</w:t>
            </w:r>
          </w:p>
        </w:tc>
        <w:tc>
          <w:tcPr>
            <w:tcW w:w="1905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00124</w:t>
            </w:r>
          </w:p>
        </w:tc>
        <w:tc>
          <w:tcPr>
            <w:tcW w:w="7151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Видача дозволу опікуну на вчинення правочинів щодо видання письмових зобов’язань від імені підопічного</w:t>
            </w:r>
          </w:p>
        </w:tc>
      </w:tr>
      <w:tr w:rsidR="002C6751" w:rsidRPr="002C6751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533514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138.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00125</w:t>
            </w:r>
          </w:p>
        </w:tc>
        <w:tc>
          <w:tcPr>
            <w:tcW w:w="7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</w:tcMar>
          </w:tcPr>
          <w:p w:rsidR="002C6751" w:rsidRPr="002C6751" w:rsidRDefault="002C6751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Видача дозволу опікуну на вчинення правочинів щодо укладення договорів, які підлягають нотаріальному посвідченню та (або) державній реєстрації, в тому числі договорів щодо поділу або обміну житлового будинку, квартири</w:t>
            </w:r>
          </w:p>
        </w:tc>
      </w:tr>
      <w:tr w:rsidR="002C6751" w:rsidRPr="002C6751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533514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139.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00126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Видача дозволу опікуну на вчинення правочинів щодо укладення договорів щодо іншого цінного майна</w:t>
            </w:r>
          </w:p>
        </w:tc>
      </w:tr>
      <w:tr w:rsidR="002C6751" w:rsidRPr="002C6751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533514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140.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00127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Видача дозволу опікуну на вчинення правочинів щодо управління нерухомим майном або майном, яке потребує постійного управління, власником якого є підопічна недієздатна особа</w:t>
            </w:r>
          </w:p>
        </w:tc>
      </w:tr>
      <w:tr w:rsidR="002C6751" w:rsidRPr="002C6751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533514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141.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01981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Видача дозволу опікуну на вчинення правочинів щодо передання нерухомого майна або майна, яке потребує постійного управління, власником якого є підопічна недієздатна особа, в управління іншій особі за договором</w:t>
            </w:r>
          </w:p>
        </w:tc>
      </w:tr>
      <w:tr w:rsidR="002C6751" w:rsidRPr="002C6751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533514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142.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00129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 xml:space="preserve">Видача дозволу піклувальнику для надання згоди </w:t>
            </w:r>
            <w:r w:rsidRPr="002C6751">
              <w:rPr>
                <w:rFonts w:ascii="Times New Roman" w:hAnsi="Times New Roman"/>
                <w:szCs w:val="28"/>
                <w:lang w:val="uk-UA"/>
              </w:rPr>
              <w:lastRenderedPageBreak/>
              <w:t>підопічній повнолітній особі, дієздатність якої обмежена, на вчинення правочину щодо відмови від майнових прав підопічного</w:t>
            </w:r>
          </w:p>
        </w:tc>
      </w:tr>
      <w:tr w:rsidR="002C6751" w:rsidRPr="002C6751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533514" w:rsidP="00790325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lastRenderedPageBreak/>
              <w:t>143.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00130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Видача дозволу піклувальнику для надання згоди підопічній повнолітній особі, дієздатність якої обмежена на вчинення правочину щодо видання письмових зобов’язань від імені підопічного</w:t>
            </w:r>
          </w:p>
        </w:tc>
      </w:tr>
      <w:tr w:rsidR="002C6751" w:rsidRPr="002C6751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533514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144.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00131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Видача дозволу піклувальнику для надання згоди підопічній повнолітній особі, дієздатність якої обмежена на вчинення правочину щодо укладення договорів, які підлягають нотаріальному посвідченню та (або) державній реєстрації, в тому числі договорів щодо поділу або обміну житлового будинку, квартири</w:t>
            </w:r>
          </w:p>
        </w:tc>
      </w:tr>
      <w:tr w:rsidR="002C6751" w:rsidRPr="002C6751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533514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145.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01980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Видача дозволу піклувальнику для надання згоди підопічній повнолітній особі, дієздатність якої обмежена на вчинення правочину щодо укладення договорів щодо іншого цінного майна</w:t>
            </w:r>
          </w:p>
        </w:tc>
      </w:tr>
      <w:tr w:rsidR="002C6751" w:rsidRPr="002C6751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533514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146.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00201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Надання інформації власнику/ співвласнику житла про осіб, які задекларували/ зареєстрували своє місце проживання (перебування) в належному йому (їм) на праві власності житлі</w:t>
            </w:r>
          </w:p>
        </w:tc>
      </w:tr>
      <w:tr w:rsidR="002C6751" w:rsidRPr="002C6751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533514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147.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00038</w:t>
            </w:r>
          </w:p>
          <w:p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 xml:space="preserve">Надання витягу </w:t>
            </w:r>
            <w:bookmarkStart w:id="1" w:name="__DdeLink__1531_1580997150"/>
            <w:r w:rsidRPr="002C6751">
              <w:rPr>
                <w:rFonts w:ascii="Times New Roman" w:hAnsi="Times New Roman"/>
                <w:szCs w:val="28"/>
                <w:lang w:val="uk-UA"/>
              </w:rPr>
              <w:t>з реєстру територіальної громади</w:t>
            </w:r>
            <w:bookmarkEnd w:id="1"/>
            <w:r w:rsidRPr="002C6751">
              <w:rPr>
                <w:rFonts w:ascii="Times New Roman" w:hAnsi="Times New Roman"/>
                <w:szCs w:val="28"/>
                <w:lang w:val="uk-UA"/>
              </w:rPr>
              <w:t xml:space="preserve"> щодо реєстрації/ зняття з реєстрації місця проживання/ перебування особи</w:t>
            </w:r>
          </w:p>
        </w:tc>
      </w:tr>
      <w:tr w:rsidR="002C6751" w:rsidRPr="002C6751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533514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148.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01245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Надання інформації  з реєстру територіальної громади про останнє місце реєстрації спадкодавця та осіб, які були зареєстровані з ним на день смерті (для оформлення спадщини)</w:t>
            </w:r>
          </w:p>
        </w:tc>
      </w:tr>
      <w:tr w:rsidR="002C6751" w:rsidRPr="002C6751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533514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149.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00034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Декларування/ реєстрація місця проживання/ перебування особи</w:t>
            </w:r>
          </w:p>
        </w:tc>
      </w:tr>
      <w:tr w:rsidR="002C6751" w:rsidRPr="002C6751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533514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150.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00037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Зняття із задекларованого/ зареєстрованого місця проживання/ перебування особи</w:t>
            </w:r>
          </w:p>
        </w:tc>
      </w:tr>
      <w:tr w:rsidR="002C6751" w:rsidRPr="002C6751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533514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151.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00050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786D01">
            <w:pPr>
              <w:pStyle w:val="a7"/>
              <w:tabs>
                <w:tab w:val="left" w:pos="1124"/>
              </w:tabs>
              <w:spacing w:after="0"/>
              <w:ind w:left="0"/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Державна реєстрація створення юридичної особи (крім громадського формування)</w:t>
            </w:r>
          </w:p>
        </w:tc>
      </w:tr>
      <w:tr w:rsidR="002C6751" w:rsidRPr="002C6751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533514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152.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00058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786D01">
            <w:pPr>
              <w:pStyle w:val="a7"/>
              <w:tabs>
                <w:tab w:val="left" w:pos="1124"/>
              </w:tabs>
              <w:spacing w:after="0"/>
              <w:ind w:left="0"/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Рішення про виділ юридичної особи</w:t>
            </w:r>
          </w:p>
        </w:tc>
      </w:tr>
      <w:tr w:rsidR="002C6751" w:rsidRPr="002C6751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533514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153.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00100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786D01">
            <w:pPr>
              <w:pStyle w:val="a7"/>
              <w:tabs>
                <w:tab w:val="left" w:pos="1124"/>
              </w:tabs>
              <w:spacing w:after="0"/>
              <w:ind w:left="0"/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Державна реєстрація припинення юридичної особи в результаті її реорганізації (крім громадського формування)</w:t>
            </w:r>
          </w:p>
        </w:tc>
      </w:tr>
      <w:tr w:rsidR="002C6751" w:rsidRPr="002C6751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533514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154.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00097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786D01">
            <w:pPr>
              <w:jc w:val="both"/>
              <w:rPr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 xml:space="preserve">Державна реєстрація припинення юридичної особи в результаті її ліквідації </w:t>
            </w:r>
          </w:p>
          <w:p w:rsidR="002C6751" w:rsidRPr="002C6751" w:rsidRDefault="002C6751" w:rsidP="00786D01">
            <w:pPr>
              <w:pStyle w:val="a7"/>
              <w:tabs>
                <w:tab w:val="left" w:pos="1124"/>
              </w:tabs>
              <w:spacing w:after="0"/>
              <w:ind w:left="0"/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(крім громадського формування)</w:t>
            </w:r>
          </w:p>
        </w:tc>
      </w:tr>
      <w:tr w:rsidR="002C6751" w:rsidRPr="002C6751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533514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155.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lang w:val="uk-UA"/>
              </w:rPr>
            </w:pPr>
            <w:r w:rsidRPr="002C6751">
              <w:rPr>
                <w:lang w:val="uk-UA"/>
              </w:rPr>
              <w:t>00087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786D01">
            <w:pPr>
              <w:pStyle w:val="a7"/>
              <w:spacing w:after="0"/>
              <w:ind w:left="0"/>
              <w:jc w:val="both"/>
              <w:rPr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 xml:space="preserve">Державна реєстрація створення відокремленого підрозділу юридичної особи (крім громадського </w:t>
            </w:r>
            <w:r w:rsidRPr="002C6751">
              <w:rPr>
                <w:rFonts w:ascii="Times New Roman" w:hAnsi="Times New Roman"/>
                <w:szCs w:val="28"/>
                <w:lang w:val="uk-UA"/>
              </w:rPr>
              <w:lastRenderedPageBreak/>
              <w:t>формування)</w:t>
            </w:r>
          </w:p>
        </w:tc>
      </w:tr>
      <w:tr w:rsidR="002C6751" w:rsidRPr="002C6751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533514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lastRenderedPageBreak/>
              <w:t>156.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00092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786D01">
            <w:pPr>
              <w:pStyle w:val="a7"/>
              <w:tabs>
                <w:tab w:val="left" w:pos="1124"/>
              </w:tabs>
              <w:spacing w:after="0"/>
              <w:ind w:left="0"/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Державна реєстрація припинення відокремленого підрозділу юридичної особи (крім громадського формування)</w:t>
            </w:r>
          </w:p>
        </w:tc>
      </w:tr>
      <w:tr w:rsidR="002C6751" w:rsidRPr="002C6751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533514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157.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00683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786D01">
            <w:pPr>
              <w:pStyle w:val="a7"/>
              <w:tabs>
                <w:tab w:val="left" w:pos="1124"/>
              </w:tabs>
              <w:spacing w:after="0"/>
              <w:ind w:left="0"/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Підтвердження відомостей про кінцевого бенефіціарного власника юридичної особи</w:t>
            </w:r>
          </w:p>
        </w:tc>
      </w:tr>
      <w:tr w:rsidR="002C6751" w:rsidRPr="002C6751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533514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158.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00234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786D01">
            <w:pPr>
              <w:pStyle w:val="a7"/>
              <w:tabs>
                <w:tab w:val="left" w:pos="1124"/>
              </w:tabs>
              <w:spacing w:after="0"/>
              <w:ind w:left="0"/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Видача витягу з Єдиного державного реєстру юридичних осіб, фізичних осіб-підприємців та громадських формувань</w:t>
            </w:r>
          </w:p>
        </w:tc>
      </w:tr>
      <w:tr w:rsidR="002C6751" w:rsidRPr="002C6751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533514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159.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00090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786D01">
            <w:pPr>
              <w:pStyle w:val="a7"/>
              <w:tabs>
                <w:tab w:val="left" w:pos="1124"/>
              </w:tabs>
              <w:spacing w:after="0"/>
              <w:ind w:left="0"/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Державна реєстрація змін до відомостей про відокремлений підрозділ юридичної особи (крім громадського формування)</w:t>
            </w:r>
          </w:p>
        </w:tc>
      </w:tr>
      <w:tr w:rsidR="002C6751" w:rsidRPr="002C6751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533514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160.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00054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786D01">
            <w:pPr>
              <w:pStyle w:val="a7"/>
              <w:tabs>
                <w:tab w:val="left" w:pos="1124"/>
              </w:tabs>
              <w:spacing w:after="0"/>
              <w:ind w:left="0"/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Державна реєстрація змін до відомостей про юридичну особу, що містяться в Єдиному державному реєстрі юридичних осіб, фізичних осіб-підприємців та громадських формувань, у тому числі змін до установчих документів юридичної особи</w:t>
            </w:r>
          </w:p>
        </w:tc>
      </w:tr>
      <w:tr w:rsidR="002C6751" w:rsidRPr="002C6751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533514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161.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00073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786D01">
            <w:pPr>
              <w:pStyle w:val="a7"/>
              <w:tabs>
                <w:tab w:val="left" w:pos="1124"/>
              </w:tabs>
              <w:spacing w:after="0"/>
              <w:ind w:left="0"/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Державна реєстрація рішення про припинення юридичної особи (крім громадського формування)</w:t>
            </w:r>
          </w:p>
        </w:tc>
      </w:tr>
      <w:tr w:rsidR="002C6751" w:rsidRPr="002C6751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533514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162.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00083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786D01">
            <w:pPr>
              <w:pStyle w:val="a7"/>
              <w:tabs>
                <w:tab w:val="left" w:pos="1124"/>
              </w:tabs>
              <w:spacing w:after="0"/>
              <w:ind w:left="0"/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Державна реєстрація рішення про відміну рішення про припинення юридичної особи (крім громадського формування)</w:t>
            </w:r>
          </w:p>
        </w:tc>
      </w:tr>
      <w:tr w:rsidR="002C6751" w:rsidRPr="002C6751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533514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163.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00057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786D01">
            <w:pPr>
              <w:pStyle w:val="a7"/>
              <w:tabs>
                <w:tab w:val="left" w:pos="1124"/>
              </w:tabs>
              <w:spacing w:after="0"/>
              <w:ind w:left="0"/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Державна реєстрація переходу юридичної особи на діяльність на підставі модельного статусу (крім громадського формування)</w:t>
            </w:r>
          </w:p>
        </w:tc>
      </w:tr>
      <w:tr w:rsidR="002C6751" w:rsidRPr="002C6751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533514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164.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00056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786D01">
            <w:pPr>
              <w:pStyle w:val="a7"/>
              <w:tabs>
                <w:tab w:val="left" w:pos="1124"/>
              </w:tabs>
              <w:spacing w:after="0"/>
              <w:ind w:left="0"/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Державна реєстрація переходу юридичної особи з модельного статуту на діяльність на підставі власного установчого документа (крім громадського формування)</w:t>
            </w:r>
          </w:p>
        </w:tc>
      </w:tr>
      <w:tr w:rsidR="002C6751" w:rsidRPr="002C6751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533514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165.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00094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786D01">
            <w:pPr>
              <w:pStyle w:val="a7"/>
              <w:tabs>
                <w:tab w:val="left" w:pos="1124"/>
              </w:tabs>
              <w:spacing w:after="0"/>
              <w:ind w:left="0"/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Державна реєстрація зміни складу комісії з припинення (комісії з реорганізації, ліквідаційної комісії) юридичної особи (крім громадського формування)</w:t>
            </w:r>
          </w:p>
        </w:tc>
      </w:tr>
      <w:tr w:rsidR="002C6751" w:rsidRPr="002C6751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3256F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166.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00052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786D01">
            <w:pPr>
              <w:pStyle w:val="a7"/>
              <w:tabs>
                <w:tab w:val="left" w:pos="1124"/>
              </w:tabs>
              <w:spacing w:after="0"/>
              <w:ind w:left="0"/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Державна реєстрація включення відомостей про юридичну особу, зареєстровану до 01 липня 2004 року, відомості про яку не містяться в Єдиному державному реєстрі юридичних осіб, фізичних осіб-підприємців та громадських формувань</w:t>
            </w:r>
          </w:p>
        </w:tc>
      </w:tr>
      <w:tr w:rsidR="002C6751" w:rsidRPr="002C6751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3256F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167.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00106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786D01">
            <w:pPr>
              <w:pStyle w:val="a7"/>
              <w:tabs>
                <w:tab w:val="left" w:pos="1124"/>
              </w:tabs>
              <w:spacing w:after="0"/>
              <w:ind w:left="0"/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Державна реєстрація фізичної особи підприємцем</w:t>
            </w:r>
          </w:p>
        </w:tc>
      </w:tr>
      <w:tr w:rsidR="002C6751" w:rsidRPr="002C6751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3256F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168.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00108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786D01">
            <w:pPr>
              <w:pStyle w:val="a7"/>
              <w:tabs>
                <w:tab w:val="left" w:pos="1124"/>
              </w:tabs>
              <w:spacing w:after="0"/>
              <w:ind w:left="0"/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Державна реєстрація змін до відомостей про фізичну особу-підприємця, що містяться в Єдиному державному реєстрі юридичних осіб, фізичних осіб-підприємців та громадських формувань</w:t>
            </w:r>
          </w:p>
        </w:tc>
      </w:tr>
      <w:tr w:rsidR="002C6751" w:rsidRPr="002C6751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3256F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169.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00107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786D01">
            <w:pPr>
              <w:pStyle w:val="a7"/>
              <w:tabs>
                <w:tab w:val="left" w:pos="1124"/>
              </w:tabs>
              <w:spacing w:after="0"/>
              <w:ind w:left="0"/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Державна реєстрація припинення діяльності фізичної особи-підприємця за її рішенням.</w:t>
            </w:r>
          </w:p>
        </w:tc>
      </w:tr>
      <w:tr w:rsidR="002C6751" w:rsidRPr="002C6751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3256F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lastRenderedPageBreak/>
              <w:t>170.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00109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786D01">
            <w:pPr>
              <w:pStyle w:val="a7"/>
              <w:tabs>
                <w:tab w:val="left" w:pos="1124"/>
              </w:tabs>
              <w:spacing w:after="0"/>
              <w:ind w:left="0"/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Державна реєстрація включення відомостей про фізичну особу-підприємця, зареєстровану до 01 липня 2004 року, відомості про яку не містяться в Єдиному державному реєстрі юридичних осіб, фізичних осіб-підприємців та громадських формувань</w:t>
            </w:r>
          </w:p>
        </w:tc>
      </w:tr>
      <w:tr w:rsidR="002C6751" w:rsidRPr="002C6751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3256F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171.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01179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786D01">
            <w:pPr>
              <w:pStyle w:val="a7"/>
              <w:tabs>
                <w:tab w:val="left" w:pos="1124"/>
              </w:tabs>
              <w:spacing w:after="0"/>
              <w:ind w:left="0"/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Виправлення помилок, допущених у відомостях Єдиного державного реєстру</w:t>
            </w:r>
          </w:p>
        </w:tc>
      </w:tr>
      <w:tr w:rsidR="002C6751" w:rsidRPr="002C6751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3256F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172.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00236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786D01">
            <w:pPr>
              <w:pStyle w:val="a7"/>
              <w:tabs>
                <w:tab w:val="left" w:pos="1124"/>
              </w:tabs>
              <w:spacing w:after="0"/>
              <w:ind w:left="0"/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Видача документів, що містяться в реєстраційній справі відповідної юридичної особи, фізичної особи-підприємця</w:t>
            </w:r>
          </w:p>
        </w:tc>
      </w:tr>
      <w:tr w:rsidR="002C6751" w:rsidRPr="002C6751" w:rsidTr="00E9637F">
        <w:tc>
          <w:tcPr>
            <w:tcW w:w="691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3256F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173.</w:t>
            </w:r>
          </w:p>
        </w:tc>
        <w:tc>
          <w:tcPr>
            <w:tcW w:w="1905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00041</w:t>
            </w:r>
          </w:p>
        </w:tc>
        <w:tc>
          <w:tcPr>
            <w:tcW w:w="7151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786D01">
            <w:pPr>
              <w:pStyle w:val="a7"/>
              <w:tabs>
                <w:tab w:val="left" w:pos="1124"/>
              </w:tabs>
              <w:spacing w:after="0"/>
              <w:ind w:left="0"/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Державна реєстрація права власності на нерухоме майно</w:t>
            </w:r>
          </w:p>
        </w:tc>
      </w:tr>
      <w:tr w:rsidR="002C6751" w:rsidRPr="002C6751" w:rsidTr="00E9637F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3256F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174.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00042</w:t>
            </w:r>
          </w:p>
        </w:tc>
        <w:tc>
          <w:tcPr>
            <w:tcW w:w="7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786D01">
            <w:pPr>
              <w:pStyle w:val="a7"/>
              <w:tabs>
                <w:tab w:val="left" w:pos="1124"/>
              </w:tabs>
              <w:spacing w:after="0"/>
              <w:ind w:left="0"/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Державна реєстрація іншого (похідного від права власності) речового права на нерухоме майно</w:t>
            </w:r>
          </w:p>
        </w:tc>
      </w:tr>
      <w:tr w:rsidR="002C6751" w:rsidRPr="002C6751" w:rsidTr="00E9637F">
        <w:tc>
          <w:tcPr>
            <w:tcW w:w="691" w:type="dxa"/>
            <w:tcBorders>
              <w:top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3256F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175.</w:t>
            </w:r>
          </w:p>
        </w:tc>
        <w:tc>
          <w:tcPr>
            <w:tcW w:w="1905" w:type="dxa"/>
            <w:tcBorders>
              <w:top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00048</w:t>
            </w:r>
          </w:p>
        </w:tc>
        <w:tc>
          <w:tcPr>
            <w:tcW w:w="7151" w:type="dxa"/>
            <w:tcBorders>
              <w:top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786D01">
            <w:pPr>
              <w:pStyle w:val="a7"/>
              <w:tabs>
                <w:tab w:val="left" w:pos="1124"/>
              </w:tabs>
              <w:spacing w:after="0"/>
              <w:ind w:left="0"/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Державна реєстрація обтяжень речових прав на нерухоме майно</w:t>
            </w:r>
          </w:p>
        </w:tc>
      </w:tr>
      <w:tr w:rsidR="002C6751" w:rsidRPr="002C6751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3256F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176.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00049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786D01">
            <w:pPr>
              <w:pStyle w:val="a7"/>
              <w:tabs>
                <w:tab w:val="left" w:pos="1124"/>
              </w:tabs>
              <w:spacing w:after="0"/>
              <w:ind w:left="0"/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Взяття на облік безхазяйного нерухомого майна</w:t>
            </w:r>
          </w:p>
        </w:tc>
      </w:tr>
      <w:tr w:rsidR="002C6751" w:rsidRPr="002C6751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3256F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177.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00047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Надання інформації з Державного реєстру речових прав на нерухоме майно</w:t>
            </w:r>
          </w:p>
        </w:tc>
      </w:tr>
      <w:tr w:rsidR="002C6751" w:rsidRPr="002C6751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3256F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178.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00046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786D01">
            <w:pPr>
              <w:pStyle w:val="a7"/>
              <w:tabs>
                <w:tab w:val="left" w:pos="1124"/>
              </w:tabs>
              <w:spacing w:after="0"/>
              <w:ind w:left="0"/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Внесення змін до записів до Державного реєстру речових прав на нерухоме майно у зв’язку з допущенням технічної помилки не з вини державного реєстратора прав на нерухоме майно</w:t>
            </w:r>
          </w:p>
        </w:tc>
      </w:tr>
      <w:tr w:rsidR="002C6751" w:rsidRPr="002C6751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3256F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179.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00046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786D01">
            <w:pPr>
              <w:pStyle w:val="a7"/>
              <w:tabs>
                <w:tab w:val="left" w:pos="1124"/>
              </w:tabs>
              <w:spacing w:after="0"/>
              <w:ind w:left="0"/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Внесення змін до записів до Державного реєстру речових прав на нерухоме майно у зв’язку з допущенням технічної помилки з вини державного реєстратора прав на нерухоме майно</w:t>
            </w:r>
          </w:p>
        </w:tc>
      </w:tr>
      <w:tr w:rsidR="002C6751" w:rsidRPr="002C6751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3256F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180.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00043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786D01">
            <w:pPr>
              <w:pStyle w:val="a7"/>
              <w:tabs>
                <w:tab w:val="left" w:pos="1124"/>
              </w:tabs>
              <w:spacing w:after="0"/>
              <w:ind w:left="0"/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Скасування запису Державного реєстру речових прав на нерухоме майно, скасування державної реєстрації речових прав на нерухоме майно та їх обтяжень, скасування рішення державного реєстратора (за рішенням суду)</w:t>
            </w:r>
          </w:p>
        </w:tc>
      </w:tr>
      <w:tr w:rsidR="002C6751" w:rsidRPr="002C6751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3256F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181.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01174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786D01">
            <w:pPr>
              <w:pStyle w:val="a7"/>
              <w:tabs>
                <w:tab w:val="left" w:pos="1124"/>
              </w:tabs>
              <w:spacing w:after="0"/>
              <w:ind w:left="0"/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Заборона вчинення реєстраційних дій щодо нерухомого майна</w:t>
            </w:r>
          </w:p>
        </w:tc>
      </w:tr>
      <w:tr w:rsidR="002C6751" w:rsidRPr="002C6751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3256F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182.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786D01">
            <w:pPr>
              <w:pStyle w:val="a7"/>
              <w:tabs>
                <w:tab w:val="left" w:pos="1124"/>
              </w:tabs>
              <w:spacing w:after="0"/>
              <w:ind w:left="0"/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Рішення суду про заборону вчинення реєстраційних дій, рішення судів про скасування відповідних рішень судів</w:t>
            </w:r>
          </w:p>
        </w:tc>
      </w:tr>
      <w:tr w:rsidR="002C6751" w:rsidRPr="002C6751" w:rsidTr="00D704BA">
        <w:tc>
          <w:tcPr>
            <w:tcW w:w="9747" w:type="dxa"/>
            <w:gridSpan w:val="3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D704BA">
            <w:pPr>
              <w:pStyle w:val="a7"/>
              <w:jc w:val="center"/>
              <w:rPr>
                <w:rFonts w:ascii="Times New Roman" w:hAnsi="Times New Roman"/>
                <w:b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b/>
                <w:szCs w:val="28"/>
                <w:lang w:val="uk-UA"/>
              </w:rPr>
              <w:t>Департамент екології та природних ресурсів</w:t>
            </w:r>
          </w:p>
          <w:p w:rsidR="002C6751" w:rsidRPr="002C6751" w:rsidRDefault="002C6751" w:rsidP="00D704BA">
            <w:pPr>
              <w:pStyle w:val="a7"/>
              <w:tabs>
                <w:tab w:val="left" w:pos="1124"/>
              </w:tabs>
              <w:spacing w:after="0"/>
              <w:ind w:left="0"/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b/>
                <w:szCs w:val="28"/>
                <w:lang w:val="uk-UA"/>
              </w:rPr>
              <w:t>Рівненської обласної державної адміністрації</w:t>
            </w:r>
          </w:p>
        </w:tc>
      </w:tr>
      <w:tr w:rsidR="002C6751" w:rsidRPr="002C6751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3256F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183.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01121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Видача дозволу на викиди забруднюючих речовин в атмосферне повітря стаціонарними джерелами</w:t>
            </w:r>
          </w:p>
        </w:tc>
      </w:tr>
      <w:tr w:rsidR="002C6751" w:rsidRPr="002C6751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3256F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184.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01123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Анулювання дозволу на викиди забруднюючих речовин в атмосферне повітря стаціонарними джерелами</w:t>
            </w:r>
          </w:p>
        </w:tc>
      </w:tr>
      <w:tr w:rsidR="002C6751" w:rsidRPr="002C6751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3256F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185.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01122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Переоформлення дозволу на викиди забруднюючих речовин в атмосферне повітря стаціонарними джерелами</w:t>
            </w:r>
          </w:p>
        </w:tc>
      </w:tr>
      <w:tr w:rsidR="002C6751" w:rsidRPr="002C6751" w:rsidTr="00D704BA">
        <w:tc>
          <w:tcPr>
            <w:tcW w:w="9747" w:type="dxa"/>
            <w:gridSpan w:val="3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0D214D">
            <w:pPr>
              <w:tabs>
                <w:tab w:val="left" w:pos="1124"/>
              </w:tabs>
              <w:jc w:val="center"/>
              <w:rPr>
                <w:rFonts w:ascii="Times New Roman" w:hAnsi="Times New Roman"/>
                <w:b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b/>
                <w:szCs w:val="28"/>
                <w:lang w:val="uk-UA"/>
              </w:rPr>
              <w:lastRenderedPageBreak/>
              <w:t>Вараське районне управління Головного управління Державної служби України з надзвичайних ситуацій</w:t>
            </w:r>
          </w:p>
        </w:tc>
      </w:tr>
      <w:tr w:rsidR="002C6751" w:rsidRPr="002C6751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3256F2" w:rsidP="003256F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186.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00162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D704BA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Реєстрація декларації відповідності матеріально-технічної бази суб’єкта господарювання вимогам законодавства з питань пожежної безпеки</w:t>
            </w:r>
          </w:p>
        </w:tc>
      </w:tr>
      <w:tr w:rsidR="002C6751" w:rsidRPr="002C6751" w:rsidTr="00D704BA">
        <w:tc>
          <w:tcPr>
            <w:tcW w:w="9747" w:type="dxa"/>
            <w:gridSpan w:val="3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0D214D">
            <w:pPr>
              <w:tabs>
                <w:tab w:val="left" w:pos="1124"/>
              </w:tabs>
              <w:jc w:val="center"/>
              <w:rPr>
                <w:rFonts w:ascii="Times New Roman" w:hAnsi="Times New Roman"/>
                <w:b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b/>
                <w:szCs w:val="28"/>
                <w:lang w:val="uk-UA"/>
              </w:rPr>
              <w:t>Вараський відділ Державної міграційної служби України</w:t>
            </w:r>
          </w:p>
          <w:p w:rsidR="002C6751" w:rsidRPr="002C6751" w:rsidRDefault="002C6751" w:rsidP="000D214D">
            <w:pPr>
              <w:tabs>
                <w:tab w:val="left" w:pos="1124"/>
              </w:tabs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b/>
                <w:szCs w:val="28"/>
                <w:lang w:val="uk-UA"/>
              </w:rPr>
              <w:t>у Рівненській області</w:t>
            </w:r>
          </w:p>
        </w:tc>
      </w:tr>
      <w:tr w:rsidR="002C6751" w:rsidRPr="002C6751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3256F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187.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00023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Оформлення і видача паспорта громадянина України з безконтактним електронним носієм вперше після досягнення 14-річного віку</w:t>
            </w:r>
          </w:p>
        </w:tc>
      </w:tr>
      <w:tr w:rsidR="002C6751" w:rsidRPr="002C6751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3256F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188.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00928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Оформлення і видача паспорта громадянина України з безконтактним електронним носієм вперше особі у віці з 14 до 18 років з одночасною реєстрацією у Державному реєстрі фізичних осіб - платників податків</w:t>
            </w:r>
          </w:p>
        </w:tc>
      </w:tr>
      <w:tr w:rsidR="002C6751" w:rsidRPr="002C6751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3256F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189.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00277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Оформлення і видача паспорта громадянина України з безконтактним електронним носієм у разі обміну паспорта громадянина України зразка 1994 року (у формі книжечки)</w:t>
            </w:r>
          </w:p>
        </w:tc>
      </w:tr>
      <w:tr w:rsidR="002C6751" w:rsidRPr="002C6751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3256F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190.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00287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Оформлення і видача паспорта громадянина України з безконтактним електронним носієм у зв’язку з втратою/викраденням паспорта громадянина України зразка 1994 року (у формі книжечки)</w:t>
            </w:r>
          </w:p>
        </w:tc>
      </w:tr>
      <w:tr w:rsidR="002C6751" w:rsidRPr="002C6751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3256F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191.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00285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Оформлення і видача паспорта громадянина України з безконтактним електронним носієм у разі обміну паспорта громадянина України (у формі картки)</w:t>
            </w:r>
          </w:p>
        </w:tc>
      </w:tr>
      <w:tr w:rsidR="002C6751" w:rsidRPr="002C6751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3256F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192.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00025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Оформлення і видача паспорта громадянина України з безконтактним електронним носієм  у зв’язку з втратою/викраденням паспорта громадянина України з безконтактним електронним носієм</w:t>
            </w:r>
          </w:p>
        </w:tc>
      </w:tr>
      <w:tr w:rsidR="002C6751" w:rsidRPr="002C6751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3256F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193.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00026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Вклеювання до паспорта громадянина України (зразка 1994 року) фотокартки при досягненні 25- і 45-річного віку</w:t>
            </w:r>
          </w:p>
        </w:tc>
      </w:tr>
      <w:tr w:rsidR="002C6751" w:rsidRPr="002C6751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3256F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194.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00027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Оформлення і видача паспорта громадянина України для виїзду за кордон з безконтактним електронним носієм</w:t>
            </w:r>
          </w:p>
        </w:tc>
      </w:tr>
      <w:tr w:rsidR="002C6751" w:rsidRPr="002C6751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3256F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195.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00274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Оформлення і видача паспорта громадянина України для виїзду за кордон з безконтактним електронним носієм у зв’язку з обміном</w:t>
            </w:r>
          </w:p>
        </w:tc>
      </w:tr>
      <w:tr w:rsidR="002C6751" w:rsidRPr="002C6751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3256F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196.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00028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Оформлення і видача паспорта громадянина України для виїзду за кордон з безконтактним електронним носієм замість втраченого або викраденого</w:t>
            </w:r>
          </w:p>
        </w:tc>
      </w:tr>
      <w:tr w:rsidR="002C6751" w:rsidRPr="002C6751" w:rsidTr="00D704BA">
        <w:trPr>
          <w:trHeight w:val="597"/>
        </w:trPr>
        <w:tc>
          <w:tcPr>
            <w:tcW w:w="9747" w:type="dxa"/>
            <w:gridSpan w:val="3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D704BA">
            <w:pPr>
              <w:pStyle w:val="a7"/>
              <w:tabs>
                <w:tab w:val="left" w:pos="1124"/>
              </w:tabs>
              <w:spacing w:after="0"/>
              <w:jc w:val="center"/>
              <w:rPr>
                <w:rFonts w:ascii="Times New Roman" w:hAnsi="Times New Roman"/>
                <w:b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b/>
                <w:szCs w:val="28"/>
                <w:lang w:val="uk-UA"/>
              </w:rPr>
              <w:t xml:space="preserve">Головне управління Пенсійного фонду України </w:t>
            </w:r>
          </w:p>
          <w:p w:rsidR="002C6751" w:rsidRPr="002C6751" w:rsidRDefault="002C6751" w:rsidP="00D704BA">
            <w:pPr>
              <w:pStyle w:val="a7"/>
              <w:tabs>
                <w:tab w:val="left" w:pos="1124"/>
              </w:tabs>
              <w:spacing w:after="0"/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b/>
                <w:szCs w:val="28"/>
                <w:lang w:val="uk-UA"/>
              </w:rPr>
              <w:t>в Рівненській області</w:t>
            </w:r>
          </w:p>
        </w:tc>
      </w:tr>
      <w:tr w:rsidR="002C6751" w:rsidRPr="002C6751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3256F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197</w:t>
            </w:r>
            <w:r w:rsidR="002C6751"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00155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 xml:space="preserve">Надання субсидії для відшкодування витрат на оплату </w:t>
            </w:r>
            <w:r w:rsidRPr="002C6751">
              <w:rPr>
                <w:rFonts w:ascii="Times New Roman" w:hAnsi="Times New Roman"/>
                <w:szCs w:val="28"/>
                <w:lang w:val="uk-UA"/>
              </w:rPr>
              <w:lastRenderedPageBreak/>
              <w:t>житлово-комунальних послуг, придбання скрапленого газу, твердого та рідкого пічного побутового палива</w:t>
            </w:r>
          </w:p>
        </w:tc>
      </w:tr>
      <w:tr w:rsidR="002C6751" w:rsidRPr="002C6751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3256F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lastRenderedPageBreak/>
              <w:t>198</w:t>
            </w:r>
            <w:r w:rsidR="002C6751"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00157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Призначення пільги на придбання твердого та рідкого пічного побутового палива і скрапленого газу</w:t>
            </w:r>
          </w:p>
        </w:tc>
      </w:tr>
      <w:tr w:rsidR="002C6751" w:rsidRPr="002C6751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3256F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199</w:t>
            </w:r>
            <w:r w:rsidR="002C6751"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01974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Надання пільг на оплату житлово-комунальних послуг</w:t>
            </w:r>
          </w:p>
        </w:tc>
      </w:tr>
      <w:tr w:rsidR="002C6751" w:rsidRPr="002C6751" w:rsidTr="00D704BA">
        <w:tc>
          <w:tcPr>
            <w:tcW w:w="9747" w:type="dxa"/>
            <w:gridSpan w:val="3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hAnsi="Times New Roman"/>
                <w:b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b/>
                <w:szCs w:val="28"/>
                <w:lang w:val="uk-UA"/>
              </w:rPr>
              <w:t>Головне управління Держпродспоживслужби</w:t>
            </w:r>
          </w:p>
          <w:p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b/>
                <w:szCs w:val="28"/>
                <w:lang w:val="uk-UA"/>
              </w:rPr>
              <w:t>в Рівненській області</w:t>
            </w:r>
          </w:p>
        </w:tc>
      </w:tr>
      <w:tr w:rsidR="002C6751" w:rsidRPr="002C6751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3256F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200.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00300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786D01">
            <w:pPr>
              <w:pStyle w:val="a7"/>
              <w:tabs>
                <w:tab w:val="left" w:pos="1124"/>
              </w:tabs>
              <w:spacing w:after="0"/>
              <w:ind w:left="0"/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Видача дозволу (санітарного паспорту) на роботи з радіоактивними речовинами та іншими джерелами іонізуючого випромінювання (в рентгенівських кабінетах)</w:t>
            </w:r>
          </w:p>
        </w:tc>
      </w:tr>
      <w:tr w:rsidR="002C6751" w:rsidRPr="002C6751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3256F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201.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00300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786D01">
            <w:pPr>
              <w:pStyle w:val="a7"/>
              <w:tabs>
                <w:tab w:val="left" w:pos="1124"/>
              </w:tabs>
              <w:spacing w:after="0"/>
              <w:ind w:left="0"/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Видача дозволу (санітарного паспорту) на роботи з радіоактивними речовинами та іншими джерелами іонізуючого випромінювання (в установах)</w:t>
            </w:r>
          </w:p>
        </w:tc>
      </w:tr>
      <w:tr w:rsidR="002C6751" w:rsidRPr="002C6751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3256F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202.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01611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Затвердження експортної потужності</w:t>
            </w:r>
          </w:p>
        </w:tc>
      </w:tr>
      <w:tr w:rsidR="002C6751" w:rsidRPr="002C6751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3256F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203.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01399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Державна реєстрація потужностей операторів ринку</w:t>
            </w:r>
          </w:p>
        </w:tc>
      </w:tr>
      <w:tr w:rsidR="002C6751" w:rsidRPr="002C6751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3256F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204.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01400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Внесення змін до відомостей Державного реєстру потужностей операторів ринку</w:t>
            </w:r>
          </w:p>
        </w:tc>
      </w:tr>
      <w:tr w:rsidR="002C6751" w:rsidRPr="002C6751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3256F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205.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01401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Внесення відомостей про припинення використання потужностей до Державного реєстру потужностей операторів ринку</w:t>
            </w:r>
          </w:p>
        </w:tc>
      </w:tr>
      <w:tr w:rsidR="002C6751" w:rsidRPr="002C6751" w:rsidTr="00AD0E9C">
        <w:trPr>
          <w:trHeight w:val="3817"/>
        </w:trPr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3256F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206.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 xml:space="preserve">Видача, переоформлення, видача дубліката, анулювання експлуатаційного дозволу для провадження діяльності на потужність, що призначена для: </w:t>
            </w:r>
          </w:p>
          <w:p w:rsidR="002C6751" w:rsidRPr="002C6751" w:rsidRDefault="002C6751" w:rsidP="00786D01">
            <w:pPr>
              <w:pStyle w:val="a7"/>
              <w:numPr>
                <w:ilvl w:val="0"/>
                <w:numId w:val="2"/>
              </w:num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виробництва та /або обігу: поживних добавок; зоотехнічних добавок; технологічних добавок, таких як антиоксиданти (лише з максимальним встановленим вмістом); сенсорних добавок, таких як барвники (лише каротиноїди та ксантофіли); протеїнів, отриманих з мікроорганізмів, що належать до бактерій, дріжджів, водоростей та нижчих грибів, крім дріжджів, вирощених на субстратах тваринного чи рослинного походження; побічних продуктів від виробництва амінокислот шляхом ферментації;</w:t>
            </w:r>
          </w:p>
          <w:p w:rsidR="002C6751" w:rsidRPr="002C6751" w:rsidRDefault="002C6751" w:rsidP="00786D01">
            <w:pPr>
              <w:pStyle w:val="a7"/>
              <w:numPr>
                <w:ilvl w:val="0"/>
                <w:numId w:val="2"/>
              </w:num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 xml:space="preserve">виробництва та /або обігу преміксів, виготовлених з використанням: зоотехнічних добавок, таких як підсилювачі росту та інші зоотехнічні добавки, крім підсилювачів засвоюваності, стабілізаторів кишкової флори, речовин, які сприятливо впливають на навколишнє природне середовище; кокцидіостатиків та гістомоностатиків; поживних добавок, таких як вітаміни, провітаміни та </w:t>
            </w:r>
            <w:r w:rsidRPr="002C6751">
              <w:rPr>
                <w:rFonts w:ascii="Times New Roman" w:hAnsi="Times New Roman"/>
                <w:szCs w:val="28"/>
                <w:lang w:val="uk-UA"/>
              </w:rPr>
              <w:lastRenderedPageBreak/>
              <w:t>речовини з встановленим хімічним складом із схожою дією (лише вітаміни А та Д), суміші мікроелементів (лише мідь та селен);</w:t>
            </w:r>
          </w:p>
          <w:p w:rsidR="002C6751" w:rsidRPr="002C6751" w:rsidRDefault="002C6751" w:rsidP="00786D01">
            <w:pPr>
              <w:pStyle w:val="a7"/>
              <w:numPr>
                <w:ilvl w:val="0"/>
                <w:numId w:val="2"/>
              </w:num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виробництва з метою введення в обіг або виробництва лише для власного господарства кормових сумішей з використанням кормових добавок або преміксів, що містять: зоотехнічні добавки, такі як підсилювачі росту та інші зоотехнічні добавки, крім підсилювачів засвоюваності, стабілізаторів кишкової флори, речовин, які сприятливо впливають на навколишнє природне середовище; кокцидіостатики та гістомоностатики</w:t>
            </w:r>
          </w:p>
        </w:tc>
      </w:tr>
      <w:tr w:rsidR="002C6751" w:rsidRPr="002C6751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3256F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lastRenderedPageBreak/>
              <w:t>2</w:t>
            </w:r>
            <w:r w:rsidR="003256F2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07</w:t>
            </w: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00163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Видача експлуатаційного дозволу оператором ринку, що провадить діяльність, пов’язану з виробництвом та/або зберіганням харчових продуктів тваринного походження</w:t>
            </w:r>
          </w:p>
        </w:tc>
      </w:tr>
      <w:tr w:rsidR="002C6751" w:rsidRPr="002C6751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3256F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208.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00654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Видача експлуатаційного дозволу для провадження діяльності на потужностях (об’єктах) з переробки неїстівних продуктів тваринного походження</w:t>
            </w:r>
          </w:p>
        </w:tc>
      </w:tr>
      <w:tr w:rsidR="002C6751" w:rsidRPr="002C6751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3256F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209.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01587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Анулювання експлуатаційного дозволу оператором ринку, що провадить діяльність, пов’язану з виробництвом та/або зберіганням харчових продуктів тваринного походження</w:t>
            </w:r>
          </w:p>
        </w:tc>
      </w:tr>
      <w:tr w:rsidR="002C6751" w:rsidRPr="002C6751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3256F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210.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01587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Анулювання експлуатаційного дозволу для провадження діяльності на потужностях (об’єктах) з переробки неїстівних продуктів тваринного походження</w:t>
            </w:r>
          </w:p>
        </w:tc>
      </w:tr>
      <w:tr w:rsidR="002C6751" w:rsidRPr="002C6751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3256F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211.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Видача дозволу на проведення діагностичних, експериментальних, випробувальних, вимірювальних робіт на підприємствах, в установах та організаціях, діяльність яких пов'язана з використанням джерел неіонізуючого випромінювання</w:t>
            </w:r>
          </w:p>
        </w:tc>
      </w:tr>
      <w:tr w:rsidR="002C6751" w:rsidRPr="002C6751" w:rsidTr="00D704BA">
        <w:tc>
          <w:tcPr>
            <w:tcW w:w="9747" w:type="dxa"/>
            <w:gridSpan w:val="3"/>
            <w:tcBorders>
              <w:top w:val="nil"/>
            </w:tcBorders>
            <w:shd w:val="clear" w:color="auto" w:fill="FFFFFF" w:themeFill="background1"/>
            <w:tcMar>
              <w:left w:w="93" w:type="dxa"/>
            </w:tcMar>
          </w:tcPr>
          <w:p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hAnsi="Times New Roman"/>
                <w:b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b/>
                <w:szCs w:val="28"/>
                <w:lang w:val="uk-UA"/>
              </w:rPr>
              <w:t xml:space="preserve">Відділ №5 Управління надання адміністративних послуг </w:t>
            </w:r>
          </w:p>
          <w:p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hAnsi="Times New Roman"/>
                <w:b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b/>
                <w:szCs w:val="28"/>
                <w:lang w:val="uk-UA"/>
              </w:rPr>
              <w:t>Головного управління Держгеокадастру у Рівненській області</w:t>
            </w:r>
          </w:p>
        </w:tc>
      </w:tr>
      <w:tr w:rsidR="002C6751" w:rsidRPr="002C6751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3256F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212.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  <w:t>00069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color w:val="auto"/>
                <w:szCs w:val="28"/>
                <w:lang w:val="uk-UA"/>
              </w:rPr>
            </w:pPr>
            <w:r w:rsidRPr="002C6751">
              <w:rPr>
                <w:color w:val="auto"/>
                <w:shd w:val="clear" w:color="auto" w:fill="FFFFFF"/>
                <w:lang w:val="uk-UA"/>
              </w:rPr>
              <w:t>Державна реєстрація земельної ділянки з видачею витягу з Державного земельного кадастру</w:t>
            </w:r>
          </w:p>
        </w:tc>
      </w:tr>
      <w:tr w:rsidR="002C6751" w:rsidRPr="002C6751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3256F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213.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  <w:t>00071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color w:val="auto"/>
                <w:szCs w:val="28"/>
                <w:lang w:val="uk-UA"/>
              </w:rPr>
            </w:pPr>
            <w:r w:rsidRPr="002C6751">
              <w:rPr>
                <w:color w:val="auto"/>
                <w:shd w:val="clear" w:color="auto" w:fill="FFFFFF"/>
                <w:lang w:val="uk-UA"/>
              </w:rPr>
              <w:t>Внесення до Державного земельного кадастру відомостей (змін до них) про земельну ділянку з видачею витягу</w:t>
            </w:r>
          </w:p>
        </w:tc>
      </w:tr>
      <w:tr w:rsidR="002C6751" w:rsidRPr="002C6751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3256F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214.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  <w:t>00072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color w:val="auto"/>
                <w:szCs w:val="28"/>
                <w:lang w:val="uk-UA"/>
              </w:rPr>
            </w:pPr>
            <w:r w:rsidRPr="002C6751">
              <w:rPr>
                <w:color w:val="auto"/>
                <w:shd w:val="clear" w:color="auto" w:fill="FFFFFF"/>
                <w:lang w:val="uk-UA"/>
              </w:rPr>
              <w:t>Внесення до Державного земельного кадастру відомостей про межі частини земельної ділянки, на яку поширюються права суборенди, сервітуту, з видачею витягу</w:t>
            </w:r>
          </w:p>
        </w:tc>
      </w:tr>
      <w:tr w:rsidR="002C6751" w:rsidRPr="002C6751" w:rsidTr="00E9637F">
        <w:tc>
          <w:tcPr>
            <w:tcW w:w="69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3256F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lastRenderedPageBreak/>
              <w:t>215.</w:t>
            </w:r>
          </w:p>
        </w:tc>
        <w:tc>
          <w:tcPr>
            <w:tcW w:w="1905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  <w:t>00074</w:t>
            </w:r>
          </w:p>
        </w:tc>
        <w:tc>
          <w:tcPr>
            <w:tcW w:w="7151" w:type="dxa"/>
            <w:tcBorders>
              <w:top w:val="nil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color w:val="auto"/>
                <w:szCs w:val="28"/>
                <w:lang w:val="uk-UA"/>
              </w:rPr>
            </w:pPr>
            <w:r w:rsidRPr="002C6751">
              <w:rPr>
                <w:color w:val="auto"/>
                <w:shd w:val="clear" w:color="auto" w:fill="FFFFFF"/>
                <w:lang w:val="uk-UA"/>
              </w:rPr>
              <w:t>Внесення до Державного земельного кадастру відомостей про землі в межах територій адміністративно-територіальних одиниць з видачею витягу</w:t>
            </w:r>
          </w:p>
        </w:tc>
      </w:tr>
      <w:tr w:rsidR="002C6751" w:rsidRPr="002C6751" w:rsidTr="00E9637F">
        <w:tc>
          <w:tcPr>
            <w:tcW w:w="691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3256F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</w:t>
            </w:r>
            <w:r w:rsidR="003256F2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16</w:t>
            </w: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.</w:t>
            </w:r>
          </w:p>
        </w:tc>
        <w:tc>
          <w:tcPr>
            <w:tcW w:w="1905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  <w:t>00075</w:t>
            </w:r>
          </w:p>
        </w:tc>
        <w:tc>
          <w:tcPr>
            <w:tcW w:w="7151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color w:val="auto"/>
                <w:szCs w:val="28"/>
                <w:lang w:val="uk-UA"/>
              </w:rPr>
            </w:pPr>
            <w:r w:rsidRPr="002C6751">
              <w:rPr>
                <w:color w:val="auto"/>
                <w:shd w:val="clear" w:color="auto" w:fill="FFFFFF"/>
                <w:lang w:val="uk-UA"/>
              </w:rPr>
              <w:t>Внесення до Державного земельного кадастру змін до відомостей про землі в межах територій адміністративно-територіальних одиниць з видачею витягу</w:t>
            </w:r>
          </w:p>
        </w:tc>
      </w:tr>
      <w:tr w:rsidR="002C6751" w:rsidRPr="002C6751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3256F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217.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  <w:t>00079</w:t>
            </w:r>
          </w:p>
        </w:tc>
        <w:tc>
          <w:tcPr>
            <w:tcW w:w="7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color w:val="auto"/>
                <w:szCs w:val="28"/>
                <w:lang w:val="uk-UA"/>
              </w:rPr>
            </w:pPr>
            <w:r w:rsidRPr="002C6751">
              <w:rPr>
                <w:color w:val="auto"/>
                <w:shd w:val="clear" w:color="auto" w:fill="FFFFFF"/>
                <w:lang w:val="uk-UA"/>
              </w:rPr>
              <w:t>Внесення до Державного земельного кадастру відомостей про обмеження у використанні земель, встановлені безпосередньо законами та прийнятими відповідно до них нормативно-правовими актами, з видачею витягу</w:t>
            </w:r>
          </w:p>
        </w:tc>
      </w:tr>
      <w:tr w:rsidR="002C6751" w:rsidRPr="002C6751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3256F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218.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  <w:t>00078</w:t>
            </w:r>
          </w:p>
        </w:tc>
        <w:tc>
          <w:tcPr>
            <w:tcW w:w="7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color w:val="auto"/>
                <w:szCs w:val="28"/>
                <w:lang w:val="uk-UA"/>
              </w:rPr>
            </w:pPr>
            <w:r w:rsidRPr="002C6751">
              <w:rPr>
                <w:color w:val="auto"/>
                <w:shd w:val="clear" w:color="auto" w:fill="FFFFFF"/>
                <w:lang w:val="uk-UA"/>
              </w:rPr>
              <w:t>Державна реєстрація обмежень у використанні земель з видачею витягу</w:t>
            </w:r>
          </w:p>
        </w:tc>
      </w:tr>
      <w:tr w:rsidR="002C6751" w:rsidRPr="002C6751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3256F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219.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  <w:t>00081</w:t>
            </w:r>
          </w:p>
        </w:tc>
        <w:tc>
          <w:tcPr>
            <w:tcW w:w="7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color w:val="auto"/>
                <w:szCs w:val="28"/>
                <w:lang w:val="uk-UA"/>
              </w:rPr>
            </w:pPr>
            <w:r w:rsidRPr="002C6751">
              <w:rPr>
                <w:color w:val="auto"/>
                <w:shd w:val="clear" w:color="auto" w:fill="FFFFFF"/>
                <w:lang w:val="uk-UA"/>
              </w:rPr>
              <w:t>Виправлення технічної помилки у відомостях Державного земельного кадастру не з вини органу, що здійснює його ведення</w:t>
            </w:r>
          </w:p>
        </w:tc>
      </w:tr>
      <w:tr w:rsidR="002C6751" w:rsidRPr="002C6751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3256F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220.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  <w:t>00080</w:t>
            </w:r>
          </w:p>
        </w:tc>
        <w:tc>
          <w:tcPr>
            <w:tcW w:w="7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786D01">
            <w:pPr>
              <w:jc w:val="both"/>
              <w:rPr>
                <w:rFonts w:ascii="Times New Roman" w:hAnsi="Times New Roman"/>
                <w:color w:val="auto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color w:val="auto"/>
                <w:szCs w:val="28"/>
                <w:lang w:val="uk-UA"/>
              </w:rPr>
              <w:t>Виправлення технічної помилки у відомостях з Державного земельного кадастру, яка була допущена органом, що здійснює його ведення, з видачею витягу</w:t>
            </w:r>
          </w:p>
        </w:tc>
      </w:tr>
      <w:tr w:rsidR="002C6751" w:rsidRPr="002C6751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3256F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221.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  <w:t>00035</w:t>
            </w:r>
          </w:p>
        </w:tc>
        <w:tc>
          <w:tcPr>
            <w:tcW w:w="7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color w:val="auto"/>
                <w:szCs w:val="28"/>
                <w:lang w:val="uk-UA"/>
              </w:rPr>
            </w:pPr>
            <w:r w:rsidRPr="002C6751">
              <w:rPr>
                <w:color w:val="auto"/>
                <w:shd w:val="clear" w:color="auto" w:fill="FFFFFF"/>
                <w:lang w:val="uk-UA"/>
              </w:rPr>
              <w:t>Надання відомостей з Державного земельного кадастру у формі витягу з Державного земельного кадастру про землі в межах території адміністративно-територіальних одиниць</w:t>
            </w:r>
          </w:p>
        </w:tc>
      </w:tr>
      <w:tr w:rsidR="002C6751" w:rsidRPr="002C6751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3256F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222.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  <w:t>00059</w:t>
            </w:r>
          </w:p>
        </w:tc>
        <w:tc>
          <w:tcPr>
            <w:tcW w:w="7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color w:val="auto"/>
                <w:szCs w:val="28"/>
                <w:lang w:val="uk-UA"/>
              </w:rPr>
            </w:pPr>
            <w:r w:rsidRPr="002C6751">
              <w:rPr>
                <w:color w:val="auto"/>
                <w:shd w:val="clear" w:color="auto" w:fill="FFFFFF"/>
                <w:lang w:val="uk-UA"/>
              </w:rPr>
              <w:t>Надання відомостей з Державного земельного кадастру у формі витягу з Державного земельного кадастру про обмеження у використанні земель</w:t>
            </w:r>
          </w:p>
        </w:tc>
      </w:tr>
      <w:tr w:rsidR="002C6751" w:rsidRPr="002C6751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3256F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223.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  <w:t>02457</w:t>
            </w:r>
          </w:p>
        </w:tc>
        <w:tc>
          <w:tcPr>
            <w:tcW w:w="7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color w:val="auto"/>
                <w:szCs w:val="28"/>
                <w:lang w:val="uk-UA"/>
              </w:rPr>
            </w:pPr>
            <w:r w:rsidRPr="002C6751">
              <w:rPr>
                <w:color w:val="auto"/>
                <w:shd w:val="clear" w:color="auto" w:fill="FFFFFF"/>
                <w:lang w:val="uk-UA"/>
              </w:rPr>
              <w:t>Надання відомостей з Державного земельного кадастру у формі витягу з Державного земельного кадастру про обмеження у використанні земель з посиланням на документи, на підставі яких відомості про обмеження у використанні земель внесені до Державного земельного кадастру</w:t>
            </w:r>
          </w:p>
        </w:tc>
      </w:tr>
      <w:tr w:rsidR="002C6751" w:rsidRPr="002C6751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3256F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224.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  <w:t>02456</w:t>
            </w:r>
          </w:p>
        </w:tc>
        <w:tc>
          <w:tcPr>
            <w:tcW w:w="7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color w:val="auto"/>
                <w:szCs w:val="28"/>
                <w:lang w:val="uk-UA"/>
              </w:rPr>
            </w:pPr>
            <w:r w:rsidRPr="002C6751">
              <w:rPr>
                <w:color w:val="auto"/>
                <w:shd w:val="clear" w:color="auto" w:fill="FFFFFF"/>
                <w:lang w:val="uk-UA"/>
              </w:rPr>
              <w:t xml:space="preserve">Надання відомостей з Державного земельного кадастру у формі витягу з Державного земельного кадастру про земельну ділянку з усіма відомостями, внесеними до Поземельної книги, крім відомостей про речові права на земельну ділянку, що виникли після 1 січня 2013 р., а також з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з Держгеонадрами та Держпраці (за наявності), та посиланням на документи, на підставі яких відомості про </w:t>
            </w:r>
            <w:r w:rsidRPr="002C6751">
              <w:rPr>
                <w:color w:val="auto"/>
                <w:shd w:val="clear" w:color="auto" w:fill="FFFFFF"/>
                <w:lang w:val="uk-UA"/>
              </w:rPr>
              <w:lastRenderedPageBreak/>
              <w:t>обмеження у використанні земель внесені до Державного земельного кадастру</w:t>
            </w:r>
          </w:p>
        </w:tc>
      </w:tr>
      <w:tr w:rsidR="002C6751" w:rsidRPr="002C6751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3256F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lastRenderedPageBreak/>
              <w:t>2</w:t>
            </w:r>
            <w:r w:rsidR="003256F2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25</w:t>
            </w: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.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  <w:t>02455</w:t>
            </w:r>
          </w:p>
        </w:tc>
        <w:tc>
          <w:tcPr>
            <w:tcW w:w="7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color w:val="auto"/>
                <w:szCs w:val="28"/>
                <w:lang w:val="uk-UA"/>
              </w:rPr>
            </w:pPr>
            <w:r w:rsidRPr="002C6751">
              <w:rPr>
                <w:color w:val="auto"/>
                <w:shd w:val="clear" w:color="auto" w:fill="FFFFFF"/>
                <w:lang w:val="uk-UA"/>
              </w:rPr>
              <w:t>Надання відомостей з Державного земельного кадастру у формі витягу з Державного земельного кадастру про земельну ділянку з відомостями про речові права на земельну ділянку, їх обтяження, одержаними в порядку інформаційної взаємодії з Державного реєстру речових прав на нерухоме майно, включно з іншими відомостями, внесеними до Поземельної книги, а також з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з Держгеонадрами та Держпраці (за наявності), та посиланням на документи, на підставі яких відомості про обмеження у використанні земель внесені до Державного земельного кадастру</w:t>
            </w:r>
          </w:p>
        </w:tc>
      </w:tr>
      <w:tr w:rsidR="002C6751" w:rsidRPr="002C6751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3256F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226.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  <w:t>00061</w:t>
            </w:r>
          </w:p>
        </w:tc>
        <w:tc>
          <w:tcPr>
            <w:tcW w:w="7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color w:val="auto"/>
                <w:szCs w:val="28"/>
                <w:lang w:val="uk-UA"/>
              </w:rPr>
            </w:pPr>
            <w:r w:rsidRPr="002C6751">
              <w:rPr>
                <w:color w:val="auto"/>
                <w:shd w:val="clear" w:color="auto" w:fill="FFFFFF"/>
                <w:lang w:val="uk-UA"/>
              </w:rPr>
              <w:t>Надання відомостей з Державного земельного кадастру у формі довідки, що містить узагальнену інформацію про землі (території)</w:t>
            </w:r>
          </w:p>
        </w:tc>
      </w:tr>
      <w:tr w:rsidR="002C6751" w:rsidRPr="002C6751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3256F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227.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  <w:t>00062</w:t>
            </w:r>
          </w:p>
        </w:tc>
        <w:tc>
          <w:tcPr>
            <w:tcW w:w="7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color w:val="auto"/>
                <w:szCs w:val="28"/>
                <w:lang w:val="uk-UA"/>
              </w:rPr>
            </w:pPr>
            <w:r w:rsidRPr="002C6751">
              <w:rPr>
                <w:color w:val="auto"/>
                <w:shd w:val="clear" w:color="auto" w:fill="FFFFFF"/>
                <w:lang w:val="uk-UA"/>
              </w:rPr>
              <w:t>Надання відомостей з Державного земельного кадастру у формі викопіювання з картографічної основи Державного земельного кадастру, кадастрової карти (плану)</w:t>
            </w:r>
          </w:p>
        </w:tc>
      </w:tr>
      <w:tr w:rsidR="002C6751" w:rsidRPr="002C6751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3256F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228.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  <w:t>00063</w:t>
            </w:r>
          </w:p>
        </w:tc>
        <w:tc>
          <w:tcPr>
            <w:tcW w:w="7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color w:val="auto"/>
                <w:szCs w:val="28"/>
                <w:lang w:val="uk-UA"/>
              </w:rPr>
            </w:pPr>
            <w:r w:rsidRPr="002C6751">
              <w:rPr>
                <w:color w:val="auto"/>
                <w:shd w:val="clear" w:color="auto" w:fill="FFFFFF"/>
                <w:lang w:val="uk-UA"/>
              </w:rPr>
              <w:t>Надання відомостей з Державного земельного кадастру у формі копій документів, що створюються під час ведення Державного земельного кадастру</w:t>
            </w:r>
          </w:p>
        </w:tc>
      </w:tr>
      <w:tr w:rsidR="002C6751" w:rsidRPr="002C6751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3256F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229.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  <w:t>00064</w:t>
            </w:r>
          </w:p>
        </w:tc>
        <w:tc>
          <w:tcPr>
            <w:tcW w:w="7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color w:val="auto"/>
                <w:szCs w:val="28"/>
                <w:lang w:val="uk-UA"/>
              </w:rPr>
            </w:pPr>
            <w:r w:rsidRPr="002C6751">
              <w:rPr>
                <w:color w:val="auto"/>
                <w:shd w:val="clear" w:color="auto" w:fill="FFFFFF"/>
                <w:lang w:val="uk-UA"/>
              </w:rPr>
              <w:t>Надання довідки про наявність та розмір земельної частки (паю)</w:t>
            </w:r>
          </w:p>
        </w:tc>
      </w:tr>
      <w:tr w:rsidR="002C6751" w:rsidRPr="002C6751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3256F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230.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  <w:t>00065</w:t>
            </w:r>
          </w:p>
        </w:tc>
        <w:tc>
          <w:tcPr>
            <w:tcW w:w="7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color w:val="auto"/>
                <w:szCs w:val="28"/>
                <w:lang w:val="uk-UA"/>
              </w:rPr>
            </w:pPr>
            <w:r w:rsidRPr="002C6751">
              <w:rPr>
                <w:color w:val="auto"/>
                <w:shd w:val="clear" w:color="auto" w:fill="FFFFFF"/>
                <w:lang w:val="uk-UA"/>
              </w:rPr>
              <w:t>Надання довідки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</w:t>
            </w:r>
          </w:p>
        </w:tc>
      </w:tr>
      <w:tr w:rsidR="002C6751" w:rsidRPr="002C6751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3256F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231.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  <w:t>01254</w:t>
            </w:r>
          </w:p>
        </w:tc>
        <w:tc>
          <w:tcPr>
            <w:tcW w:w="7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color w:val="auto"/>
                <w:szCs w:val="28"/>
                <w:lang w:val="uk-UA"/>
              </w:rPr>
            </w:pPr>
            <w:r w:rsidRPr="002C6751">
              <w:rPr>
                <w:color w:val="auto"/>
                <w:shd w:val="clear" w:color="auto" w:fill="FFFFFF"/>
                <w:lang w:val="uk-UA"/>
              </w:rPr>
              <w:t>Надання довідки про осіб, які отримали доступ до інформації про суб’єкта речового права у Державному земельному кадастрі</w:t>
            </w:r>
          </w:p>
        </w:tc>
      </w:tr>
      <w:tr w:rsidR="002C6751" w:rsidRPr="002C6751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3256F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232.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  <w:t>02454</w:t>
            </w:r>
          </w:p>
        </w:tc>
        <w:tc>
          <w:tcPr>
            <w:tcW w:w="7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color w:val="auto"/>
                <w:szCs w:val="28"/>
                <w:lang w:val="uk-UA"/>
              </w:rPr>
            </w:pPr>
            <w:r w:rsidRPr="002C6751">
              <w:rPr>
                <w:color w:val="auto"/>
                <w:shd w:val="clear" w:color="auto" w:fill="FFFFFF"/>
                <w:lang w:val="uk-UA"/>
              </w:rPr>
              <w:t>Надання відомостей з Державного земельного кадастру у формі витягу з Державного земельного кадастру про землі в межах території територіальної громади</w:t>
            </w:r>
          </w:p>
        </w:tc>
      </w:tr>
      <w:tr w:rsidR="002C6751" w:rsidRPr="002C6751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3256F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233.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  <w:t>00068</w:t>
            </w:r>
          </w:p>
        </w:tc>
        <w:tc>
          <w:tcPr>
            <w:tcW w:w="7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color w:val="auto"/>
                <w:szCs w:val="28"/>
                <w:lang w:val="uk-UA"/>
              </w:rPr>
            </w:pPr>
            <w:r w:rsidRPr="002C6751">
              <w:rPr>
                <w:color w:val="auto"/>
                <w:shd w:val="clear" w:color="auto" w:fill="FFFFFF"/>
                <w:lang w:val="uk-UA"/>
              </w:rPr>
              <w:t>Видача витягу з технічної документації про нормативну грошову оцінку земельної ділянки</w:t>
            </w:r>
          </w:p>
        </w:tc>
      </w:tr>
      <w:tr w:rsidR="002C6751" w:rsidRPr="002C6751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3256F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234.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  <w:t>01161</w:t>
            </w:r>
          </w:p>
        </w:tc>
        <w:tc>
          <w:tcPr>
            <w:tcW w:w="7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color w:val="auto"/>
                <w:szCs w:val="28"/>
                <w:lang w:val="uk-UA"/>
              </w:rPr>
            </w:pPr>
            <w:r w:rsidRPr="002C6751">
              <w:rPr>
                <w:color w:val="auto"/>
                <w:shd w:val="clear" w:color="auto" w:fill="FFFFFF"/>
                <w:lang w:val="uk-UA"/>
              </w:rPr>
              <w:t>Видача рішення про передачу у власність, надання у користування земельних ділянок сільськогосподарського призначення, що перебувають у державній</w:t>
            </w:r>
          </w:p>
        </w:tc>
      </w:tr>
      <w:tr w:rsidR="002C6751" w:rsidRPr="002C6751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3256F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lastRenderedPageBreak/>
              <w:t>235.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  <w:t>02442</w:t>
            </w:r>
          </w:p>
        </w:tc>
        <w:tc>
          <w:tcPr>
            <w:tcW w:w="7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color w:val="auto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color w:val="auto"/>
                <w:szCs w:val="28"/>
                <w:lang w:val="uk-UA"/>
              </w:rPr>
              <w:t xml:space="preserve">Державна реєстрація меліоративної мережі з видачею витягу </w:t>
            </w:r>
            <w:r w:rsidRPr="002C6751">
              <w:rPr>
                <w:color w:val="auto"/>
                <w:shd w:val="clear" w:color="auto" w:fill="FFFFFF"/>
                <w:lang w:val="uk-UA"/>
              </w:rPr>
              <w:t>з Державного земельного кадастру</w:t>
            </w:r>
          </w:p>
        </w:tc>
      </w:tr>
      <w:tr w:rsidR="002C6751" w:rsidRPr="002C6751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3256F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236.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  <w:t>02451</w:t>
            </w:r>
          </w:p>
        </w:tc>
        <w:tc>
          <w:tcPr>
            <w:tcW w:w="7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color w:val="auto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color w:val="auto"/>
                <w:szCs w:val="28"/>
                <w:lang w:val="uk-UA"/>
              </w:rPr>
              <w:t xml:space="preserve">Державна реєстрація змін до відомостей про меліоративну мережу з видачею витягу </w:t>
            </w:r>
            <w:r w:rsidRPr="002C6751">
              <w:rPr>
                <w:color w:val="auto"/>
                <w:shd w:val="clear" w:color="auto" w:fill="FFFFFF"/>
                <w:lang w:val="uk-UA"/>
              </w:rPr>
              <w:t>з Державного земельного кадастру</w:t>
            </w:r>
          </w:p>
        </w:tc>
      </w:tr>
      <w:tr w:rsidR="002C6751" w:rsidRPr="002C6751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3256F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237.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  <w:t>02444</w:t>
            </w:r>
          </w:p>
        </w:tc>
        <w:tc>
          <w:tcPr>
            <w:tcW w:w="7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color w:val="auto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color w:val="auto"/>
                <w:szCs w:val="28"/>
                <w:lang w:val="uk-UA"/>
              </w:rPr>
              <w:t xml:space="preserve">Державна реєстрація складової частини меліоративної мережі з видачею витягу </w:t>
            </w:r>
            <w:r w:rsidRPr="002C6751">
              <w:rPr>
                <w:color w:val="auto"/>
                <w:shd w:val="clear" w:color="auto" w:fill="FFFFFF"/>
                <w:lang w:val="uk-UA"/>
              </w:rPr>
              <w:t>з Державного земельного кадастру</w:t>
            </w:r>
          </w:p>
        </w:tc>
      </w:tr>
      <w:tr w:rsidR="002C6751" w:rsidRPr="002C6751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3256F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238.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  <w:t>02450</w:t>
            </w:r>
          </w:p>
        </w:tc>
        <w:tc>
          <w:tcPr>
            <w:tcW w:w="7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color w:val="auto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color w:val="auto"/>
                <w:szCs w:val="28"/>
                <w:lang w:val="uk-UA"/>
              </w:rPr>
              <w:t xml:space="preserve">Державна реєстрація змін до відомостей про складову частину меліоративної мережі з видачею витягу </w:t>
            </w:r>
            <w:r w:rsidRPr="002C6751">
              <w:rPr>
                <w:color w:val="auto"/>
                <w:shd w:val="clear" w:color="auto" w:fill="FFFFFF"/>
                <w:lang w:val="uk-UA"/>
              </w:rPr>
              <w:t>з Державного земельного кадастру</w:t>
            </w:r>
          </w:p>
        </w:tc>
      </w:tr>
      <w:tr w:rsidR="002C6751" w:rsidRPr="002C6751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3256F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239.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  <w:t>02445</w:t>
            </w:r>
          </w:p>
        </w:tc>
        <w:tc>
          <w:tcPr>
            <w:tcW w:w="7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color w:val="auto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color w:val="auto"/>
                <w:szCs w:val="28"/>
                <w:lang w:val="uk-UA"/>
              </w:rPr>
              <w:t xml:space="preserve">Надання відомостей з державного земельного кадастру у формі  витягу </w:t>
            </w:r>
            <w:r w:rsidRPr="002C6751">
              <w:rPr>
                <w:color w:val="auto"/>
                <w:shd w:val="clear" w:color="auto" w:fill="FFFFFF"/>
                <w:lang w:val="uk-UA"/>
              </w:rPr>
              <w:t>з Державного земельного кадастру</w:t>
            </w:r>
            <w:r w:rsidRPr="002C6751">
              <w:rPr>
                <w:rFonts w:ascii="Times New Roman" w:hAnsi="Times New Roman"/>
                <w:color w:val="auto"/>
                <w:szCs w:val="28"/>
                <w:lang w:val="uk-UA"/>
              </w:rPr>
              <w:t xml:space="preserve"> про меліоративну мережу, складову частину меліоративної мережі</w:t>
            </w:r>
          </w:p>
        </w:tc>
      </w:tr>
      <w:tr w:rsidR="002C6751" w:rsidRPr="002C6751" w:rsidTr="00D704BA">
        <w:tc>
          <w:tcPr>
            <w:tcW w:w="974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hAnsi="Times New Roman"/>
                <w:b/>
                <w:color w:val="auto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b/>
                <w:color w:val="auto"/>
                <w:szCs w:val="28"/>
                <w:lang w:val="uk-UA"/>
              </w:rPr>
              <w:t xml:space="preserve">Відділ державної реєстрації громадських формувань у Рівненській області Управління державної реєстрації Західного міжрегіонального управління Міністерства юстиції  </w:t>
            </w:r>
          </w:p>
        </w:tc>
      </w:tr>
      <w:tr w:rsidR="002C6751" w:rsidRPr="002C6751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3256F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240.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  <w:t>00051</w:t>
            </w:r>
          </w:p>
        </w:tc>
        <w:tc>
          <w:tcPr>
            <w:tcW w:w="7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color w:val="auto"/>
                <w:szCs w:val="28"/>
                <w:lang w:val="uk-UA"/>
              </w:rPr>
            </w:pPr>
            <w:r w:rsidRPr="002C6751">
              <w:rPr>
                <w:color w:val="auto"/>
                <w:shd w:val="clear" w:color="auto" w:fill="FFFFFF"/>
                <w:lang w:val="uk-UA"/>
              </w:rPr>
              <w:t>Державна реєстрація створення громадського об’єднання</w:t>
            </w:r>
          </w:p>
        </w:tc>
      </w:tr>
      <w:tr w:rsidR="002C6751" w:rsidRPr="002C6751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3256F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241.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  <w:t>00053</w:t>
            </w:r>
          </w:p>
        </w:tc>
        <w:tc>
          <w:tcPr>
            <w:tcW w:w="7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color w:val="auto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color w:val="auto"/>
                <w:szCs w:val="28"/>
                <w:lang w:val="uk-UA"/>
              </w:rPr>
              <w:t>Державна реєстрація включення відомостей про громадське об’єднання, зареєстроване до 1 липня 2004 року, відомості про яке не містяться в Єдиному державному реєстрі юридичних осіб, фізичних осіб - підприємців та громадських формувань</w:t>
            </w:r>
          </w:p>
        </w:tc>
      </w:tr>
      <w:tr w:rsidR="002C6751" w:rsidRPr="002C6751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3256F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242.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  <w:t>00055</w:t>
            </w:r>
          </w:p>
        </w:tc>
        <w:tc>
          <w:tcPr>
            <w:tcW w:w="7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color w:val="auto"/>
                <w:szCs w:val="28"/>
                <w:lang w:val="uk-UA"/>
              </w:rPr>
            </w:pPr>
            <w:r w:rsidRPr="002C6751">
              <w:rPr>
                <w:color w:val="auto"/>
                <w:shd w:val="clear" w:color="auto" w:fill="FFFFFF"/>
                <w:lang w:val="uk-UA"/>
              </w:rPr>
              <w:t>Державна реєстрація змін до відомостей про громадське об’єднання, що містяться в Єдиному державному реєстрі юридичних осіб, фізичних осіб - підприємців та громадських формувань, у тому числі змін до установчих документів</w:t>
            </w:r>
          </w:p>
        </w:tc>
      </w:tr>
      <w:tr w:rsidR="002C6751" w:rsidRPr="002C6751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3256F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243.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  <w:t>00335</w:t>
            </w:r>
          </w:p>
        </w:tc>
        <w:tc>
          <w:tcPr>
            <w:tcW w:w="7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color w:val="auto"/>
                <w:szCs w:val="28"/>
                <w:lang w:val="uk-UA"/>
              </w:rPr>
            </w:pPr>
            <w:r w:rsidRPr="002C6751">
              <w:rPr>
                <w:color w:val="auto"/>
                <w:shd w:val="clear" w:color="auto" w:fill="FFFFFF"/>
                <w:lang w:val="uk-UA"/>
              </w:rPr>
              <w:t>Державна реєстрація зміни складу комісії з припинення (комісії з реорганізації, ліквідаційної комісії) громадського об’єднання</w:t>
            </w:r>
          </w:p>
        </w:tc>
      </w:tr>
      <w:tr w:rsidR="002C6751" w:rsidRPr="002C6751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3256F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244.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  <w:t>00098</w:t>
            </w:r>
          </w:p>
        </w:tc>
        <w:tc>
          <w:tcPr>
            <w:tcW w:w="7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color w:val="auto"/>
                <w:szCs w:val="28"/>
                <w:lang w:val="uk-UA"/>
              </w:rPr>
            </w:pPr>
            <w:r w:rsidRPr="002C6751">
              <w:rPr>
                <w:color w:val="auto"/>
                <w:shd w:val="clear" w:color="auto" w:fill="FFFFFF"/>
                <w:lang w:val="uk-UA"/>
              </w:rPr>
              <w:t>Державна реєстрація припинення громадського об’єднання в результаті його ліквідації</w:t>
            </w:r>
          </w:p>
        </w:tc>
      </w:tr>
      <w:tr w:rsidR="002C6751" w:rsidRPr="002C6751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3256F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245.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  <w:t>00102</w:t>
            </w:r>
          </w:p>
        </w:tc>
        <w:tc>
          <w:tcPr>
            <w:tcW w:w="7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color w:val="auto"/>
                <w:szCs w:val="28"/>
                <w:lang w:val="uk-UA"/>
              </w:rPr>
            </w:pPr>
            <w:r w:rsidRPr="002C6751">
              <w:rPr>
                <w:color w:val="auto"/>
                <w:shd w:val="clear" w:color="auto" w:fill="FFFFFF"/>
                <w:lang w:val="uk-UA"/>
              </w:rPr>
              <w:t>Державна реєстрація припинення громадського об’єднання в результаті його реорганізації</w:t>
            </w:r>
          </w:p>
        </w:tc>
      </w:tr>
      <w:tr w:rsidR="002C6751" w:rsidRPr="002C6751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3256F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246.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  <w:t>00086</w:t>
            </w:r>
          </w:p>
        </w:tc>
        <w:tc>
          <w:tcPr>
            <w:tcW w:w="7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color w:val="auto"/>
                <w:szCs w:val="28"/>
                <w:lang w:val="uk-UA"/>
              </w:rPr>
            </w:pPr>
            <w:r w:rsidRPr="002C6751">
              <w:rPr>
                <w:color w:val="auto"/>
                <w:shd w:val="clear" w:color="auto" w:fill="FFFFFF"/>
                <w:lang w:val="uk-UA"/>
              </w:rPr>
              <w:t>Державна реєстрація рішення про виділ громадського об’єднання</w:t>
            </w:r>
          </w:p>
        </w:tc>
      </w:tr>
      <w:tr w:rsidR="002C6751" w:rsidRPr="002C6751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3256F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247.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  <w:t>00077</w:t>
            </w:r>
          </w:p>
        </w:tc>
        <w:tc>
          <w:tcPr>
            <w:tcW w:w="7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color w:val="auto"/>
                <w:szCs w:val="28"/>
                <w:lang w:val="uk-UA"/>
              </w:rPr>
            </w:pPr>
            <w:r w:rsidRPr="002C6751">
              <w:rPr>
                <w:color w:val="auto"/>
                <w:shd w:val="clear" w:color="auto" w:fill="FFFFFF"/>
                <w:lang w:val="uk-UA"/>
              </w:rPr>
              <w:t>Державна реєстрація рішення про припинення громадського об’єднання</w:t>
            </w:r>
          </w:p>
        </w:tc>
      </w:tr>
      <w:tr w:rsidR="002C6751" w:rsidRPr="002C6751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3256F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248.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  <w:t>00084</w:t>
            </w:r>
          </w:p>
        </w:tc>
        <w:tc>
          <w:tcPr>
            <w:tcW w:w="7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color w:val="auto"/>
                <w:szCs w:val="28"/>
                <w:lang w:val="uk-UA"/>
              </w:rPr>
            </w:pPr>
            <w:r w:rsidRPr="002C6751">
              <w:rPr>
                <w:color w:val="auto"/>
                <w:shd w:val="clear" w:color="auto" w:fill="FFFFFF"/>
                <w:lang w:val="uk-UA"/>
              </w:rPr>
              <w:t>Державна реєстрація рішення про відміну рішення про припинення громадського об’єднання</w:t>
            </w:r>
          </w:p>
        </w:tc>
      </w:tr>
      <w:tr w:rsidR="002C6751" w:rsidRPr="002C6751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3256F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lastRenderedPageBreak/>
              <w:t>249.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  <w:t>00089</w:t>
            </w:r>
          </w:p>
        </w:tc>
        <w:tc>
          <w:tcPr>
            <w:tcW w:w="7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color w:val="auto"/>
                <w:szCs w:val="28"/>
                <w:lang w:val="uk-UA"/>
              </w:rPr>
            </w:pPr>
            <w:r w:rsidRPr="002C6751">
              <w:rPr>
                <w:color w:val="auto"/>
                <w:shd w:val="clear" w:color="auto" w:fill="FFFFFF"/>
                <w:lang w:val="uk-UA"/>
              </w:rPr>
              <w:t>Державна реєстрація створення відокремленого підрозділу громадського об’єднання</w:t>
            </w:r>
          </w:p>
        </w:tc>
      </w:tr>
      <w:tr w:rsidR="002C6751" w:rsidRPr="002C6751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3256F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250</w:t>
            </w:r>
            <w:r w:rsidR="00B13452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.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  <w:t>00091</w:t>
            </w:r>
          </w:p>
        </w:tc>
        <w:tc>
          <w:tcPr>
            <w:tcW w:w="7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color w:val="auto"/>
                <w:szCs w:val="28"/>
                <w:lang w:val="uk-UA"/>
              </w:rPr>
            </w:pPr>
            <w:r w:rsidRPr="002C6751">
              <w:rPr>
                <w:color w:val="auto"/>
                <w:shd w:val="clear" w:color="auto" w:fill="FFFFFF"/>
                <w:lang w:val="uk-UA"/>
              </w:rPr>
              <w:t>Державна реєстрація внесення змін до відомостей про відокремлений підрозділ громадського об’єднання</w:t>
            </w:r>
          </w:p>
        </w:tc>
      </w:tr>
      <w:tr w:rsidR="002C6751" w:rsidRPr="002C6751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B1345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251.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  <w:t>00093</w:t>
            </w:r>
          </w:p>
        </w:tc>
        <w:tc>
          <w:tcPr>
            <w:tcW w:w="7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color w:val="auto"/>
                <w:szCs w:val="28"/>
                <w:lang w:val="uk-UA"/>
              </w:rPr>
            </w:pPr>
            <w:r w:rsidRPr="002C6751">
              <w:rPr>
                <w:color w:val="auto"/>
                <w:shd w:val="clear" w:color="auto" w:fill="FFFFFF"/>
                <w:lang w:val="uk-UA"/>
              </w:rPr>
              <w:t>Державна реєстрація припинення відокремленого підрозділу громадського об’єднання</w:t>
            </w:r>
          </w:p>
        </w:tc>
      </w:tr>
      <w:tr w:rsidR="002C6751" w:rsidRPr="002C6751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B1345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252.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  <w:t>00668</w:t>
            </w:r>
          </w:p>
        </w:tc>
        <w:tc>
          <w:tcPr>
            <w:tcW w:w="7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color w:val="auto"/>
                <w:szCs w:val="28"/>
                <w:lang w:val="uk-UA"/>
              </w:rPr>
            </w:pPr>
            <w:r w:rsidRPr="002C6751">
              <w:rPr>
                <w:color w:val="auto"/>
                <w:shd w:val="clear" w:color="auto" w:fill="FFFFFF"/>
                <w:lang w:val="uk-UA"/>
              </w:rPr>
              <w:t>Державна реєстрація зміни складу комісії з припинення (комісії з реорганізації, ліквідаційної комісії) структурного утворення політичної партії</w:t>
            </w:r>
          </w:p>
        </w:tc>
      </w:tr>
      <w:tr w:rsidR="002C6751" w:rsidRPr="002C6751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B1345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253.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  <w:t>00667</w:t>
            </w:r>
          </w:p>
        </w:tc>
        <w:tc>
          <w:tcPr>
            <w:tcW w:w="7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color w:val="auto"/>
                <w:szCs w:val="28"/>
                <w:lang w:val="uk-UA"/>
              </w:rPr>
            </w:pPr>
            <w:r w:rsidRPr="002C6751">
              <w:rPr>
                <w:color w:val="auto"/>
                <w:shd w:val="clear" w:color="auto" w:fill="FFFFFF"/>
                <w:lang w:val="uk-UA"/>
              </w:rPr>
              <w:t>Державна реєстрація створення структурного утворення політичної партії</w:t>
            </w:r>
          </w:p>
        </w:tc>
      </w:tr>
      <w:tr w:rsidR="002C6751" w:rsidRPr="002C6751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B1345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254.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  <w:t>00675</w:t>
            </w:r>
          </w:p>
        </w:tc>
        <w:tc>
          <w:tcPr>
            <w:tcW w:w="7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color w:val="auto"/>
                <w:szCs w:val="28"/>
                <w:lang w:val="uk-UA"/>
              </w:rPr>
            </w:pPr>
            <w:r w:rsidRPr="002C6751">
              <w:rPr>
                <w:color w:val="auto"/>
                <w:shd w:val="clear" w:color="auto" w:fill="FFFFFF"/>
                <w:lang w:val="uk-UA"/>
              </w:rPr>
              <w:t>Державна реєстрація рішення про припинення структурного утворення політичної партії</w:t>
            </w:r>
          </w:p>
        </w:tc>
      </w:tr>
      <w:tr w:rsidR="002C6751" w:rsidRPr="002C6751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B1345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255.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  <w:t>00674</w:t>
            </w:r>
          </w:p>
        </w:tc>
        <w:tc>
          <w:tcPr>
            <w:tcW w:w="7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color w:val="auto"/>
                <w:szCs w:val="28"/>
                <w:lang w:val="uk-UA"/>
              </w:rPr>
            </w:pPr>
            <w:r w:rsidRPr="002C6751">
              <w:rPr>
                <w:color w:val="auto"/>
                <w:shd w:val="clear" w:color="auto" w:fill="FFFFFF"/>
                <w:lang w:val="uk-UA"/>
              </w:rPr>
              <w:t>Державна реєстрація рішення про припинення структурного утворення політичної партії</w:t>
            </w:r>
          </w:p>
        </w:tc>
      </w:tr>
      <w:tr w:rsidR="002C6751" w:rsidRPr="002C6751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B1345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256.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  <w:t>00670</w:t>
            </w:r>
          </w:p>
        </w:tc>
        <w:tc>
          <w:tcPr>
            <w:tcW w:w="7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color w:val="auto"/>
                <w:szCs w:val="28"/>
                <w:lang w:val="uk-UA"/>
              </w:rPr>
            </w:pPr>
            <w:r w:rsidRPr="002C6751">
              <w:rPr>
                <w:color w:val="auto"/>
                <w:shd w:val="clear" w:color="auto" w:fill="FFFFFF"/>
                <w:lang w:val="uk-UA"/>
              </w:rPr>
              <w:t>Державна реєстрація припинення структурного утворення політичної партії в результаті його реорганізації</w:t>
            </w:r>
          </w:p>
        </w:tc>
      </w:tr>
      <w:tr w:rsidR="002C6751" w:rsidRPr="002C6751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B1345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257.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  <w:t>00671</w:t>
            </w:r>
          </w:p>
        </w:tc>
        <w:tc>
          <w:tcPr>
            <w:tcW w:w="7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color w:val="auto"/>
                <w:szCs w:val="28"/>
                <w:lang w:val="uk-UA"/>
              </w:rPr>
            </w:pPr>
            <w:r w:rsidRPr="002C6751">
              <w:rPr>
                <w:color w:val="auto"/>
                <w:shd w:val="clear" w:color="auto" w:fill="FFFFFF"/>
                <w:lang w:val="uk-UA"/>
              </w:rPr>
              <w:t>Державна реєстрація рішення про відміну рішення про припинення структурного утворення політичної партії</w:t>
            </w:r>
          </w:p>
        </w:tc>
      </w:tr>
      <w:tr w:rsidR="002C6751" w:rsidRPr="002C6751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B1345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258.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  <w:t>00669</w:t>
            </w:r>
          </w:p>
        </w:tc>
        <w:tc>
          <w:tcPr>
            <w:tcW w:w="7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color w:val="auto"/>
                <w:szCs w:val="28"/>
                <w:lang w:val="uk-UA"/>
              </w:rPr>
            </w:pPr>
            <w:r w:rsidRPr="002C6751">
              <w:rPr>
                <w:color w:val="auto"/>
                <w:shd w:val="clear" w:color="auto" w:fill="FFFFFF"/>
                <w:lang w:val="uk-UA"/>
              </w:rPr>
              <w:t>Державна реєстрація включення відомостей про структурне утворення політичної партії, зареєстроване до 1 липня 2004 року, відомості про яке не містяться в Єдиному державному реєстрі юридичних осіб, фізичних осіб - підприємців та громадських формувань</w:t>
            </w:r>
          </w:p>
        </w:tc>
      </w:tr>
      <w:tr w:rsidR="002C6751" w:rsidRPr="002C6751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B1345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259.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  <w:t>00672</w:t>
            </w:r>
          </w:p>
        </w:tc>
        <w:tc>
          <w:tcPr>
            <w:tcW w:w="7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color w:val="auto"/>
                <w:szCs w:val="28"/>
                <w:lang w:val="uk-UA"/>
              </w:rPr>
            </w:pPr>
            <w:r w:rsidRPr="002C6751">
              <w:rPr>
                <w:color w:val="auto"/>
                <w:shd w:val="clear" w:color="auto" w:fill="FFFFFF"/>
                <w:lang w:val="uk-UA"/>
              </w:rPr>
              <w:t>Державна реєстрація змін до відомостей про структурне утворення політичної партії, що містяться в Єдиному державному реєстрі юридичних осіб, фізичних осіб - підприємців та громадських формувань</w:t>
            </w:r>
          </w:p>
        </w:tc>
      </w:tr>
      <w:tr w:rsidR="002C6751" w:rsidRPr="002C6751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B1345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260.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  <w:t>00583</w:t>
            </w:r>
          </w:p>
        </w:tc>
        <w:tc>
          <w:tcPr>
            <w:tcW w:w="7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color w:val="auto"/>
                <w:szCs w:val="28"/>
                <w:lang w:val="uk-UA"/>
              </w:rPr>
            </w:pPr>
            <w:r w:rsidRPr="002C6751">
              <w:rPr>
                <w:color w:val="auto"/>
                <w:shd w:val="clear" w:color="auto" w:fill="FFFFFF"/>
                <w:lang w:val="uk-UA"/>
              </w:rPr>
              <w:t>Державна реєстрація створення професійної спілки, організації професійних спілок, об’єднання професійних спілок</w:t>
            </w:r>
          </w:p>
        </w:tc>
      </w:tr>
      <w:tr w:rsidR="002C6751" w:rsidRPr="002C6751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B1345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261.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  <w:t>00570</w:t>
            </w:r>
          </w:p>
        </w:tc>
        <w:tc>
          <w:tcPr>
            <w:tcW w:w="7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color w:val="auto"/>
                <w:szCs w:val="28"/>
                <w:lang w:val="uk-UA"/>
              </w:rPr>
            </w:pPr>
            <w:r w:rsidRPr="002C6751">
              <w:rPr>
                <w:color w:val="auto"/>
                <w:shd w:val="clear" w:color="auto" w:fill="FFFFFF"/>
                <w:lang w:val="uk-UA"/>
              </w:rPr>
              <w:t>Державна реєстрація змін до відомостей про професійну спілку, організацію професійних спілок, об’єднання професійних спілок, що містяться в Єдиному державному реєстрі юридичних осіб, фізичних осіб - підприємців та громадських формувань, у тому числі змін до установчих документів</w:t>
            </w:r>
          </w:p>
        </w:tc>
      </w:tr>
      <w:tr w:rsidR="002C6751" w:rsidRPr="002C6751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B1345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262.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  <w:t>00582</w:t>
            </w:r>
          </w:p>
        </w:tc>
        <w:tc>
          <w:tcPr>
            <w:tcW w:w="7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color w:val="auto"/>
                <w:szCs w:val="28"/>
                <w:lang w:val="uk-UA"/>
              </w:rPr>
            </w:pPr>
            <w:r w:rsidRPr="002C6751">
              <w:rPr>
                <w:color w:val="auto"/>
                <w:shd w:val="clear" w:color="auto" w:fill="FFFFFF"/>
                <w:lang w:val="uk-UA"/>
              </w:rPr>
              <w:t xml:space="preserve">Державна реєстрація включення відомостей про професійну спілку, об’єднання професійних спілок, організацію професійних спілок, зареєстровані до 1 липня 2004 року, відомості про які не містяться в Єдиному державному реєстрі юридичних осіб, фізичних </w:t>
            </w:r>
            <w:r w:rsidRPr="002C6751">
              <w:rPr>
                <w:color w:val="auto"/>
                <w:shd w:val="clear" w:color="auto" w:fill="FFFFFF"/>
                <w:lang w:val="uk-UA"/>
              </w:rPr>
              <w:lastRenderedPageBreak/>
              <w:t>осіб - підприємців та громадських формувань</w:t>
            </w:r>
          </w:p>
        </w:tc>
      </w:tr>
      <w:tr w:rsidR="002C6751" w:rsidRPr="002C6751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B1345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lastRenderedPageBreak/>
              <w:t>263.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  <w:t>00586</w:t>
            </w:r>
          </w:p>
        </w:tc>
        <w:tc>
          <w:tcPr>
            <w:tcW w:w="7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color w:val="auto"/>
                <w:szCs w:val="28"/>
                <w:lang w:val="uk-UA"/>
              </w:rPr>
            </w:pPr>
            <w:r w:rsidRPr="002C6751">
              <w:rPr>
                <w:color w:val="auto"/>
                <w:shd w:val="clear" w:color="auto" w:fill="FFFFFF"/>
                <w:lang w:val="uk-UA"/>
              </w:rPr>
              <w:t>Державна реєстрація рішення про припинення професійної спілки, організації професійних спілок, об’єднання професійних спілок</w:t>
            </w:r>
          </w:p>
        </w:tc>
      </w:tr>
      <w:tr w:rsidR="002C6751" w:rsidRPr="002C6751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B1345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264.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  <w:t>00585</w:t>
            </w:r>
          </w:p>
        </w:tc>
        <w:tc>
          <w:tcPr>
            <w:tcW w:w="7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color w:val="auto"/>
                <w:szCs w:val="28"/>
                <w:lang w:val="uk-UA"/>
              </w:rPr>
            </w:pPr>
            <w:r w:rsidRPr="002C6751">
              <w:rPr>
                <w:color w:val="auto"/>
                <w:shd w:val="clear" w:color="auto" w:fill="FFFFFF"/>
                <w:lang w:val="uk-UA"/>
              </w:rPr>
              <w:t>Державна реєстрація зміни складу комісії з припинення (комісії з реорганізації, ліквідаційної комісії) професійної спілки, організації професійних спілок, об’єднання професійних спілок</w:t>
            </w:r>
          </w:p>
        </w:tc>
      </w:tr>
      <w:tr w:rsidR="002C6751" w:rsidRPr="002C6751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B1345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265.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  <w:t>00554</w:t>
            </w:r>
          </w:p>
        </w:tc>
        <w:tc>
          <w:tcPr>
            <w:tcW w:w="7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color w:val="auto"/>
                <w:szCs w:val="28"/>
                <w:lang w:val="uk-UA"/>
              </w:rPr>
            </w:pPr>
            <w:r w:rsidRPr="002C6751">
              <w:rPr>
                <w:color w:val="auto"/>
                <w:shd w:val="clear" w:color="auto" w:fill="FFFFFF"/>
                <w:lang w:val="uk-UA"/>
              </w:rPr>
              <w:t>Державна реєстрація включення відомостей про творчу спілку, територіальний осередок творчої спілки, зареєстровані до 1 липня 2004 року, відомості про які не містяться в Єдиному державному реєстрі юридичних осіб, фізичних осіб - підприємців та громадських формувань</w:t>
            </w:r>
          </w:p>
        </w:tc>
      </w:tr>
      <w:tr w:rsidR="002C6751" w:rsidRPr="002C6751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B1345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266.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  <w:t>00588</w:t>
            </w:r>
          </w:p>
        </w:tc>
        <w:tc>
          <w:tcPr>
            <w:tcW w:w="7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color w:val="auto"/>
                <w:szCs w:val="28"/>
                <w:lang w:val="uk-UA"/>
              </w:rPr>
            </w:pPr>
            <w:r w:rsidRPr="002C6751">
              <w:rPr>
                <w:color w:val="auto"/>
                <w:shd w:val="clear" w:color="auto" w:fill="FFFFFF"/>
                <w:lang w:val="uk-UA"/>
              </w:rPr>
              <w:t>Державна реєстрація припинення професійної спілки, організації професійних спілок, об’єднання професійних спілок у результаті ліквідації</w:t>
            </w:r>
          </w:p>
        </w:tc>
      </w:tr>
      <w:tr w:rsidR="002C6751" w:rsidRPr="002C6751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B1345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267.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  <w:t>00643</w:t>
            </w:r>
          </w:p>
        </w:tc>
        <w:tc>
          <w:tcPr>
            <w:tcW w:w="7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color w:val="auto"/>
                <w:szCs w:val="28"/>
                <w:lang w:val="uk-UA"/>
              </w:rPr>
            </w:pPr>
            <w:r w:rsidRPr="002C6751">
              <w:rPr>
                <w:color w:val="auto"/>
                <w:shd w:val="clear" w:color="auto" w:fill="FFFFFF"/>
                <w:lang w:val="uk-UA"/>
              </w:rPr>
              <w:t>Державна реєстрація припинення професійної спілки, організації професійних спілок, об’єднання професійних спілок у результаті реорганізації</w:t>
            </w:r>
          </w:p>
        </w:tc>
      </w:tr>
      <w:tr w:rsidR="002C6751" w:rsidRPr="002C6751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B1345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268.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color w:val="auto"/>
                <w:szCs w:val="28"/>
                <w:lang w:val="uk-UA" w:eastAsia="en-US"/>
              </w:rPr>
              <w:t>00664</w:t>
            </w:r>
          </w:p>
        </w:tc>
        <w:tc>
          <w:tcPr>
            <w:tcW w:w="7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color w:val="auto"/>
                <w:szCs w:val="28"/>
                <w:lang w:val="uk-UA"/>
              </w:rPr>
            </w:pPr>
            <w:r w:rsidRPr="002C6751">
              <w:rPr>
                <w:color w:val="auto"/>
                <w:shd w:val="clear" w:color="auto" w:fill="FFFFFF"/>
                <w:lang w:val="uk-UA"/>
              </w:rPr>
              <w:t>Державна реєстрація рішення про відміну рішення про припинення професійної спілки, організації професійних спілок, об’єднання професійних спілок</w:t>
            </w:r>
          </w:p>
        </w:tc>
      </w:tr>
      <w:tr w:rsidR="002C6751" w:rsidRPr="002C6751" w:rsidTr="00D704BA">
        <w:tc>
          <w:tcPr>
            <w:tcW w:w="974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b/>
                <w:color w:val="auto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b/>
                <w:color w:val="auto"/>
                <w:szCs w:val="28"/>
                <w:lang w:val="uk-UA"/>
              </w:rPr>
              <w:t>Державна інспекція архітектури та містобудування України</w:t>
            </w:r>
          </w:p>
        </w:tc>
      </w:tr>
      <w:tr w:rsidR="002C6751" w:rsidRPr="002C6751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B1345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269.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00134</w:t>
            </w:r>
          </w:p>
        </w:tc>
        <w:tc>
          <w:tcPr>
            <w:tcW w:w="7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Реєстрація повідомлення про початок виконання підготовчих робіт</w:t>
            </w:r>
          </w:p>
        </w:tc>
      </w:tr>
      <w:tr w:rsidR="002C6751" w:rsidRPr="002C6751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B1345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270.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00145</w:t>
            </w:r>
          </w:p>
        </w:tc>
        <w:tc>
          <w:tcPr>
            <w:tcW w:w="7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Внесення змін до повідомлення про початок виконання підготовчих робіт</w:t>
            </w:r>
          </w:p>
        </w:tc>
      </w:tr>
      <w:tr w:rsidR="002C6751" w:rsidRPr="002C6751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B1345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271.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01190</w:t>
            </w:r>
          </w:p>
        </w:tc>
        <w:tc>
          <w:tcPr>
            <w:tcW w:w="7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Припинення права на початок виконання підготовчих робіт, набутого на підставі повідомлення, за заявою замовника</w:t>
            </w:r>
          </w:p>
        </w:tc>
      </w:tr>
      <w:tr w:rsidR="002C6751" w:rsidRPr="002C6751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B1345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272.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01208</w:t>
            </w:r>
          </w:p>
        </w:tc>
        <w:tc>
          <w:tcPr>
            <w:tcW w:w="7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Реєстрація повідомлення про початок виконання будівельних робіт</w:t>
            </w:r>
          </w:p>
        </w:tc>
      </w:tr>
      <w:tr w:rsidR="002C6751" w:rsidRPr="002C6751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B1345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273.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00146</w:t>
            </w:r>
          </w:p>
        </w:tc>
        <w:tc>
          <w:tcPr>
            <w:tcW w:w="7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Внесення змін до повідомлення про початок виконання будівельних робіт</w:t>
            </w:r>
          </w:p>
        </w:tc>
      </w:tr>
      <w:tr w:rsidR="002C6751" w:rsidRPr="002C6751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B1345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274.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01188</w:t>
            </w:r>
          </w:p>
        </w:tc>
        <w:tc>
          <w:tcPr>
            <w:tcW w:w="7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Припинення права на початок виконання будівельних робіт, набутого на підставі повідомлення, за заявою замовника</w:t>
            </w:r>
          </w:p>
        </w:tc>
      </w:tr>
      <w:tr w:rsidR="002C6751" w:rsidRPr="002C6751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B1345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275.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00138</w:t>
            </w:r>
          </w:p>
        </w:tc>
        <w:tc>
          <w:tcPr>
            <w:tcW w:w="7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Реєстрація декларації про готовність об’єкта до експлуатації</w:t>
            </w:r>
          </w:p>
        </w:tc>
      </w:tr>
      <w:tr w:rsidR="002C6751" w:rsidRPr="002C6751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B1345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276.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01189</w:t>
            </w:r>
          </w:p>
        </w:tc>
        <w:tc>
          <w:tcPr>
            <w:tcW w:w="7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Внесення змін до декларації про початок виконання підготовчих робіт</w:t>
            </w:r>
          </w:p>
        </w:tc>
      </w:tr>
      <w:tr w:rsidR="002C6751" w:rsidRPr="002C6751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B1345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lastRenderedPageBreak/>
              <w:t>277.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01902</w:t>
            </w:r>
          </w:p>
        </w:tc>
        <w:tc>
          <w:tcPr>
            <w:tcW w:w="7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Внесення змін до декларації про початок виконання будівельних робіт</w:t>
            </w:r>
          </w:p>
        </w:tc>
      </w:tr>
      <w:tr w:rsidR="002C6751" w:rsidRPr="002C6751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B1345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278.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01376</w:t>
            </w:r>
          </w:p>
        </w:tc>
        <w:tc>
          <w:tcPr>
            <w:tcW w:w="7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Реєстрація декларації про готовність об’єкта до експлуатації (відповідно до пункту 9 розділу V «Прикінцеві положення» Закону України «Про регулювання містобудівної діяльності»)</w:t>
            </w:r>
          </w:p>
        </w:tc>
      </w:tr>
      <w:tr w:rsidR="002C6751" w:rsidRPr="002C6751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B1345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279.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00140</w:t>
            </w:r>
          </w:p>
        </w:tc>
        <w:tc>
          <w:tcPr>
            <w:tcW w:w="7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Внесення змін до декларації про готовність об’єкта до експлуатації (відповідно до пункту 9 розділу V «Прикінцеві положення» Закону України «Про регулювання містобудівної діяльності»)</w:t>
            </w:r>
          </w:p>
        </w:tc>
      </w:tr>
      <w:tr w:rsidR="002C6751" w:rsidRPr="002C6751" w:rsidTr="00D704BA">
        <w:tc>
          <w:tcPr>
            <w:tcW w:w="974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8E4201">
            <w:pPr>
              <w:tabs>
                <w:tab w:val="left" w:pos="1124"/>
              </w:tabs>
              <w:jc w:val="center"/>
              <w:rPr>
                <w:rFonts w:ascii="Times New Roman" w:hAnsi="Times New Roman"/>
                <w:b/>
                <w:szCs w:val="28"/>
                <w:vertAlign w:val="superscript"/>
                <w:lang w:val="uk-UA"/>
              </w:rPr>
            </w:pPr>
            <w:r w:rsidRPr="002C6751">
              <w:rPr>
                <w:rFonts w:ascii="Times New Roman" w:hAnsi="Times New Roman"/>
                <w:b/>
                <w:szCs w:val="28"/>
                <w:lang w:val="uk-UA"/>
              </w:rPr>
              <w:t xml:space="preserve">Головний сервісний центр МВС в Рівненській області </w:t>
            </w:r>
            <w:r w:rsidRPr="002C6751">
              <w:rPr>
                <w:rFonts w:ascii="Times New Roman" w:hAnsi="Times New Roman"/>
                <w:b/>
                <w:szCs w:val="28"/>
                <w:vertAlign w:val="superscript"/>
                <w:lang w:val="uk-UA"/>
              </w:rPr>
              <w:t>***</w:t>
            </w:r>
            <w:r w:rsidR="007D032E">
              <w:rPr>
                <w:rFonts w:ascii="Times New Roman" w:hAnsi="Times New Roman"/>
                <w:b/>
                <w:szCs w:val="28"/>
                <w:vertAlign w:val="superscript"/>
                <w:lang w:val="uk-UA"/>
              </w:rPr>
              <w:t>*</w:t>
            </w:r>
          </w:p>
        </w:tc>
      </w:tr>
      <w:tr w:rsidR="002C6751" w:rsidRPr="002C6751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B1345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280.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01815</w:t>
            </w:r>
          </w:p>
        </w:tc>
        <w:tc>
          <w:tcPr>
            <w:tcW w:w="7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vertAlign w:val="superscript"/>
                <w:lang w:val="uk-UA"/>
              </w:rPr>
            </w:pPr>
            <w:r w:rsidRPr="002C6751">
              <w:rPr>
                <w:lang w:val="uk-UA"/>
              </w:rPr>
              <w:t xml:space="preserve">Реєстрація, перереєстрація колісних транспортних засобів усіх категорій з видачею свідоцтва про реєстрацію та номерних знаків, зняття з обліку транспортного засобу з видачею облікової картки та номерних знаків для разових поїздок </w:t>
            </w:r>
          </w:p>
        </w:tc>
      </w:tr>
      <w:tr w:rsidR="002C6751" w:rsidRPr="002C6751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B1345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281.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00681</w:t>
            </w:r>
          </w:p>
        </w:tc>
        <w:tc>
          <w:tcPr>
            <w:tcW w:w="7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vertAlign w:val="superscript"/>
                <w:lang w:val="uk-UA"/>
              </w:rPr>
            </w:pPr>
            <w:r w:rsidRPr="002C6751">
              <w:rPr>
                <w:lang w:val="uk-UA"/>
              </w:rPr>
              <w:t xml:space="preserve">Видача свідоцтва про реєстрацію колісних транспортних засобів для виїзду за кордон </w:t>
            </w:r>
          </w:p>
        </w:tc>
      </w:tr>
      <w:tr w:rsidR="002C6751" w:rsidRPr="002C6751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B1345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282.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00744</w:t>
            </w:r>
          </w:p>
        </w:tc>
        <w:tc>
          <w:tcPr>
            <w:tcW w:w="7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vertAlign w:val="superscript"/>
                <w:lang w:val="uk-UA"/>
              </w:rPr>
            </w:pPr>
            <w:r w:rsidRPr="002C6751">
              <w:rPr>
                <w:lang w:val="uk-UA"/>
              </w:rPr>
              <w:t xml:space="preserve">Видача тимчасового реєстраційного талона на право керування транспортним засобом </w:t>
            </w:r>
          </w:p>
        </w:tc>
      </w:tr>
      <w:tr w:rsidR="002C6751" w:rsidRPr="002C6751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B1345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283.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00743</w:t>
            </w:r>
          </w:p>
        </w:tc>
        <w:tc>
          <w:tcPr>
            <w:tcW w:w="7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vertAlign w:val="superscript"/>
                <w:lang w:val="uk-UA"/>
              </w:rPr>
            </w:pPr>
            <w:r w:rsidRPr="002C6751">
              <w:rPr>
                <w:lang w:val="uk-UA"/>
              </w:rPr>
              <w:t xml:space="preserve">Видача нового посвідчення водія на право керування транспортними засобами замість втраченого або викраденого </w:t>
            </w:r>
          </w:p>
        </w:tc>
      </w:tr>
      <w:tr w:rsidR="002C6751" w:rsidRPr="002C6751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B1345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284.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00509</w:t>
            </w:r>
          </w:p>
        </w:tc>
        <w:tc>
          <w:tcPr>
            <w:tcW w:w="7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vertAlign w:val="superscript"/>
                <w:lang w:val="uk-UA"/>
              </w:rPr>
            </w:pPr>
            <w:r w:rsidRPr="002C6751">
              <w:rPr>
                <w:lang w:val="uk-UA"/>
              </w:rPr>
              <w:t xml:space="preserve">Обмін посвідчення водія на право керування транспортними засобами (без складання іспитів) </w:t>
            </w:r>
          </w:p>
        </w:tc>
      </w:tr>
      <w:tr w:rsidR="002C6751" w:rsidRPr="002C6751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B1345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285.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00521</w:t>
            </w:r>
          </w:p>
        </w:tc>
        <w:tc>
          <w:tcPr>
            <w:tcW w:w="7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vertAlign w:val="superscript"/>
                <w:lang w:val="uk-UA"/>
              </w:rPr>
            </w:pPr>
            <w:r w:rsidRPr="002C6751">
              <w:rPr>
                <w:lang w:val="uk-UA"/>
              </w:rPr>
              <w:t xml:space="preserve">Виготовлення макетів індивідуальних номерних знаків транспортних засобів, які виготовляються на замовлення власників транспортних засобів, з видачею номерних знаків </w:t>
            </w:r>
          </w:p>
        </w:tc>
      </w:tr>
      <w:tr w:rsidR="002C6751" w:rsidRPr="002C6751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B1345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286.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D704BA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01490</w:t>
            </w:r>
          </w:p>
        </w:tc>
        <w:tc>
          <w:tcPr>
            <w:tcW w:w="7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vertAlign w:val="superscript"/>
                <w:lang w:val="uk-UA"/>
              </w:rPr>
            </w:pPr>
            <w:r w:rsidRPr="002C6751">
              <w:rPr>
                <w:lang w:val="uk-UA"/>
              </w:rPr>
              <w:t xml:space="preserve">Перезакріплення індивідуального номерного знака </w:t>
            </w:r>
          </w:p>
        </w:tc>
      </w:tr>
      <w:tr w:rsidR="002C6751" w:rsidRPr="002C6751" w:rsidTr="00810D3E">
        <w:tc>
          <w:tcPr>
            <w:tcW w:w="974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53736E">
            <w:pPr>
              <w:tabs>
                <w:tab w:val="left" w:pos="1124"/>
              </w:tabs>
              <w:jc w:val="center"/>
              <w:rPr>
                <w:lang w:val="uk-UA"/>
              </w:rPr>
            </w:pPr>
            <w:r w:rsidRPr="002C6751">
              <w:rPr>
                <w:b/>
                <w:lang w:val="uk-UA"/>
              </w:rPr>
              <w:t>Міністерство у справах ветеранів України</w:t>
            </w:r>
          </w:p>
        </w:tc>
      </w:tr>
      <w:tr w:rsidR="002C6751" w:rsidRPr="002C6751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B1345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287.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810D3E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02266</w:t>
            </w:r>
          </w:p>
        </w:tc>
        <w:tc>
          <w:tcPr>
            <w:tcW w:w="7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Надання відомостей з Єдиного державного реєстру ветеранів війни</w:t>
            </w:r>
          </w:p>
        </w:tc>
      </w:tr>
      <w:tr w:rsidR="002C6751" w:rsidRPr="002C6751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B1345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288.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810D3E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01877</w:t>
            </w:r>
          </w:p>
        </w:tc>
        <w:tc>
          <w:tcPr>
            <w:tcW w:w="7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Призначення одноразової грошової допомоги у разі інвалідності волонтера внаслідок поранення (контузії, травми або каліцтва), отриманого під час надання волонтерської допомоги в районі проведення антитерористичної операції,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бойових дій та збройного конфлікту</w:t>
            </w:r>
          </w:p>
        </w:tc>
      </w:tr>
      <w:tr w:rsidR="002C6751" w:rsidRPr="002C6751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B1345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lastRenderedPageBreak/>
              <w:t>289.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810D3E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01284</w:t>
            </w:r>
          </w:p>
        </w:tc>
        <w:tc>
          <w:tcPr>
            <w:tcW w:w="7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Встановлення факту одержання ушкоджень здоров’я від вибухових речовин, боєприпасів і військового озброєння на території проведення антитерористичної операції,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 та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</w:t>
            </w:r>
          </w:p>
        </w:tc>
      </w:tr>
      <w:tr w:rsidR="002C6751" w:rsidRPr="002C6751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B1345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290.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810D3E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01286</w:t>
            </w:r>
          </w:p>
        </w:tc>
        <w:tc>
          <w:tcPr>
            <w:tcW w:w="7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Встановлення статусу учасника бойових дій, видача посвідчення</w:t>
            </w:r>
          </w:p>
        </w:tc>
      </w:tr>
      <w:tr w:rsidR="002C6751" w:rsidRPr="002C6751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B1345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291.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810D3E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01285</w:t>
            </w:r>
          </w:p>
        </w:tc>
        <w:tc>
          <w:tcPr>
            <w:tcW w:w="7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Позбавлення статусу учасника бойових дій за заявою такої особи</w:t>
            </w:r>
          </w:p>
        </w:tc>
      </w:tr>
      <w:tr w:rsidR="002C6751" w:rsidRPr="002C6751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B1345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292.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810D3E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02502</w:t>
            </w:r>
          </w:p>
        </w:tc>
        <w:tc>
          <w:tcPr>
            <w:tcW w:w="7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Призначення одноразової грошової допомоги в разі загибелі (смерті) або інвалідності деяких категорій осіб відповідно до Закону України “Про статус ветеранів війни, гарантії їх соціального захисту”</w:t>
            </w:r>
          </w:p>
        </w:tc>
      </w:tr>
      <w:tr w:rsidR="002C6751" w:rsidRPr="002C6751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B1345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293.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810D3E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00105</w:t>
            </w:r>
          </w:p>
        </w:tc>
        <w:tc>
          <w:tcPr>
            <w:tcW w:w="7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Призначення одноразової грошової допомоги членам сім'ї, батькам та утриманцям волонтера, загиблого (померлого) внаслідок поранення (контузії, травми або каліцтва), отриманого під час надання волонтерської допомоги в районі проведення антитерористичної операції,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здійснення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 та/або іншої країни проти України, бойових дій та збройного конфлікту</w:t>
            </w:r>
          </w:p>
        </w:tc>
      </w:tr>
      <w:tr w:rsidR="002C6751" w:rsidRPr="002C6751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B1345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294.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810D3E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01597</w:t>
            </w:r>
          </w:p>
        </w:tc>
        <w:tc>
          <w:tcPr>
            <w:tcW w:w="7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786D01">
            <w:pPr>
              <w:tabs>
                <w:tab w:val="left" w:pos="1124"/>
              </w:tabs>
              <w:jc w:val="both"/>
              <w:rPr>
                <w:rFonts w:ascii="Times New Roman" w:hAnsi="Times New Roman"/>
                <w:szCs w:val="28"/>
                <w:lang w:val="uk-UA"/>
              </w:rPr>
            </w:pPr>
            <w:r w:rsidRPr="002C6751">
              <w:rPr>
                <w:rFonts w:ascii="Times New Roman" w:hAnsi="Times New Roman"/>
                <w:szCs w:val="28"/>
                <w:lang w:val="uk-UA"/>
              </w:rPr>
              <w:t>Видача нового посвідчення учасника бойових дій, особи з інвалідністю внаслідок війни, учасника війни, члена сім’ї загиблого (померлого) ветерана війни, члена сім’ї загиблого (померлого) Захисника чи Захисниці України, постраждалого учасника Революції Гідності замість непридатного/ втраченого та у разі зміни персональних даних</w:t>
            </w:r>
          </w:p>
        </w:tc>
      </w:tr>
      <w:tr w:rsidR="002C6751" w:rsidRPr="002C6751" w:rsidTr="00E9637F">
        <w:tc>
          <w:tcPr>
            <w:tcW w:w="6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B13452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295.</w:t>
            </w: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810D3E">
            <w:pPr>
              <w:tabs>
                <w:tab w:val="left" w:pos="1124"/>
              </w:tabs>
              <w:jc w:val="center"/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</w:pPr>
            <w:r w:rsidRPr="002C6751">
              <w:rPr>
                <w:rFonts w:ascii="Times New Roman" w:eastAsia="Calibri" w:hAnsi="Times New Roman"/>
                <w:bCs w:val="0"/>
                <w:szCs w:val="28"/>
                <w:lang w:val="uk-UA" w:eastAsia="en-US"/>
              </w:rPr>
              <w:t>02544</w:t>
            </w:r>
          </w:p>
        </w:tc>
        <w:tc>
          <w:tcPr>
            <w:tcW w:w="71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93" w:type="dxa"/>
            </w:tcMar>
          </w:tcPr>
          <w:p w:rsidR="002C6751" w:rsidRPr="002C6751" w:rsidRDefault="002C6751" w:rsidP="00786D01">
            <w:pPr>
              <w:jc w:val="both"/>
              <w:rPr>
                <w:szCs w:val="28"/>
                <w:lang w:val="uk-UA"/>
              </w:rPr>
            </w:pPr>
            <w:r w:rsidRPr="002C6751">
              <w:rPr>
                <w:szCs w:val="28"/>
                <w:lang w:val="uk-UA"/>
              </w:rPr>
              <w:t>Встановлення факту безпосередньої участі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</w:t>
            </w:r>
          </w:p>
        </w:tc>
      </w:tr>
    </w:tbl>
    <w:p w:rsidR="00786D01" w:rsidRDefault="00786D01" w:rsidP="00802310">
      <w:pPr>
        <w:jc w:val="both"/>
        <w:rPr>
          <w:vertAlign w:val="superscript"/>
        </w:rPr>
      </w:pPr>
    </w:p>
    <w:p w:rsidR="00802310" w:rsidRPr="002C6751" w:rsidRDefault="00802310" w:rsidP="00802310">
      <w:pPr>
        <w:jc w:val="both"/>
      </w:pPr>
      <w:r w:rsidRPr="002C6751">
        <w:rPr>
          <w:vertAlign w:val="superscript"/>
        </w:rPr>
        <w:lastRenderedPageBreak/>
        <w:t xml:space="preserve">*   </w:t>
      </w:r>
      <w:r w:rsidRPr="002C6751">
        <w:t xml:space="preserve">- </w:t>
      </w:r>
      <w:r w:rsidRPr="002C6751">
        <w:rPr>
          <w:vertAlign w:val="superscript"/>
        </w:rPr>
        <w:t xml:space="preserve">  </w:t>
      </w:r>
      <w:r w:rsidRPr="002C6751">
        <w:t>послуга у період дії воєнного стану не надається (закон України від</w:t>
      </w:r>
      <w:r w:rsidR="00786D01">
        <w:t xml:space="preserve"> </w:t>
      </w:r>
      <w:r w:rsidRPr="002C6751">
        <w:t xml:space="preserve"> 24.03.2022 №2145-ІХ «Про внесення змін до деяких законодавчих актів України щодо створення умов для забезпечення продовольчої безпеки в умовах воєнного стану»);</w:t>
      </w:r>
    </w:p>
    <w:p w:rsidR="00802310" w:rsidRPr="002C6751" w:rsidRDefault="00802310" w:rsidP="00802310">
      <w:pPr>
        <w:jc w:val="both"/>
      </w:pPr>
      <w:r w:rsidRPr="002C6751">
        <w:rPr>
          <w:vertAlign w:val="superscript"/>
        </w:rPr>
        <w:t>**</w:t>
      </w:r>
      <w:r w:rsidRPr="002C6751">
        <w:t xml:space="preserve">   -  послуга у період дії воєнного стану надається, окрім надання дозволів на розроблення документації із землеустрою з метою безоплатної передачі земель комунальної власності у приватну власність (закони України від 24.03.2022 №2145-ІХ «Про внесення змін до деяких законодавчих актів України щодо створення умов для забезпечення продовольчої безпеки в умовах воєнного стану»,   від 19.10.2022 №2698-ІХ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земель»);</w:t>
      </w:r>
    </w:p>
    <w:p w:rsidR="00724127" w:rsidRDefault="008E4201" w:rsidP="007D032E">
      <w:pPr>
        <w:jc w:val="both"/>
      </w:pPr>
      <w:r w:rsidRPr="002C6751">
        <w:rPr>
          <w:vertAlign w:val="superscript"/>
        </w:rPr>
        <w:t>***</w:t>
      </w:r>
      <w:r w:rsidRPr="002C6751">
        <w:t xml:space="preserve">  -  </w:t>
      </w:r>
      <w:r w:rsidR="007D032E">
        <w:t>послуга надається на виконання Закону України «</w:t>
      </w:r>
      <w:r w:rsidR="007D032E" w:rsidRPr="005B3BAC">
        <w:t>«Про внесення змін до деяких законодавчих актів України щодо окремих питань проходження військової служби, мобілізації та військового обліку»</w:t>
      </w:r>
      <w:r w:rsidR="007D032E">
        <w:t>;</w:t>
      </w:r>
    </w:p>
    <w:p w:rsidR="005B3BAC" w:rsidRPr="005B3BAC" w:rsidRDefault="005B3BAC" w:rsidP="005B3BAC">
      <w:pPr>
        <w:jc w:val="both"/>
      </w:pPr>
      <w:r>
        <w:rPr>
          <w:vertAlign w:val="superscript"/>
        </w:rPr>
        <w:t>****</w:t>
      </w:r>
      <w:r>
        <w:t xml:space="preserve"> - </w:t>
      </w:r>
      <w:r w:rsidR="007D032E" w:rsidRPr="002C6751">
        <w:t>послуги вступають в дію після отримання доступу до функціональної підсистеми Є</w:t>
      </w:r>
      <w:r w:rsidR="007D032E">
        <w:t>диної інформаційної системи МВС</w:t>
      </w:r>
      <w:r w:rsidR="006E0CF8">
        <w:t>.</w:t>
      </w:r>
    </w:p>
    <w:p w:rsidR="00694A85" w:rsidRPr="002C6751" w:rsidRDefault="00694A85" w:rsidP="00245510"/>
    <w:p w:rsidR="00694A85" w:rsidRPr="002C6751" w:rsidRDefault="00694A85" w:rsidP="00245510"/>
    <w:p w:rsidR="00694A85" w:rsidRPr="002C6751" w:rsidRDefault="00694A85" w:rsidP="00245510"/>
    <w:p w:rsidR="00694A85" w:rsidRPr="002C6751" w:rsidRDefault="00694A85" w:rsidP="00245510"/>
    <w:p w:rsidR="00694A85" w:rsidRPr="002C6751" w:rsidRDefault="00694A85" w:rsidP="00245510"/>
    <w:p w:rsidR="00245510" w:rsidRPr="002C6751" w:rsidRDefault="00C2025F" w:rsidP="00245510">
      <w:r w:rsidRPr="002C6751">
        <w:t>Міський голова</w:t>
      </w:r>
      <w:r w:rsidRPr="002C6751">
        <w:tab/>
      </w:r>
      <w:r w:rsidRPr="002C6751">
        <w:tab/>
      </w:r>
      <w:r w:rsidRPr="002C6751">
        <w:tab/>
      </w:r>
      <w:r w:rsidRPr="002C6751">
        <w:tab/>
      </w:r>
      <w:r w:rsidRPr="002C6751">
        <w:tab/>
      </w:r>
      <w:r w:rsidRPr="002C6751">
        <w:tab/>
        <w:t>Олександр МЕНЗУЛ</w:t>
      </w:r>
    </w:p>
    <w:p w:rsidR="00724127" w:rsidRPr="002C6751" w:rsidRDefault="00724127"/>
    <w:sectPr w:rsidR="00724127" w:rsidRPr="002C6751" w:rsidSect="00142619">
      <w:pgSz w:w="11906" w:h="16838"/>
      <w:pgMar w:top="1134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0C6014"/>
    <w:multiLevelType w:val="multilevel"/>
    <w:tmpl w:val="62864CE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5A262E86"/>
    <w:multiLevelType w:val="hybridMultilevel"/>
    <w:tmpl w:val="72B6205C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127"/>
    <w:rsid w:val="000302C4"/>
    <w:rsid w:val="00071EA5"/>
    <w:rsid w:val="000812EF"/>
    <w:rsid w:val="0009182B"/>
    <w:rsid w:val="0009642F"/>
    <w:rsid w:val="000A3B52"/>
    <w:rsid w:val="000D214D"/>
    <w:rsid w:val="000E32F5"/>
    <w:rsid w:val="00104432"/>
    <w:rsid w:val="00133C4D"/>
    <w:rsid w:val="001403CE"/>
    <w:rsid w:val="00142619"/>
    <w:rsid w:val="001568B6"/>
    <w:rsid w:val="001674E7"/>
    <w:rsid w:val="001964B5"/>
    <w:rsid w:val="001D5064"/>
    <w:rsid w:val="00233798"/>
    <w:rsid w:val="00245510"/>
    <w:rsid w:val="00291EAE"/>
    <w:rsid w:val="002C042E"/>
    <w:rsid w:val="002C6751"/>
    <w:rsid w:val="002C76DC"/>
    <w:rsid w:val="002D4DB6"/>
    <w:rsid w:val="003256F2"/>
    <w:rsid w:val="003312E7"/>
    <w:rsid w:val="00346055"/>
    <w:rsid w:val="00371CD7"/>
    <w:rsid w:val="00390C58"/>
    <w:rsid w:val="003E6096"/>
    <w:rsid w:val="003F1118"/>
    <w:rsid w:val="004061AA"/>
    <w:rsid w:val="00436CE9"/>
    <w:rsid w:val="004649EF"/>
    <w:rsid w:val="0047551C"/>
    <w:rsid w:val="00476F0B"/>
    <w:rsid w:val="004D7D8B"/>
    <w:rsid w:val="004F697A"/>
    <w:rsid w:val="00533514"/>
    <w:rsid w:val="005336CF"/>
    <w:rsid w:val="0053736E"/>
    <w:rsid w:val="00575A38"/>
    <w:rsid w:val="00594527"/>
    <w:rsid w:val="005974B2"/>
    <w:rsid w:val="005B0882"/>
    <w:rsid w:val="005B3BAC"/>
    <w:rsid w:val="005D2FB5"/>
    <w:rsid w:val="005E5DB7"/>
    <w:rsid w:val="00615444"/>
    <w:rsid w:val="00616FA8"/>
    <w:rsid w:val="00684C9A"/>
    <w:rsid w:val="00690217"/>
    <w:rsid w:val="00694A85"/>
    <w:rsid w:val="006D5132"/>
    <w:rsid w:val="006E0CF8"/>
    <w:rsid w:val="00724127"/>
    <w:rsid w:val="00774445"/>
    <w:rsid w:val="00786D01"/>
    <w:rsid w:val="00790325"/>
    <w:rsid w:val="007A72B3"/>
    <w:rsid w:val="007B75EE"/>
    <w:rsid w:val="007D032E"/>
    <w:rsid w:val="007D7AFF"/>
    <w:rsid w:val="007E1AA6"/>
    <w:rsid w:val="00802310"/>
    <w:rsid w:val="008075F2"/>
    <w:rsid w:val="00810D3E"/>
    <w:rsid w:val="0087431F"/>
    <w:rsid w:val="008757DB"/>
    <w:rsid w:val="0088068F"/>
    <w:rsid w:val="008D7681"/>
    <w:rsid w:val="008E4201"/>
    <w:rsid w:val="00923569"/>
    <w:rsid w:val="009375C5"/>
    <w:rsid w:val="00942829"/>
    <w:rsid w:val="009C0B09"/>
    <w:rsid w:val="00A471D3"/>
    <w:rsid w:val="00AD0E9C"/>
    <w:rsid w:val="00AE0BAA"/>
    <w:rsid w:val="00AE4415"/>
    <w:rsid w:val="00AE45B4"/>
    <w:rsid w:val="00AE6F26"/>
    <w:rsid w:val="00B014E9"/>
    <w:rsid w:val="00B04C55"/>
    <w:rsid w:val="00B13452"/>
    <w:rsid w:val="00B1473D"/>
    <w:rsid w:val="00B15DDB"/>
    <w:rsid w:val="00B35474"/>
    <w:rsid w:val="00B42F1F"/>
    <w:rsid w:val="00B639AF"/>
    <w:rsid w:val="00B730B8"/>
    <w:rsid w:val="00B73B89"/>
    <w:rsid w:val="00B82B31"/>
    <w:rsid w:val="00B91F08"/>
    <w:rsid w:val="00C2025F"/>
    <w:rsid w:val="00CC509C"/>
    <w:rsid w:val="00CD0A53"/>
    <w:rsid w:val="00D704BA"/>
    <w:rsid w:val="00DA005F"/>
    <w:rsid w:val="00E0277A"/>
    <w:rsid w:val="00E5608E"/>
    <w:rsid w:val="00E660D6"/>
    <w:rsid w:val="00E9530F"/>
    <w:rsid w:val="00E9637F"/>
    <w:rsid w:val="00EA21F0"/>
    <w:rsid w:val="00EA545C"/>
    <w:rsid w:val="00ED3D2B"/>
    <w:rsid w:val="00ED743F"/>
    <w:rsid w:val="00EF6A15"/>
    <w:rsid w:val="00F00919"/>
    <w:rsid w:val="00F17E0A"/>
    <w:rsid w:val="00F87749"/>
    <w:rsid w:val="00F90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785A5C-EBF0-4A91-84EF-BD2806CE3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28A"/>
    <w:rPr>
      <w:rFonts w:ascii="Times New Roman CYR" w:eastAsia="Batang" w:hAnsi="Times New Roman CYR" w:cs="Times New Roman"/>
      <w:bCs/>
      <w:color w:val="00000A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  <w:rPr>
      <w:rFonts w:cs="Lucida San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6">
    <w:name w:val="Покажчик"/>
    <w:basedOn w:val="a"/>
    <w:qFormat/>
    <w:pPr>
      <w:suppressLineNumbers/>
    </w:pPr>
    <w:rPr>
      <w:rFonts w:cs="Lucida Sans"/>
    </w:rPr>
  </w:style>
  <w:style w:type="paragraph" w:styleId="a7">
    <w:name w:val="List Paragraph"/>
    <w:basedOn w:val="a"/>
    <w:qFormat/>
    <w:pPr>
      <w:spacing w:after="200"/>
      <w:ind w:left="720"/>
      <w:contextualSpacing/>
    </w:pPr>
  </w:style>
  <w:style w:type="paragraph" w:customStyle="1" w:styleId="a8">
    <w:name w:val="Вміст таблиці"/>
    <w:basedOn w:val="a"/>
    <w:qFormat/>
    <w:pPr>
      <w:suppressLineNumbers/>
    </w:pPr>
  </w:style>
  <w:style w:type="paragraph" w:customStyle="1" w:styleId="a9">
    <w:name w:val="Заголовок таблиці"/>
    <w:basedOn w:val="a8"/>
    <w:qFormat/>
    <w:pPr>
      <w:jc w:val="center"/>
    </w:pPr>
    <w:rPr>
      <w:b/>
    </w:rPr>
  </w:style>
  <w:style w:type="table" w:styleId="aa">
    <w:name w:val="Table Grid"/>
    <w:basedOn w:val="a1"/>
    <w:uiPriority w:val="59"/>
    <w:rsid w:val="00B4428A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14">
    <w:name w:val="rvps14"/>
    <w:basedOn w:val="a"/>
    <w:rsid w:val="00133C4D"/>
    <w:pPr>
      <w:spacing w:before="100" w:beforeAutospacing="1" w:after="100" w:afterAutospacing="1"/>
    </w:pPr>
    <w:rPr>
      <w:rFonts w:ascii="Times New Roman" w:eastAsia="Times New Roman" w:hAnsi="Times New Roman"/>
      <w:bCs w:val="0"/>
      <w:color w:val="auto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687A90-5EDE-4FC8-B788-DDB07E6B5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24</Pages>
  <Words>30336</Words>
  <Characters>17293</Characters>
  <Application>Microsoft Office Word</Application>
  <DocSecurity>0</DocSecurity>
  <Lines>144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Ruslana</dc:creator>
  <cp:lastModifiedBy>Lytay</cp:lastModifiedBy>
  <cp:revision>2</cp:revision>
  <dcterms:created xsi:type="dcterms:W3CDTF">2024-06-11T06:57:00Z</dcterms:created>
  <dcterms:modified xsi:type="dcterms:W3CDTF">2024-06-11T06:57:00Z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