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493" w:rsidRDefault="00831493" w:rsidP="00831493">
      <w:pPr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>ПОЯСНЮВАЛЬНА ЗАПИСКА</w:t>
      </w:r>
    </w:p>
    <w:p w:rsidR="00831493" w:rsidRPr="0032793D" w:rsidRDefault="00831493" w:rsidP="00831493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проєкту рішення Вараської міської ради «Про </w:t>
      </w:r>
      <w:r w:rsidR="009C7EE8">
        <w:rPr>
          <w:sz w:val="28"/>
          <w:szCs w:val="28"/>
          <w:lang w:val="uk-UA"/>
        </w:rPr>
        <w:t>внесення змін до Комплексної програми розвитку цивільного захисту Вараської міської територіальної громади на 2021-2025 роки» №14</w:t>
      </w:r>
      <w:r w:rsidR="0032793D" w:rsidRPr="0032793D">
        <w:rPr>
          <w:sz w:val="28"/>
          <w:szCs w:val="28"/>
        </w:rPr>
        <w:t>4</w:t>
      </w:r>
      <w:r w:rsidR="009C7EE8">
        <w:rPr>
          <w:sz w:val="28"/>
          <w:szCs w:val="28"/>
          <w:lang w:val="uk-UA"/>
        </w:rPr>
        <w:t>0-ПР-</w:t>
      </w:r>
      <w:r w:rsidR="0032793D" w:rsidRPr="0032793D">
        <w:rPr>
          <w:sz w:val="28"/>
          <w:szCs w:val="28"/>
        </w:rPr>
        <w:t>23</w:t>
      </w:r>
    </w:p>
    <w:p w:rsidR="00831493" w:rsidRDefault="00831493" w:rsidP="00831493">
      <w:pPr>
        <w:jc w:val="both"/>
        <w:rPr>
          <w:sz w:val="28"/>
          <w:szCs w:val="28"/>
          <w:lang w:val="uk-UA"/>
        </w:rPr>
      </w:pPr>
    </w:p>
    <w:p w:rsidR="003879E2" w:rsidRDefault="00A824F4" w:rsidP="003879E2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058E0">
        <w:rPr>
          <w:rFonts w:eastAsia="Calibri"/>
          <w:sz w:val="28"/>
          <w:szCs w:val="28"/>
          <w:lang w:val="uk-UA" w:eastAsia="en-US"/>
        </w:rPr>
        <w:t xml:space="preserve">Відповідно до </w:t>
      </w:r>
      <w:r w:rsidR="003879E2">
        <w:rPr>
          <w:rFonts w:eastAsia="Calibri"/>
          <w:sz w:val="28"/>
          <w:szCs w:val="28"/>
          <w:lang w:val="uk-UA" w:eastAsia="en-US"/>
        </w:rPr>
        <w:t>пункту 8  частини 3 статті 32  Кодексу цивільного захисту України</w:t>
      </w:r>
      <w:r w:rsidR="00333A99">
        <w:rPr>
          <w:rFonts w:eastAsia="Calibri"/>
          <w:sz w:val="28"/>
          <w:szCs w:val="28"/>
          <w:lang w:val="uk-UA" w:eastAsia="en-US"/>
        </w:rPr>
        <w:t>,</w:t>
      </w:r>
      <w:r w:rsidR="003879E2">
        <w:rPr>
          <w:rFonts w:eastAsia="Calibri"/>
          <w:sz w:val="28"/>
          <w:szCs w:val="28"/>
          <w:lang w:val="uk-UA" w:eastAsia="en-US"/>
        </w:rPr>
        <w:t xml:space="preserve"> </w:t>
      </w:r>
      <w:r w:rsidRPr="000058E0">
        <w:rPr>
          <w:rFonts w:eastAsia="Calibri"/>
          <w:sz w:val="28"/>
          <w:szCs w:val="28"/>
          <w:lang w:val="uk-UA" w:eastAsia="en-US"/>
        </w:rPr>
        <w:t xml:space="preserve">статті 12-1 Закону України «Про правовий режим воєнного стану», Указу Президента України від 24 лютого 2022 р. № 64 «Про введення воєнного стану в Україні», </w:t>
      </w:r>
      <w:r w:rsidR="000058E0" w:rsidRPr="000058E0">
        <w:rPr>
          <w:rFonts w:eastAsia="Calibri"/>
          <w:sz w:val="28"/>
          <w:szCs w:val="28"/>
          <w:lang w:val="uk-UA" w:eastAsia="en-US"/>
        </w:rPr>
        <w:t xml:space="preserve">враховуючи звернення  </w:t>
      </w:r>
      <w:r w:rsidR="000058E0" w:rsidRPr="000058E0">
        <w:rPr>
          <w:bCs/>
          <w:iCs/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голови правління ОСББ «Вараш 22» від 16.01.2024 року №01/0123 про </w:t>
      </w:r>
      <w:r w:rsidR="000058E0" w:rsidRPr="000058E0">
        <w:rPr>
          <w:rFonts w:eastAsia="Calibri"/>
          <w:sz w:val="28"/>
          <w:szCs w:val="28"/>
          <w:lang w:val="uk-UA" w:eastAsia="en-US"/>
        </w:rPr>
        <w:t>сп</w:t>
      </w:r>
      <w:r w:rsidR="000058E0">
        <w:rPr>
          <w:rFonts w:eastAsia="Calibri"/>
          <w:sz w:val="28"/>
          <w:szCs w:val="28"/>
          <w:lang w:val="uk-UA" w:eastAsia="en-US"/>
        </w:rPr>
        <w:t>л</w:t>
      </w:r>
      <w:r w:rsidR="000058E0" w:rsidRPr="000058E0">
        <w:rPr>
          <w:rFonts w:eastAsia="Calibri"/>
          <w:sz w:val="28"/>
          <w:szCs w:val="28"/>
          <w:lang w:val="uk-UA" w:eastAsia="en-US"/>
        </w:rPr>
        <w:t xml:space="preserve">ату внесків </w:t>
      </w:r>
      <w:r w:rsidR="000058E0" w:rsidRPr="000058E0">
        <w:rPr>
          <w:rFonts w:eastAsia="Calibri"/>
          <w:b/>
          <w:bCs/>
          <w:i/>
          <w:iCs/>
          <w:sz w:val="28"/>
          <w:szCs w:val="28"/>
          <w:lang w:val="uk-UA" w:eastAsia="en-US"/>
        </w:rPr>
        <w:t xml:space="preserve">Балансоутримувачем </w:t>
      </w:r>
      <w:r w:rsidR="000058E0" w:rsidRPr="000058E0">
        <w:rPr>
          <w:rFonts w:eastAsia="Calibri"/>
          <w:sz w:val="28"/>
          <w:szCs w:val="28"/>
          <w:lang w:val="uk-UA" w:eastAsia="en-US"/>
        </w:rPr>
        <w:t xml:space="preserve">  за нежитлове приміщення у багатоквартирному житловому будинку</w:t>
      </w:r>
      <w:r w:rsidR="00144B8A" w:rsidRPr="00144B8A">
        <w:rPr>
          <w:rFonts w:eastAsia="Calibri"/>
          <w:sz w:val="28"/>
          <w:szCs w:val="28"/>
          <w:lang w:val="uk-UA" w:eastAsia="en-US"/>
        </w:rPr>
        <w:t xml:space="preserve"> </w:t>
      </w:r>
      <w:r w:rsidR="00144B8A">
        <w:rPr>
          <w:rFonts w:eastAsia="Calibri"/>
          <w:sz w:val="28"/>
          <w:szCs w:val="28"/>
          <w:lang w:val="uk-UA" w:eastAsia="en-US"/>
        </w:rPr>
        <w:t>№22</w:t>
      </w:r>
      <w:r w:rsidR="000058E0" w:rsidRPr="000058E0">
        <w:rPr>
          <w:rFonts w:eastAsia="Calibri"/>
          <w:sz w:val="28"/>
          <w:szCs w:val="28"/>
          <w:lang w:val="uk-UA" w:eastAsia="en-US"/>
        </w:rPr>
        <w:t xml:space="preserve"> по мікрорайону Вараш міста Вараш Рівненської області  де знаходиться  захисна споруда цивільного захисту, протирадіаційне укриття № </w:t>
      </w:r>
      <w:r w:rsidR="00FD6678">
        <w:rPr>
          <w:rFonts w:eastAsia="Calibri"/>
          <w:sz w:val="28"/>
          <w:szCs w:val="28"/>
          <w:lang w:val="uk-UA" w:eastAsia="en-US"/>
        </w:rPr>
        <w:t>64382</w:t>
      </w:r>
      <w:r w:rsidR="000058E0" w:rsidRPr="000058E0">
        <w:rPr>
          <w:rFonts w:eastAsia="Calibri"/>
          <w:sz w:val="28"/>
          <w:szCs w:val="28"/>
          <w:lang w:val="uk-UA" w:eastAsia="en-US"/>
        </w:rPr>
        <w:t>, що перебуває у комунальній власності Вараської міської територіальної громади</w:t>
      </w:r>
      <w:r w:rsidR="003879E2">
        <w:rPr>
          <w:rFonts w:eastAsia="Calibri"/>
          <w:sz w:val="28"/>
          <w:szCs w:val="28"/>
          <w:lang w:val="uk-UA" w:eastAsia="en-US"/>
        </w:rPr>
        <w:t xml:space="preserve"> в</w:t>
      </w:r>
      <w:r w:rsidR="003879E2" w:rsidRPr="003879E2">
        <w:rPr>
          <w:rFonts w:eastAsia="Calibri"/>
          <w:sz w:val="28"/>
          <w:szCs w:val="28"/>
          <w:lang w:val="uk-UA" w:eastAsia="en-US"/>
        </w:rPr>
        <w:t xml:space="preserve"> </w:t>
      </w:r>
      <w:r w:rsidR="003879E2" w:rsidRPr="000058E0">
        <w:rPr>
          <w:rFonts w:eastAsia="Calibri"/>
          <w:sz w:val="28"/>
          <w:szCs w:val="28"/>
          <w:lang w:val="uk-UA" w:eastAsia="en-US"/>
        </w:rPr>
        <w:t>захід 12 «Утримання захисних споруд цивільного захисту» необхідно запланувати  кошти в сумі 25,4 тис.</w:t>
      </w:r>
      <w:r w:rsidR="003879E2">
        <w:rPr>
          <w:rFonts w:eastAsia="Calibri"/>
          <w:sz w:val="28"/>
          <w:szCs w:val="28"/>
          <w:lang w:val="uk-UA" w:eastAsia="en-US"/>
        </w:rPr>
        <w:t xml:space="preserve"> </w:t>
      </w:r>
      <w:r w:rsidR="003879E2" w:rsidRPr="000058E0">
        <w:rPr>
          <w:rFonts w:eastAsia="Calibri"/>
          <w:sz w:val="28"/>
          <w:szCs w:val="28"/>
          <w:lang w:val="uk-UA" w:eastAsia="en-US"/>
        </w:rPr>
        <w:t>грн.</w:t>
      </w:r>
    </w:p>
    <w:p w:rsidR="00333A99" w:rsidRDefault="000058E0" w:rsidP="000058E0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3879E2">
        <w:rPr>
          <w:rFonts w:eastAsia="Calibri"/>
          <w:sz w:val="28"/>
          <w:szCs w:val="28"/>
          <w:lang w:val="uk-UA" w:eastAsia="en-US"/>
        </w:rPr>
        <w:t>Варто зазначити, що в</w:t>
      </w:r>
      <w:r>
        <w:rPr>
          <w:rFonts w:eastAsia="Calibri"/>
          <w:sz w:val="28"/>
          <w:szCs w:val="28"/>
          <w:lang w:val="uk-UA" w:eastAsia="en-US"/>
        </w:rPr>
        <w:t>ідповідно до протоколу загальних зборів ОСББ «Вараш 22»</w:t>
      </w:r>
      <w:r w:rsidR="00250A1D">
        <w:rPr>
          <w:rFonts w:eastAsia="Calibri"/>
          <w:sz w:val="28"/>
          <w:szCs w:val="28"/>
          <w:lang w:val="uk-UA" w:eastAsia="en-US"/>
        </w:rPr>
        <w:t xml:space="preserve"> проведених 01.06.2021 року було вирішено, що розмір внеску сформований для нежитлового приміщення </w:t>
      </w:r>
      <w:r w:rsidR="003879E2">
        <w:rPr>
          <w:rFonts w:eastAsia="Calibri"/>
          <w:sz w:val="28"/>
          <w:szCs w:val="28"/>
          <w:lang w:val="uk-UA" w:eastAsia="en-US"/>
        </w:rPr>
        <w:t>п</w:t>
      </w:r>
      <w:r w:rsidR="00250A1D">
        <w:rPr>
          <w:rFonts w:eastAsia="Calibri"/>
          <w:sz w:val="28"/>
          <w:szCs w:val="28"/>
          <w:lang w:val="uk-UA" w:eastAsia="en-US"/>
        </w:rPr>
        <w:t xml:space="preserve">ротирадіаційного укриття №64382  становить 4,78 грн. за кв. м. </w:t>
      </w:r>
      <w:r w:rsidR="00333A99">
        <w:rPr>
          <w:rFonts w:eastAsia="Calibri"/>
          <w:sz w:val="28"/>
          <w:szCs w:val="28"/>
          <w:lang w:val="uk-UA" w:eastAsia="en-US"/>
        </w:rPr>
        <w:t xml:space="preserve"> </w:t>
      </w:r>
    </w:p>
    <w:p w:rsidR="00A824F4" w:rsidRDefault="00250A1D" w:rsidP="000058E0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Загальна сума </w:t>
      </w:r>
      <w:r w:rsidR="00333A99">
        <w:rPr>
          <w:rFonts w:eastAsia="Calibri"/>
          <w:sz w:val="28"/>
          <w:szCs w:val="28"/>
          <w:lang w:val="uk-UA" w:eastAsia="en-US"/>
        </w:rPr>
        <w:t xml:space="preserve">внеску </w:t>
      </w:r>
      <w:r>
        <w:rPr>
          <w:rFonts w:eastAsia="Calibri"/>
          <w:sz w:val="28"/>
          <w:szCs w:val="28"/>
          <w:lang w:val="uk-UA" w:eastAsia="en-US"/>
        </w:rPr>
        <w:t>за місяць складає 2109,89 грн.</w:t>
      </w:r>
      <w:r w:rsidR="00860DF2">
        <w:rPr>
          <w:rFonts w:eastAsia="Calibri"/>
          <w:sz w:val="28"/>
          <w:szCs w:val="28"/>
          <w:lang w:val="en-US" w:eastAsia="en-US"/>
        </w:rPr>
        <w:t xml:space="preserve"> </w:t>
      </w:r>
      <w:r>
        <w:rPr>
          <w:rFonts w:eastAsia="Calibri"/>
          <w:sz w:val="28"/>
          <w:szCs w:val="28"/>
          <w:lang w:val="uk-UA" w:eastAsia="en-US"/>
        </w:rPr>
        <w:t>(площа захисної споруди становить 441,4 кв. м.)</w:t>
      </w:r>
      <w:r w:rsidR="003879E2">
        <w:rPr>
          <w:rFonts w:eastAsia="Calibri"/>
          <w:sz w:val="28"/>
          <w:szCs w:val="28"/>
          <w:lang w:val="uk-UA" w:eastAsia="en-US"/>
        </w:rPr>
        <w:t>.</w:t>
      </w:r>
    </w:p>
    <w:p w:rsidR="00860DF2" w:rsidRPr="004B2BE6" w:rsidRDefault="004B2BE6" w:rsidP="000058E0">
      <w:pPr>
        <w:tabs>
          <w:tab w:val="left" w:pos="1134"/>
        </w:tabs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Також</w:t>
      </w:r>
      <w:r w:rsidR="009E6749">
        <w:rPr>
          <w:rFonts w:eastAsia="Calibri"/>
          <w:sz w:val="28"/>
          <w:szCs w:val="28"/>
          <w:lang w:val="uk-UA" w:eastAsia="en-US"/>
        </w:rPr>
        <w:t>,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="009E6749">
        <w:rPr>
          <w:rFonts w:eastAsia="Calibri"/>
          <w:sz w:val="28"/>
          <w:szCs w:val="28"/>
          <w:lang w:val="uk-UA" w:eastAsia="en-US"/>
        </w:rPr>
        <w:t>в</w:t>
      </w:r>
      <w:r w:rsidRPr="004B2BE6">
        <w:rPr>
          <w:rFonts w:eastAsia="Calibri"/>
          <w:sz w:val="28"/>
          <w:szCs w:val="28"/>
          <w:lang w:val="uk-UA" w:eastAsia="en-US"/>
        </w:rPr>
        <w:t xml:space="preserve">раховуючи лист начальника 12 державної пожежно-рятувальної частини 6 ДПРЗ ГУ ДСНС України у Рівненській області від 06.02.2024 №62351-83/6235/3 про необхідність придбання збірно-розбірної комплексної споруди для  габаритної спеціальної техніки (автодрабина марки </w:t>
      </w:r>
      <w:r w:rsidRPr="004B2BE6">
        <w:rPr>
          <w:rFonts w:eastAsia="Calibri"/>
          <w:sz w:val="28"/>
          <w:szCs w:val="28"/>
          <w:lang w:val="en-US" w:eastAsia="en-US"/>
        </w:rPr>
        <w:t>XCMG</w:t>
      </w:r>
      <w:r w:rsidRPr="004B2BE6">
        <w:rPr>
          <w:rFonts w:eastAsia="Calibri"/>
          <w:sz w:val="28"/>
          <w:szCs w:val="28"/>
          <w:lang w:val="uk-UA" w:eastAsia="en-US"/>
        </w:rPr>
        <w:t xml:space="preserve">) з метою належного її технічного обслуговування та зберігання, </w:t>
      </w:r>
      <w:r>
        <w:rPr>
          <w:rFonts w:eastAsia="Calibri"/>
          <w:sz w:val="28"/>
          <w:szCs w:val="28"/>
          <w:lang w:val="uk-UA" w:eastAsia="en-US"/>
        </w:rPr>
        <w:t xml:space="preserve"> є нагальна необхідність </w:t>
      </w:r>
      <w:r w:rsidRPr="004B2BE6">
        <w:rPr>
          <w:rFonts w:eastAsia="Calibri"/>
          <w:sz w:val="28"/>
          <w:szCs w:val="28"/>
          <w:lang w:val="uk-UA" w:eastAsia="en-US"/>
        </w:rPr>
        <w:t xml:space="preserve"> збільшення фінансування заходу 18: «Створення належних умов для забезпечення службової діяльності підрозділу ДСНС у м. Вараш» на суму коштів 2 850, 0 тис. грн з метою  придбання збірно-розбірної комплексної споруди для зберігання та технічного обслуговування спеціальної техніки.</w:t>
      </w:r>
    </w:p>
    <w:p w:rsidR="00A824F4" w:rsidRDefault="00A824F4" w:rsidP="00A824F4">
      <w:pPr>
        <w:ind w:firstLine="709"/>
        <w:jc w:val="both"/>
        <w:rPr>
          <w:rFonts w:eastAsia="Calibri"/>
          <w:sz w:val="28"/>
          <w:szCs w:val="28"/>
          <w:lang w:val="uk-UA" w:eastAsia="en-US"/>
        </w:rPr>
      </w:pPr>
    </w:p>
    <w:p w:rsidR="008B12FB" w:rsidRPr="008B12FB" w:rsidRDefault="008B12FB" w:rsidP="00AC0A31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>Начальник управління безпеки</w:t>
      </w:r>
    </w:p>
    <w:p w:rsidR="008B12FB" w:rsidRPr="008B12FB" w:rsidRDefault="008B12FB" w:rsidP="008B12FB">
      <w:pPr>
        <w:jc w:val="both"/>
        <w:rPr>
          <w:rFonts w:eastAsia="Calibri"/>
          <w:sz w:val="28"/>
          <w:szCs w:val="28"/>
          <w:lang w:val="uk-UA" w:eastAsia="en-US"/>
        </w:rPr>
      </w:pPr>
      <w:r w:rsidRPr="008B12FB">
        <w:rPr>
          <w:rFonts w:eastAsia="Calibri"/>
          <w:sz w:val="28"/>
          <w:szCs w:val="28"/>
          <w:lang w:val="uk-UA" w:eastAsia="en-US"/>
        </w:rPr>
        <w:t xml:space="preserve">та внутрішнього контролю  </w:t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</w:r>
      <w:r w:rsidRPr="008B12FB">
        <w:rPr>
          <w:rFonts w:eastAsia="Calibri"/>
          <w:sz w:val="28"/>
          <w:szCs w:val="28"/>
          <w:lang w:val="uk-UA" w:eastAsia="en-US"/>
        </w:rPr>
        <w:tab/>
        <w:t>Віта ЯЙЧЕНЯ</w:t>
      </w:r>
    </w:p>
    <w:p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:rsidR="008B12FB" w:rsidRPr="008B12FB" w:rsidRDefault="008B12FB" w:rsidP="008B12FB">
      <w:pPr>
        <w:spacing w:after="160" w:line="259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</w:p>
    <w:p w:rsidR="00DA13DB" w:rsidRDefault="00DA13DB" w:rsidP="008B12FB">
      <w:pPr>
        <w:ind w:firstLine="709"/>
        <w:jc w:val="both"/>
      </w:pPr>
    </w:p>
    <w:sectPr w:rsidR="00DA13DB" w:rsidSect="00A53968">
      <w:pgSz w:w="11906" w:h="16838"/>
      <w:pgMar w:top="1134" w:right="567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097"/>
    <w:rsid w:val="000058E0"/>
    <w:rsid w:val="00144B8A"/>
    <w:rsid w:val="001F23EF"/>
    <w:rsid w:val="00250A1D"/>
    <w:rsid w:val="0032793D"/>
    <w:rsid w:val="00333A99"/>
    <w:rsid w:val="0035298B"/>
    <w:rsid w:val="003879E2"/>
    <w:rsid w:val="003E50FD"/>
    <w:rsid w:val="00431F0C"/>
    <w:rsid w:val="004B2BE6"/>
    <w:rsid w:val="00537C14"/>
    <w:rsid w:val="005E3FC9"/>
    <w:rsid w:val="00641071"/>
    <w:rsid w:val="006C5097"/>
    <w:rsid w:val="00811F2C"/>
    <w:rsid w:val="00831493"/>
    <w:rsid w:val="00860DF2"/>
    <w:rsid w:val="008B12FB"/>
    <w:rsid w:val="009C7EE8"/>
    <w:rsid w:val="009E6749"/>
    <w:rsid w:val="00A4108D"/>
    <w:rsid w:val="00A53968"/>
    <w:rsid w:val="00A824F4"/>
    <w:rsid w:val="00AC0A31"/>
    <w:rsid w:val="00BC2CA2"/>
    <w:rsid w:val="00C93825"/>
    <w:rsid w:val="00DA13DB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81672D-71C0-47B3-B5CB-C7804CE4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1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1292</Words>
  <Characters>738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Lytay</cp:lastModifiedBy>
  <cp:revision>2</cp:revision>
  <dcterms:created xsi:type="dcterms:W3CDTF">2024-02-12T07:49:00Z</dcterms:created>
  <dcterms:modified xsi:type="dcterms:W3CDTF">2024-02-12T07:49:00Z</dcterms:modified>
</cp:coreProperties>
</file>