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7BC0" w14:textId="61BC9CA3" w:rsidR="001E6AF4" w:rsidRPr="00E63BD2" w:rsidRDefault="00E63BD2" w:rsidP="00E63BD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3BD2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BD203FD" w14:textId="1CBEA8E5" w:rsidR="00E63BD2" w:rsidRDefault="00E63BD2" w:rsidP="00E63B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D2">
        <w:rPr>
          <w:rFonts w:ascii="Times New Roman" w:hAnsi="Times New Roman" w:cs="Times New Roman"/>
          <w:sz w:val="28"/>
          <w:szCs w:val="28"/>
        </w:rPr>
        <w:t>Проєкт рішення «</w:t>
      </w:r>
      <w:r w:rsidRPr="00E6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видів економічної діяльності КП «Благоустрій» ВМР»</w:t>
      </w:r>
      <w:r w:rsidRPr="00E63B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підготовлений</w:t>
      </w:r>
      <w:r w:rsidRPr="00E63B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E63BD2">
        <w:rPr>
          <w:rFonts w:ascii="Times New Roman" w:hAnsi="Times New Roman" w:cs="Times New Roman"/>
          <w:sz w:val="28"/>
          <w:szCs w:val="28"/>
        </w:rPr>
        <w:t xml:space="preserve">з метою приведення </w:t>
      </w:r>
      <w:r w:rsidR="007D2863">
        <w:rPr>
          <w:rFonts w:ascii="Times New Roman" w:hAnsi="Times New Roman" w:cs="Times New Roman"/>
          <w:sz w:val="28"/>
          <w:szCs w:val="28"/>
        </w:rPr>
        <w:t xml:space="preserve">видів економічної діяльності </w:t>
      </w:r>
      <w:r w:rsidRPr="00E63BD2">
        <w:rPr>
          <w:rFonts w:ascii="Times New Roman" w:hAnsi="Times New Roman" w:cs="Times New Roman"/>
          <w:sz w:val="28"/>
          <w:szCs w:val="28"/>
        </w:rPr>
        <w:t>до відповідності фактичної діяльності комунального підприємства «Благоустрій» Вараської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71010E" w14:textId="13736973" w:rsidR="007D2863" w:rsidRDefault="007D2863" w:rsidP="00881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Національного класифікатора України, затвердженого наказом Держспоживстандарту України від 11.10.2010 № 457</w:t>
      </w:r>
      <w:r w:rsidR="00881F71">
        <w:rPr>
          <w:rFonts w:ascii="Times New Roman" w:hAnsi="Times New Roman" w:cs="Times New Roman"/>
          <w:sz w:val="28"/>
          <w:szCs w:val="28"/>
        </w:rPr>
        <w:t xml:space="preserve"> передбачається визначення понять видів економічної класифікації, а саме:</w:t>
      </w:r>
    </w:p>
    <w:p w14:paraId="2ECED580" w14:textId="6C463F6E" w:rsidR="007D2863" w:rsidRPr="00881F71" w:rsidRDefault="00881F71" w:rsidP="00881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D2863" w:rsidRPr="00881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сновний вид економічної діяльності </w:t>
      </w:r>
      <w:r w:rsidR="00A53730">
        <w:rPr>
          <w:rFonts w:ascii="Times New Roman" w:eastAsia="Times New Roman" w:hAnsi="Times New Roman"/>
          <w:szCs w:val="28"/>
        </w:rPr>
        <w:t>–</w:t>
      </w:r>
      <w:r w:rsidR="007D2863" w:rsidRPr="00881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 вид діяльності суб'єкта, на який припадає найбільший внесок у валову додану вартість (або інший визначений критерій)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254B96E" w14:textId="32BF63E7" w:rsidR="00881F71" w:rsidRPr="00881F71" w:rsidRDefault="00881F71" w:rsidP="00881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881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ругорядні види економічної діяльності </w:t>
      </w:r>
      <w:r w:rsidR="00A53730">
        <w:rPr>
          <w:rFonts w:ascii="Times New Roman" w:eastAsia="Times New Roman" w:hAnsi="Times New Roman"/>
          <w:szCs w:val="28"/>
        </w:rPr>
        <w:t>–</w:t>
      </w:r>
      <w:r w:rsidRPr="00881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 будь-які інші (крім основного) види економічної діяльності суб'єкта з виробництва товарів або надання послуг.</w:t>
      </w:r>
    </w:p>
    <w:p w14:paraId="75F66712" w14:textId="186DCF3F" w:rsidR="004C2105" w:rsidRPr="00BD01E3" w:rsidRDefault="00881F71" w:rsidP="00BD01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аналіз діяльності КП «Благоустрій» ВМР виникла необхідність у зміні основного КВЕДу</w:t>
      </w:r>
      <w:r w:rsidR="00BD01E3">
        <w:rPr>
          <w:rFonts w:ascii="Times New Roman" w:hAnsi="Times New Roman" w:cs="Times New Roman"/>
          <w:sz w:val="28"/>
          <w:szCs w:val="28"/>
        </w:rPr>
        <w:t xml:space="preserve"> </w:t>
      </w:r>
      <w:r w:rsidR="00C16AAE" w:rsidRPr="003A63B3">
        <w:rPr>
          <w:rFonts w:ascii="Times New Roman" w:hAnsi="Times New Roman" w:cs="Times New Roman"/>
          <w:sz w:val="28"/>
          <w:szCs w:val="28"/>
        </w:rPr>
        <w:t>з</w:t>
      </w:r>
      <w:r w:rsidR="003A63B3">
        <w:rPr>
          <w:rFonts w:ascii="Times New Roman" w:hAnsi="Times New Roman" w:cs="Times New Roman"/>
          <w:sz w:val="28"/>
          <w:szCs w:val="28"/>
        </w:rPr>
        <w:t xml:space="preserve"> 52.21 </w:t>
      </w:r>
      <w:r w:rsidR="00A53730">
        <w:rPr>
          <w:rFonts w:ascii="Times New Roman" w:eastAsia="Times New Roman" w:hAnsi="Times New Roman"/>
          <w:szCs w:val="28"/>
        </w:rPr>
        <w:t>–</w:t>
      </w:r>
      <w:r w:rsidR="003A63B3">
        <w:rPr>
          <w:rFonts w:ascii="Times New Roman" w:hAnsi="Times New Roman" w:cs="Times New Roman"/>
          <w:sz w:val="28"/>
          <w:szCs w:val="28"/>
        </w:rPr>
        <w:t xml:space="preserve"> допоміжне обслуговування наземного транспорту</w:t>
      </w:r>
      <w:r w:rsidR="00C16AAE">
        <w:rPr>
          <w:rFonts w:ascii="Times New Roman" w:hAnsi="Times New Roman" w:cs="Times New Roman"/>
          <w:sz w:val="28"/>
          <w:szCs w:val="28"/>
        </w:rPr>
        <w:t xml:space="preserve"> </w:t>
      </w:r>
      <w:r w:rsidR="00BD01E3">
        <w:rPr>
          <w:rFonts w:ascii="Times New Roman" w:hAnsi="Times New Roman" w:cs="Times New Roman"/>
          <w:sz w:val="28"/>
          <w:szCs w:val="28"/>
        </w:rPr>
        <w:t xml:space="preserve">на </w:t>
      </w:r>
      <w:r w:rsidR="004C2105">
        <w:rPr>
          <w:rFonts w:ascii="Times New Roman" w:eastAsia="Times New Roman" w:hAnsi="Times New Roman" w:cs="Times New Roman"/>
          <w:sz w:val="28"/>
          <w:szCs w:val="24"/>
          <w:lang w:eastAsia="ru-RU"/>
        </w:rPr>
        <w:t>81.29 – інші види діяльності із прибирання</w:t>
      </w:r>
      <w:r w:rsidR="00BD01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який </w:t>
      </w:r>
      <w:r w:rsidR="004C2105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включає в себе</w:t>
      </w:r>
      <w:r w:rsidR="00FF4819">
        <w:rPr>
          <w:rFonts w:ascii="Times New Roman" w:eastAsia="Times New Roman" w:hAnsi="Times New Roman" w:cs="Times New Roman"/>
          <w:sz w:val="28"/>
          <w:szCs w:val="24"/>
          <w:lang w:eastAsia="ru-RU"/>
        </w:rPr>
        <w:t>: підмітання вулиць, прибирання снігу та льоду, посипання сіллю чи піском</w:t>
      </w:r>
      <w:r w:rsidR="00BD691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FF48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інші види прибирання, не віднесені до інших угруповань</w:t>
      </w:r>
      <w:r w:rsidR="00BD01E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sectPr w:rsidR="004C2105" w:rsidRPr="00BD01E3" w:rsidSect="00CE0B14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CA2"/>
    <w:multiLevelType w:val="multilevel"/>
    <w:tmpl w:val="485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D27CA"/>
    <w:multiLevelType w:val="hybridMultilevel"/>
    <w:tmpl w:val="BFCA2850"/>
    <w:lvl w:ilvl="0" w:tplc="86CCD90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EF290C"/>
    <w:multiLevelType w:val="multilevel"/>
    <w:tmpl w:val="FD1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B000D"/>
    <w:multiLevelType w:val="multilevel"/>
    <w:tmpl w:val="4C2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A6"/>
    <w:rsid w:val="00026BB8"/>
    <w:rsid w:val="00170519"/>
    <w:rsid w:val="001A1424"/>
    <w:rsid w:val="001E6AF4"/>
    <w:rsid w:val="002337A6"/>
    <w:rsid w:val="003533B8"/>
    <w:rsid w:val="00397B75"/>
    <w:rsid w:val="003A63B3"/>
    <w:rsid w:val="00467710"/>
    <w:rsid w:val="004C2105"/>
    <w:rsid w:val="005C7A01"/>
    <w:rsid w:val="006A4B01"/>
    <w:rsid w:val="007B5D86"/>
    <w:rsid w:val="007D2863"/>
    <w:rsid w:val="00881F71"/>
    <w:rsid w:val="00A53730"/>
    <w:rsid w:val="00A962A5"/>
    <w:rsid w:val="00B9692B"/>
    <w:rsid w:val="00BD01E3"/>
    <w:rsid w:val="00BD691B"/>
    <w:rsid w:val="00C16AAE"/>
    <w:rsid w:val="00C91EDD"/>
    <w:rsid w:val="00CE0B14"/>
    <w:rsid w:val="00D1650D"/>
    <w:rsid w:val="00DD3AC8"/>
    <w:rsid w:val="00DE4A7F"/>
    <w:rsid w:val="00E63BD2"/>
    <w:rsid w:val="00FA708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2365"/>
  <w15:chartTrackingRefBased/>
  <w15:docId w15:val="{A12CF494-D562-48A8-BE5F-6CE3443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BD2"/>
    <w:pPr>
      <w:ind w:left="720"/>
      <w:contextualSpacing/>
    </w:pPr>
  </w:style>
  <w:style w:type="paragraph" w:customStyle="1" w:styleId="lil1">
    <w:name w:val="lil1"/>
    <w:basedOn w:val="a"/>
    <w:rsid w:val="0035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il2">
    <w:name w:val="lil2"/>
    <w:basedOn w:val="a"/>
    <w:rsid w:val="0035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7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Ксенія Будь</dc:creator>
  <cp:keywords/>
  <dc:description/>
  <cp:lastModifiedBy>Lytay</cp:lastModifiedBy>
  <cp:revision>2</cp:revision>
  <dcterms:created xsi:type="dcterms:W3CDTF">2024-10-03T08:04:00Z</dcterms:created>
  <dcterms:modified xsi:type="dcterms:W3CDTF">2024-10-03T08:04:00Z</dcterms:modified>
</cp:coreProperties>
</file>