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2C61E" w14:textId="3F8B5618" w:rsidR="001E6AF4" w:rsidRPr="00215CA9" w:rsidRDefault="00025E63" w:rsidP="00B161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5CA9">
        <w:rPr>
          <w:rFonts w:ascii="Times New Roman" w:hAnsi="Times New Roman" w:cs="Times New Roman"/>
          <w:sz w:val="28"/>
          <w:szCs w:val="28"/>
        </w:rPr>
        <w:t>ПОРІВНЯЛЬНА ТАБЛИЦЯ</w:t>
      </w:r>
    </w:p>
    <w:p w14:paraId="74EACBAF" w14:textId="38090549" w:rsidR="00025E63" w:rsidRPr="00215CA9" w:rsidRDefault="00025E63" w:rsidP="00B161DE">
      <w:pPr>
        <w:spacing w:after="120"/>
        <w:jc w:val="center"/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</w:pPr>
      <w:r w:rsidRPr="00215C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проєкту рішення Вараської міської ради</w:t>
      </w:r>
      <w:r w:rsidRPr="00A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15CA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Про внесення змін до Комплексної програми благоустрою та розвитку комунального господарства Вараської міської територіальної громади на 2021-2025 роки»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701"/>
        <w:gridCol w:w="1417"/>
        <w:gridCol w:w="4111"/>
        <w:gridCol w:w="1701"/>
        <w:gridCol w:w="1276"/>
      </w:tblGrid>
      <w:tr w:rsidR="00BB679C" w:rsidRPr="00215CA9" w14:paraId="799C39AC" w14:textId="0307D4B9" w:rsidTr="00B161DE">
        <w:tc>
          <w:tcPr>
            <w:tcW w:w="562" w:type="dxa"/>
            <w:vMerge w:val="restart"/>
          </w:tcPr>
          <w:p w14:paraId="4DDB86A5" w14:textId="4EB556AD" w:rsidR="00BB679C" w:rsidRPr="00215CA9" w:rsidRDefault="00BB679C" w:rsidP="00F51C22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№ з /п</w:t>
            </w:r>
          </w:p>
        </w:tc>
        <w:tc>
          <w:tcPr>
            <w:tcW w:w="3828" w:type="dxa"/>
            <w:vMerge w:val="restart"/>
          </w:tcPr>
          <w:p w14:paraId="103F03F3" w14:textId="4875D381" w:rsidR="00BB679C" w:rsidRPr="00215CA9" w:rsidRDefault="00BB679C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Найменування заходу</w:t>
            </w:r>
          </w:p>
        </w:tc>
        <w:tc>
          <w:tcPr>
            <w:tcW w:w="3118" w:type="dxa"/>
            <w:gridSpan w:val="2"/>
          </w:tcPr>
          <w:p w14:paraId="4B308E18" w14:textId="28802865" w:rsidR="00BB679C" w:rsidRPr="00215CA9" w:rsidRDefault="00BB679C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Затверджено</w:t>
            </w:r>
          </w:p>
        </w:tc>
        <w:tc>
          <w:tcPr>
            <w:tcW w:w="4111" w:type="dxa"/>
            <w:vMerge w:val="restart"/>
          </w:tcPr>
          <w:p w14:paraId="1B17C968" w14:textId="4A3E1821" w:rsidR="00BB679C" w:rsidRPr="00215CA9" w:rsidRDefault="00BB679C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Найменування заходу</w:t>
            </w:r>
          </w:p>
        </w:tc>
        <w:tc>
          <w:tcPr>
            <w:tcW w:w="2977" w:type="dxa"/>
            <w:gridSpan w:val="2"/>
          </w:tcPr>
          <w:p w14:paraId="5E785D0D" w14:textId="717A73F4" w:rsidR="00BB679C" w:rsidRPr="00215CA9" w:rsidRDefault="00BB679C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Пропоновані зміни</w:t>
            </w:r>
          </w:p>
        </w:tc>
      </w:tr>
      <w:tr w:rsidR="00B161DE" w:rsidRPr="00215CA9" w14:paraId="0ED4B39F" w14:textId="4A969D22" w:rsidTr="00B161DE">
        <w:tc>
          <w:tcPr>
            <w:tcW w:w="562" w:type="dxa"/>
            <w:vMerge/>
          </w:tcPr>
          <w:p w14:paraId="795D6415" w14:textId="77777777" w:rsidR="001F4F02" w:rsidRPr="00215CA9" w:rsidRDefault="001F4F02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14:paraId="0EEAD1D3" w14:textId="77777777" w:rsidR="001F4F02" w:rsidRPr="00215CA9" w:rsidRDefault="001F4F02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C374E94" w14:textId="32695B93" w:rsidR="001F4F02" w:rsidRPr="00215CA9" w:rsidRDefault="001F4F02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417" w:type="dxa"/>
          </w:tcPr>
          <w:p w14:paraId="331A3D59" w14:textId="48584176" w:rsidR="001F4F02" w:rsidRPr="00215CA9" w:rsidRDefault="001F4F02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Значення показників</w:t>
            </w:r>
          </w:p>
        </w:tc>
        <w:tc>
          <w:tcPr>
            <w:tcW w:w="4111" w:type="dxa"/>
            <w:vMerge/>
          </w:tcPr>
          <w:p w14:paraId="74EB98A2" w14:textId="20C7FBF9" w:rsidR="001F4F02" w:rsidRPr="00215CA9" w:rsidRDefault="001F4F02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A5755D" w14:textId="7A965945" w:rsidR="001F4F02" w:rsidRPr="00215CA9" w:rsidRDefault="001F4F02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276" w:type="dxa"/>
          </w:tcPr>
          <w:p w14:paraId="0F16F0EE" w14:textId="7DD91BF3" w:rsidR="001F4F02" w:rsidRPr="00215CA9" w:rsidRDefault="001F4F02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Значення показників</w:t>
            </w:r>
          </w:p>
        </w:tc>
      </w:tr>
      <w:tr w:rsidR="00B161DE" w:rsidRPr="00215CA9" w14:paraId="220AC154" w14:textId="7E258A30" w:rsidTr="00B161DE">
        <w:tc>
          <w:tcPr>
            <w:tcW w:w="562" w:type="dxa"/>
            <w:vMerge/>
          </w:tcPr>
          <w:p w14:paraId="10FB8327" w14:textId="23E66BEB" w:rsidR="00BB679C" w:rsidRPr="00215CA9" w:rsidRDefault="00BB679C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14:paraId="661AEFAB" w14:textId="77777777" w:rsidR="00BB679C" w:rsidRPr="00215CA9" w:rsidRDefault="00BB679C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280BF3" w14:textId="2A7503AE" w:rsidR="00BB679C" w:rsidRPr="00215CA9" w:rsidRDefault="00BB679C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1417" w:type="dxa"/>
          </w:tcPr>
          <w:p w14:paraId="588D7C54" w14:textId="57F50B76" w:rsidR="00BB679C" w:rsidRPr="00215CA9" w:rsidRDefault="00BB679C" w:rsidP="00C16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4111" w:type="dxa"/>
            <w:vMerge/>
          </w:tcPr>
          <w:p w14:paraId="257B40A5" w14:textId="10B05A86" w:rsidR="00BB679C" w:rsidRPr="00215CA9" w:rsidRDefault="00BB679C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4A8846" w14:textId="77777777" w:rsidR="00BB679C" w:rsidRPr="00215CA9" w:rsidRDefault="00BB679C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1276" w:type="dxa"/>
          </w:tcPr>
          <w:p w14:paraId="01334854" w14:textId="36C55464" w:rsidR="00BB679C" w:rsidRDefault="00BB679C" w:rsidP="00C16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рік</w:t>
            </w:r>
          </w:p>
        </w:tc>
      </w:tr>
      <w:tr w:rsidR="001F4F02" w:rsidRPr="00215CA9" w14:paraId="673FBA18" w14:textId="276A7FC8" w:rsidTr="00F0170C">
        <w:tc>
          <w:tcPr>
            <w:tcW w:w="14596" w:type="dxa"/>
            <w:gridSpan w:val="7"/>
          </w:tcPr>
          <w:p w14:paraId="3BB4D727" w14:textId="2FDB2DC3" w:rsidR="001F4F02" w:rsidRPr="001F4F02" w:rsidRDefault="001F4F02" w:rsidP="001F4F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F4F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Благоустрій територій</w:t>
            </w:r>
          </w:p>
        </w:tc>
      </w:tr>
      <w:tr w:rsidR="00B161DE" w:rsidRPr="00215CA9" w14:paraId="1BCE90F6" w14:textId="23AEBAB0" w:rsidTr="00B161DE">
        <w:tc>
          <w:tcPr>
            <w:tcW w:w="562" w:type="dxa"/>
            <w:vAlign w:val="center"/>
          </w:tcPr>
          <w:p w14:paraId="374B2C32" w14:textId="7F2CBE00" w:rsidR="00BB679C" w:rsidRPr="002E5C67" w:rsidRDefault="00BB679C" w:rsidP="002E5C67">
            <w:pPr>
              <w:ind w:left="-120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C67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828" w:type="dxa"/>
          </w:tcPr>
          <w:p w14:paraId="59EB5E45" w14:textId="5FC20EA2" w:rsidR="00BB679C" w:rsidRPr="00A84A75" w:rsidRDefault="00BB679C" w:rsidP="00A84A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84A75">
              <w:rPr>
                <w:rFonts w:ascii="Times New Roman" w:eastAsia="Times New Roman" w:hAnsi="Times New Roman" w:cs="Times New Roman"/>
                <w:lang w:eastAsia="ru-RU"/>
              </w:rPr>
              <w:t>Утримання озеленення територій та об'єктів благоустрою (в т. ч. організація суспільно-корисних робіт)</w:t>
            </w:r>
          </w:p>
        </w:tc>
        <w:tc>
          <w:tcPr>
            <w:tcW w:w="1701" w:type="dxa"/>
            <w:vAlign w:val="center"/>
          </w:tcPr>
          <w:p w14:paraId="74209E43" w14:textId="7FA4BCF2" w:rsidR="00BB679C" w:rsidRPr="003E2015" w:rsidRDefault="00BB679C" w:rsidP="00904C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015">
              <w:rPr>
                <w:rFonts w:ascii="Times New Roman" w:eastAsia="Times New Roman" w:hAnsi="Times New Roman" w:cs="Times New Roman"/>
                <w:lang w:eastAsia="ru-RU"/>
              </w:rPr>
              <w:t>17 786,759</w:t>
            </w:r>
          </w:p>
        </w:tc>
        <w:tc>
          <w:tcPr>
            <w:tcW w:w="1417" w:type="dxa"/>
            <w:vAlign w:val="center"/>
          </w:tcPr>
          <w:p w14:paraId="3133870E" w14:textId="014C907A" w:rsidR="00BB679C" w:rsidRPr="00A84A75" w:rsidRDefault="00BB679C" w:rsidP="008009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змінюється</w:t>
            </w:r>
          </w:p>
        </w:tc>
        <w:tc>
          <w:tcPr>
            <w:tcW w:w="4111" w:type="dxa"/>
          </w:tcPr>
          <w:p w14:paraId="657E61FA" w14:textId="06FCF444" w:rsidR="00BB679C" w:rsidRPr="00A84A75" w:rsidRDefault="00BB679C" w:rsidP="00A84A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84A75">
              <w:rPr>
                <w:rFonts w:ascii="Times New Roman" w:eastAsia="Times New Roman" w:hAnsi="Times New Roman" w:cs="Times New Roman"/>
                <w:lang w:eastAsia="ru-RU"/>
              </w:rPr>
              <w:t>Утримання озеленення територій та об'єктів благоустрою (в т. ч. організація суспільно-корисних робіт)</w:t>
            </w:r>
          </w:p>
        </w:tc>
        <w:tc>
          <w:tcPr>
            <w:tcW w:w="1701" w:type="dxa"/>
            <w:vAlign w:val="center"/>
          </w:tcPr>
          <w:p w14:paraId="3130AEB5" w14:textId="77777777" w:rsidR="00BB679C" w:rsidRDefault="00BB679C" w:rsidP="00904C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17 836,759</w:t>
            </w:r>
          </w:p>
          <w:p w14:paraId="3BCFA504" w14:textId="7FECEE54" w:rsidR="00BB679C" w:rsidRPr="003E2015" w:rsidRDefault="00BB679C" w:rsidP="00904C9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20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(+50,000)</w:t>
            </w:r>
          </w:p>
        </w:tc>
        <w:tc>
          <w:tcPr>
            <w:tcW w:w="1276" w:type="dxa"/>
            <w:vAlign w:val="center"/>
          </w:tcPr>
          <w:p w14:paraId="013CC70F" w14:textId="34EDC2AF" w:rsidR="00BB679C" w:rsidRDefault="00BB679C" w:rsidP="008009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змінюється</w:t>
            </w:r>
          </w:p>
        </w:tc>
      </w:tr>
      <w:tr w:rsidR="00891512" w:rsidRPr="00215CA9" w14:paraId="2228BB59" w14:textId="77777777" w:rsidTr="00B161DE">
        <w:tc>
          <w:tcPr>
            <w:tcW w:w="4390" w:type="dxa"/>
            <w:gridSpan w:val="2"/>
            <w:vAlign w:val="center"/>
          </w:tcPr>
          <w:p w14:paraId="1EDD880B" w14:textId="223DCEAA" w:rsidR="00891512" w:rsidRPr="000B5BB2" w:rsidRDefault="00891512" w:rsidP="000B5BB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 за розділом в 2024 році:</w:t>
            </w:r>
          </w:p>
        </w:tc>
        <w:tc>
          <w:tcPr>
            <w:tcW w:w="3118" w:type="dxa"/>
            <w:gridSpan w:val="2"/>
            <w:vAlign w:val="center"/>
          </w:tcPr>
          <w:p w14:paraId="0E27FE22" w14:textId="7726C910" w:rsidR="00891512" w:rsidRPr="00975A88" w:rsidRDefault="00891512" w:rsidP="001F4F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015">
              <w:rPr>
                <w:rFonts w:ascii="Times New Roman" w:hAnsi="Times New Roman" w:cs="Times New Roman"/>
                <w:b/>
                <w:bCs/>
              </w:rPr>
              <w:t>90 363,370</w:t>
            </w:r>
          </w:p>
        </w:tc>
        <w:tc>
          <w:tcPr>
            <w:tcW w:w="4111" w:type="dxa"/>
            <w:vAlign w:val="center"/>
          </w:tcPr>
          <w:p w14:paraId="2F4D1739" w14:textId="0C332C79" w:rsidR="00891512" w:rsidRPr="00975A88" w:rsidRDefault="000B5BB2" w:rsidP="000B5B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 за розділом в 2024 році:</w:t>
            </w:r>
          </w:p>
        </w:tc>
        <w:tc>
          <w:tcPr>
            <w:tcW w:w="2977" w:type="dxa"/>
            <w:gridSpan w:val="2"/>
            <w:vAlign w:val="center"/>
          </w:tcPr>
          <w:p w14:paraId="37A74718" w14:textId="77777777" w:rsidR="00891512" w:rsidRDefault="00891512" w:rsidP="008915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2015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3E2015">
              <w:rPr>
                <w:rFonts w:ascii="Times New Roman" w:eastAsia="Times New Roman" w:hAnsi="Times New Roman" w:cs="Times New Roman"/>
                <w:b/>
                <w:lang w:eastAsia="ru-RU"/>
              </w:rPr>
              <w:t>413,370</w:t>
            </w:r>
          </w:p>
          <w:p w14:paraId="07CEC358" w14:textId="275F292E" w:rsidR="00891512" w:rsidRPr="001F4F02" w:rsidRDefault="00891512" w:rsidP="00891512">
            <w:pPr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3E2015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(+50,000)</w:t>
            </w:r>
          </w:p>
        </w:tc>
      </w:tr>
      <w:tr w:rsidR="00BB679C" w:rsidRPr="00215CA9" w14:paraId="41AD5F0C" w14:textId="7E9F1726" w:rsidTr="00F0170C">
        <w:trPr>
          <w:trHeight w:val="276"/>
        </w:trPr>
        <w:tc>
          <w:tcPr>
            <w:tcW w:w="14596" w:type="dxa"/>
            <w:gridSpan w:val="7"/>
          </w:tcPr>
          <w:p w14:paraId="38480AE9" w14:textId="75CA1840" w:rsidR="00BB679C" w:rsidRDefault="00BB679C" w:rsidP="00C164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6. </w:t>
            </w:r>
            <w:r w:rsidRPr="00975A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Підтримка розвитку комунальних підприємств</w:t>
            </w:r>
          </w:p>
        </w:tc>
      </w:tr>
      <w:tr w:rsidR="00BB679C" w:rsidRPr="00215CA9" w14:paraId="7B9F9C06" w14:textId="3ED75B18" w:rsidTr="00B161DE">
        <w:tc>
          <w:tcPr>
            <w:tcW w:w="562" w:type="dxa"/>
            <w:vAlign w:val="center"/>
          </w:tcPr>
          <w:p w14:paraId="11A7657F" w14:textId="482E7863" w:rsidR="00BB679C" w:rsidRPr="00215CA9" w:rsidRDefault="00BB679C" w:rsidP="000C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215C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gridSpan w:val="3"/>
            <w:vAlign w:val="center"/>
          </w:tcPr>
          <w:p w14:paraId="56E6C263" w14:textId="63C3E5AD" w:rsidR="00BB679C" w:rsidRDefault="00BB679C" w:rsidP="00924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A9">
              <w:rPr>
                <w:rFonts w:ascii="Times New Roman" w:hAnsi="Times New Roman" w:cs="Times New Roman"/>
              </w:rPr>
              <w:t>Відсутній захід</w:t>
            </w:r>
          </w:p>
        </w:tc>
        <w:tc>
          <w:tcPr>
            <w:tcW w:w="4111" w:type="dxa"/>
          </w:tcPr>
          <w:p w14:paraId="66725CCA" w14:textId="59456955" w:rsidR="00BB679C" w:rsidRPr="00215CA9" w:rsidRDefault="00BB679C" w:rsidP="00924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поворотної фінансової допомоги комунальним підприємствам Вараської міської ради</w:t>
            </w:r>
          </w:p>
        </w:tc>
        <w:tc>
          <w:tcPr>
            <w:tcW w:w="1701" w:type="dxa"/>
            <w:vAlign w:val="center"/>
          </w:tcPr>
          <w:p w14:paraId="0DC166A7" w14:textId="32581F28" w:rsidR="00BB679C" w:rsidRPr="00EA2856" w:rsidRDefault="00BB679C" w:rsidP="00290EC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A285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FE2EF4" w:rsidRPr="00EA28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A2856">
              <w:rPr>
                <w:rFonts w:ascii="Times New Roman" w:eastAsia="Times New Roman" w:hAnsi="Times New Roman" w:cs="Times New Roman"/>
                <w:lang w:eastAsia="ru-RU"/>
              </w:rPr>
              <w:t>481,866</w:t>
            </w:r>
            <w:r w:rsidRPr="00EA285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1B2BE2FA" w14:textId="57535105" w:rsidR="00BB679C" w:rsidRPr="00EA2856" w:rsidRDefault="00BB679C" w:rsidP="00290EC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A2856">
              <w:rPr>
                <w:rFonts w:ascii="Times New Roman" w:hAnsi="Times New Roman" w:cs="Times New Roman"/>
                <w:i/>
                <w:iCs/>
              </w:rPr>
              <w:t>(+</w:t>
            </w:r>
            <w:r w:rsidRPr="00EA285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FE2EF4" w:rsidRPr="00EA28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A2856">
              <w:rPr>
                <w:rFonts w:ascii="Times New Roman" w:eastAsia="Times New Roman" w:hAnsi="Times New Roman" w:cs="Times New Roman"/>
                <w:lang w:eastAsia="ru-RU"/>
              </w:rPr>
              <w:t>481,866</w:t>
            </w:r>
            <w:r w:rsidRPr="00EA285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276" w:type="dxa"/>
            <w:vAlign w:val="center"/>
          </w:tcPr>
          <w:p w14:paraId="66CE8860" w14:textId="02EE3369" w:rsidR="00BB679C" w:rsidRPr="002607B0" w:rsidRDefault="00BB679C" w:rsidP="000F2D50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шт.</w:t>
            </w:r>
          </w:p>
        </w:tc>
      </w:tr>
      <w:tr w:rsidR="008009B0" w:rsidRPr="00215CA9" w14:paraId="54A97B44" w14:textId="1C52B0DB" w:rsidTr="00B161DE">
        <w:tc>
          <w:tcPr>
            <w:tcW w:w="4390" w:type="dxa"/>
            <w:gridSpan w:val="2"/>
            <w:vAlign w:val="center"/>
          </w:tcPr>
          <w:p w14:paraId="780FEFD2" w14:textId="25767345" w:rsidR="008009B0" w:rsidRPr="00215CA9" w:rsidRDefault="008009B0" w:rsidP="00EC035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 за розділом</w:t>
            </w:r>
            <w:r w:rsidR="000B5B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15CA9">
              <w:rPr>
                <w:rFonts w:ascii="Times New Roman" w:eastAsia="Times New Roman" w:hAnsi="Times New Roman" w:cs="Times New Roman"/>
                <w:b/>
                <w:lang w:eastAsia="ru-RU"/>
              </w:rPr>
              <w:t>в 2024 році:</w:t>
            </w:r>
          </w:p>
        </w:tc>
        <w:tc>
          <w:tcPr>
            <w:tcW w:w="3118" w:type="dxa"/>
            <w:gridSpan w:val="2"/>
            <w:vAlign w:val="center"/>
          </w:tcPr>
          <w:p w14:paraId="6657989C" w14:textId="74DB8A40" w:rsidR="008009B0" w:rsidRPr="00215CA9" w:rsidRDefault="00FE2EF4" w:rsidP="008009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31 319,370</w:t>
            </w:r>
          </w:p>
        </w:tc>
        <w:tc>
          <w:tcPr>
            <w:tcW w:w="4111" w:type="dxa"/>
            <w:vAlign w:val="center"/>
          </w:tcPr>
          <w:p w14:paraId="2551C3FB" w14:textId="6DBC2801" w:rsidR="008009B0" w:rsidRPr="00215CA9" w:rsidRDefault="008009B0" w:rsidP="00EC035D">
            <w:pPr>
              <w:rPr>
                <w:rFonts w:ascii="Times New Roman" w:hAnsi="Times New Roman" w:cs="Times New Roman"/>
                <w:b/>
                <w:bCs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 за розділом в 2024 році:</w:t>
            </w:r>
          </w:p>
        </w:tc>
        <w:tc>
          <w:tcPr>
            <w:tcW w:w="2977" w:type="dxa"/>
            <w:gridSpan w:val="2"/>
          </w:tcPr>
          <w:p w14:paraId="3FE7B58C" w14:textId="112F1C09" w:rsidR="008009B0" w:rsidRPr="00EA2856" w:rsidRDefault="00FE2EF4" w:rsidP="008F5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856">
              <w:rPr>
                <w:rFonts w:ascii="Times New Roman" w:hAnsi="Times New Roman" w:cs="Times New Roman"/>
                <w:b/>
                <w:bCs/>
              </w:rPr>
              <w:t>44 801,236</w:t>
            </w:r>
          </w:p>
          <w:p w14:paraId="2B577D34" w14:textId="468FD4D0" w:rsidR="008009B0" w:rsidRPr="00EA2856" w:rsidRDefault="008009B0" w:rsidP="008F5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856">
              <w:rPr>
                <w:rFonts w:ascii="Times New Roman" w:hAnsi="Times New Roman" w:cs="Times New Roman"/>
                <w:i/>
                <w:iCs/>
              </w:rPr>
              <w:t>(+</w:t>
            </w:r>
            <w:r w:rsidR="00FE2EF4" w:rsidRPr="00EA285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13 481,866</w:t>
            </w:r>
            <w:r w:rsidRPr="00EA285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5F72B547" w14:textId="02AA176A" w:rsidR="00025E63" w:rsidRPr="00215CA9" w:rsidRDefault="00025E63" w:rsidP="00C164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BF7929C" w14:textId="620305BE" w:rsidR="002E5C67" w:rsidRPr="00EA2856" w:rsidRDefault="00EB28DB" w:rsidP="00811D82">
      <w:pPr>
        <w:spacing w:after="12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856">
        <w:rPr>
          <w:rFonts w:ascii="Times New Roman" w:hAnsi="Times New Roman" w:cs="Times New Roman"/>
          <w:sz w:val="28"/>
          <w:szCs w:val="28"/>
        </w:rPr>
        <w:t>В додатках додано нумерацію розділів та змінено нумерацію заходів.</w:t>
      </w:r>
    </w:p>
    <w:p w14:paraId="29004701" w14:textId="750BA852" w:rsidR="00974D36" w:rsidRPr="00EA2856" w:rsidRDefault="00974D36" w:rsidP="00EA2856">
      <w:pPr>
        <w:spacing w:after="120" w:line="240" w:lineRule="auto"/>
        <w:ind w:right="-1" w:firstLine="709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З</w:t>
      </w:r>
      <w:r w:rsidRPr="00974D36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метою забезпечення нарахування плати порушникам за виконання суспільно корисних робіт на підприємствах, враховуючи рішення виконавчого комітету Вараської міської ради від 18.01.2024 № 10-РВ-24 «Про визначення переліку об’єктів та видів оплачуваних суспільно корисних робіт на 2024 рік»</w:t>
      </w:r>
      <w:r w:rsidR="00EA2856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змінюється орієнтовна вартість </w:t>
      </w:r>
      <w:r w:rsidR="00EA2856" w:rsidRPr="00EA2856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заходу </w:t>
      </w:r>
      <w:r w:rsidR="00EA2856">
        <w:rPr>
          <w:rFonts w:ascii="Times New Roman" w:eastAsia="MS Mincho" w:hAnsi="Times New Roman" w:cs="Times New Roman"/>
          <w:sz w:val="28"/>
          <w:szCs w:val="28"/>
          <w:lang w:eastAsia="uk-UA"/>
        </w:rPr>
        <w:t>«</w:t>
      </w:r>
      <w:r w:rsidR="00EA2856" w:rsidRPr="00EA28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озеленення територій та об’єктів благоустрою (в т. ч. організація суспільно-корисних робіт)» на 17 836,759 тис. грн (додається 50,000 тис. грн)</w:t>
      </w:r>
      <w:r w:rsidR="00EA2856">
        <w:rPr>
          <w:rFonts w:ascii="Times New Roman" w:eastAsia="MS Mincho" w:hAnsi="Times New Roman" w:cs="Times New Roman"/>
          <w:sz w:val="28"/>
          <w:szCs w:val="28"/>
          <w:lang w:eastAsia="uk-UA"/>
        </w:rPr>
        <w:t>.</w:t>
      </w:r>
    </w:p>
    <w:p w14:paraId="7145917B" w14:textId="7D548790" w:rsidR="00D41AAC" w:rsidRDefault="00AB36E1" w:rsidP="00364C73">
      <w:pPr>
        <w:ind w:right="-1" w:firstLine="709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A2856">
        <w:rPr>
          <w:rFonts w:ascii="Times New Roman" w:hAnsi="Times New Roman" w:cs="Times New Roman"/>
          <w:sz w:val="28"/>
          <w:szCs w:val="28"/>
        </w:rPr>
        <w:t>З метою забезпечення стабільної роботи комунальних підприємств, які діють на території Вараської міської територіальної громади та засновником</w:t>
      </w:r>
      <w:r w:rsidR="006A6BD9">
        <w:rPr>
          <w:rFonts w:ascii="Times New Roman" w:hAnsi="Times New Roman" w:cs="Times New Roman"/>
          <w:sz w:val="28"/>
          <w:szCs w:val="28"/>
        </w:rPr>
        <w:t>,</w:t>
      </w:r>
      <w:r w:rsidRPr="00EA2856">
        <w:rPr>
          <w:rFonts w:ascii="Times New Roman" w:hAnsi="Times New Roman" w:cs="Times New Roman"/>
          <w:sz w:val="28"/>
          <w:szCs w:val="28"/>
        </w:rPr>
        <w:t xml:space="preserve"> яких є Вараська міська рада,</w:t>
      </w:r>
      <w:r w:rsidR="00EA2856" w:rsidRPr="00EA2856">
        <w:rPr>
          <w:rFonts w:ascii="Times New Roman" w:hAnsi="Times New Roman" w:cs="Times New Roman"/>
          <w:sz w:val="28"/>
          <w:szCs w:val="28"/>
        </w:rPr>
        <w:t xml:space="preserve"> для</w:t>
      </w:r>
      <w:r w:rsidRPr="00EA2856">
        <w:rPr>
          <w:rFonts w:ascii="Times New Roman" w:hAnsi="Times New Roman" w:cs="Times New Roman"/>
          <w:sz w:val="28"/>
          <w:szCs w:val="28"/>
        </w:rPr>
        <w:t xml:space="preserve"> належного виконання ними статутних завдань щодо надання мешканцям громади якісних комунальних послуг</w:t>
      </w:r>
      <w:r w:rsidR="00EA2856" w:rsidRPr="00EA2856">
        <w:rPr>
          <w:rFonts w:ascii="Times New Roman" w:hAnsi="Times New Roman" w:cs="Times New Roman"/>
          <w:sz w:val="28"/>
          <w:szCs w:val="28"/>
        </w:rPr>
        <w:t>,</w:t>
      </w:r>
      <w:r w:rsidR="00EA2856">
        <w:rPr>
          <w:rFonts w:ascii="Times New Roman" w:hAnsi="Times New Roman" w:cs="Times New Roman"/>
          <w:sz w:val="28"/>
          <w:szCs w:val="28"/>
        </w:rPr>
        <w:t xml:space="preserve"> програма, а саме розділ «Підтримка розвитку </w:t>
      </w:r>
      <w:r w:rsidR="00EA2856">
        <w:rPr>
          <w:rFonts w:ascii="Times New Roman" w:hAnsi="Times New Roman" w:cs="Times New Roman"/>
          <w:sz w:val="28"/>
          <w:szCs w:val="28"/>
        </w:rPr>
        <w:lastRenderedPageBreak/>
        <w:t xml:space="preserve">комунальних підприємств» доповнюється </w:t>
      </w:r>
      <w:r w:rsidR="00811D82" w:rsidRPr="00215CA9">
        <w:rPr>
          <w:rFonts w:ascii="Times New Roman" w:eastAsia="MS Mincho" w:hAnsi="Times New Roman" w:cs="Times New Roman"/>
          <w:sz w:val="28"/>
          <w:szCs w:val="28"/>
          <w:lang w:eastAsia="uk-UA"/>
        </w:rPr>
        <w:t>новим заходом</w:t>
      </w:r>
      <w:r w:rsidR="00811D82" w:rsidRPr="00A85EE7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r w:rsidR="00811D82" w:rsidRPr="00A85EE7">
        <w:rPr>
          <w:rFonts w:ascii="Times New Roman" w:eastAsia="MS Mincho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="00A85EE7" w:rsidRPr="00A85EE7">
        <w:rPr>
          <w:rFonts w:ascii="Times New Roman" w:hAnsi="Times New Roman" w:cs="Times New Roman"/>
          <w:sz w:val="28"/>
          <w:szCs w:val="28"/>
        </w:rPr>
        <w:t xml:space="preserve">Надання поворотної фінансової допомоги </w:t>
      </w:r>
      <w:r w:rsidR="00A85EE7" w:rsidRPr="00B64C6D">
        <w:rPr>
          <w:rFonts w:ascii="Times New Roman" w:hAnsi="Times New Roman" w:cs="Times New Roman"/>
          <w:sz w:val="28"/>
          <w:szCs w:val="28"/>
        </w:rPr>
        <w:t>комунальним підприємствам Вараської міської ради</w:t>
      </w:r>
      <w:r w:rsidR="00A85EE7" w:rsidRPr="00B64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11D82" w:rsidRPr="00B64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орієнтовним фінансуванням на 2024 рік у </w:t>
      </w:r>
      <w:r w:rsidR="00811D82" w:rsidRPr="00EA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сумі </w:t>
      </w:r>
      <w:r w:rsidR="00B64C6D" w:rsidRPr="00EA2856">
        <w:rPr>
          <w:rFonts w:ascii="Times New Roman" w:eastAsia="Times New Roman" w:hAnsi="Times New Roman" w:cs="Times New Roman"/>
          <w:sz w:val="28"/>
          <w:szCs w:val="28"/>
          <w:lang w:eastAsia="ru-RU"/>
        </w:rPr>
        <w:t>13 481,866</w:t>
      </w:r>
      <w:r w:rsidR="00B64C6D" w:rsidRPr="00EA28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A6BD9">
        <w:rPr>
          <w:rFonts w:ascii="Times New Roman" w:hAnsi="Times New Roman" w:cs="Times New Roman"/>
          <w:sz w:val="28"/>
          <w:szCs w:val="28"/>
        </w:rPr>
        <w:t>тис. </w:t>
      </w:r>
      <w:r w:rsidR="00811D82" w:rsidRPr="00EA28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811D82" w:rsidRPr="00B64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значенням показників на 2024 рік </w:t>
      </w:r>
      <w:r w:rsidR="00811D82" w:rsidRPr="00EA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64C6D" w:rsidRPr="00EA28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1D82" w:rsidRPr="00EA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  <w:r w:rsidR="00364C73"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r w:rsidR="00D41AAC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Вказана сума сформована з потреб двох комунальних підприємств, а саме КП «ВТВК» ВМР та КП «МЕМ», з них: </w:t>
      </w:r>
    </w:p>
    <w:p w14:paraId="006966B6" w14:textId="7C46245F" w:rsidR="00364C73" w:rsidRPr="00364C73" w:rsidRDefault="00D41AAC" w:rsidP="00364C73">
      <w:pPr>
        <w:ind w:right="-1" w:firstLine="709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 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981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,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 866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тис. 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-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заборгованість різниці в тарифах</w:t>
      </w:r>
      <w:r w:rsidR="00C030CA">
        <w:rPr>
          <w:rFonts w:ascii="Times New Roman" w:eastAsia="MS Mincho" w:hAnsi="Times New Roman" w:cs="Times New Roman"/>
          <w:sz w:val="28"/>
          <w:szCs w:val="28"/>
          <w:lang w:eastAsia="uk-UA"/>
        </w:rPr>
        <w:t>, що утворилася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в</w:t>
      </w:r>
      <w:r w:rsidR="00364C73"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наслідок запровадження мораторію на підвищення цін у сфері теплопостачання та гарячого водопостачання у КП «ВТВК» ВМР, що підтверджується протоколами засідання обласної комісії з питань узгодження заборгованості з різниці в тарифах. Фінансування вказаного заходу забезпечить стабільну роботу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підприємства</w:t>
      </w:r>
      <w:r w:rsidR="00364C73"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, проведення закупівель матеріалів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та ін.</w:t>
      </w:r>
      <w:r w:rsidR="00364C73"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для забезпечення як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існого надання комунальних послуг.</w:t>
      </w:r>
    </w:p>
    <w:p w14:paraId="330C22AA" w14:textId="2DFF7AE3" w:rsidR="00364C73" w:rsidRPr="00364C73" w:rsidRDefault="00D41AAC" w:rsidP="00364C73">
      <w:pPr>
        <w:spacing w:after="120" w:line="240" w:lineRule="auto"/>
        <w:ind w:right="-1" w:firstLine="709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 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500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,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000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 тис. грн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– дефіцит коштів, який утворився внаслідок 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встановлення питомих втрат на утримання електричних мереж в об’ємі однієї умовної одиниці для ПрАТ «Рівнеобленерго» на рівні 3,04 тис. грн, що на 630 грн менше, ніж в попередньому році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. З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агальна сума затвердження становить 10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 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259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,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00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 тис. 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, а у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зв’язку із збільшенням соціальних стандартів з 1 січня 2024 року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та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відповідно і збільшення обов’язкових виплат, згідно з розрахунками для забезпечення надання якісних послуг КП «МЕМ» на 2024 рік необхідна сума становить 13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 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759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>,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000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тис.</w:t>
      </w:r>
      <w:r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грн.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r w:rsidR="00364C73"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Основним джерелом фінансування КП «МЕМ» є оплата послуг за утримання розподільчих технологічних мереж 10-0,4 кВ м. Вараш та утримання ПС «Вараш 110/35/10».</w:t>
      </w:r>
      <w:r w:rsidR="00364C73" w:rsidRPr="00364C73">
        <w:rPr>
          <w:rFonts w:ascii="Times New Roman" w:eastAsia="MS Mincho" w:hAnsi="Times New Roman" w:cs="Times New Roman"/>
          <w:sz w:val="20"/>
          <w:szCs w:val="20"/>
          <w:lang w:eastAsia="uk-UA"/>
        </w:rPr>
        <w:t xml:space="preserve"> </w:t>
      </w:r>
      <w:r w:rsidR="000602AE"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Фінансування вказаного заходу </w:t>
      </w:r>
      <w:r w:rsidR="00364C73" w:rsidRPr="00364C73">
        <w:rPr>
          <w:rFonts w:ascii="Times New Roman" w:eastAsia="MS Mincho" w:hAnsi="Times New Roman" w:cs="Times New Roman"/>
          <w:sz w:val="28"/>
          <w:szCs w:val="28"/>
          <w:lang w:eastAsia="uk-UA"/>
        </w:rPr>
        <w:t>забезпечить надання якісних послуг споживачам та забезпечить стабільність роботи КП «МЕМ».</w:t>
      </w:r>
    </w:p>
    <w:p w14:paraId="3BFC571E" w14:textId="39608595" w:rsidR="00C030CA" w:rsidRPr="0030081B" w:rsidRDefault="00C030CA" w:rsidP="00C030C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030CA">
        <w:rPr>
          <w:sz w:val="28"/>
          <w:szCs w:val="28"/>
          <w:lang w:val="uk-UA"/>
        </w:rPr>
        <w:t xml:space="preserve">Виконання заходу «Надання поворотної фінансової допомоги комунальним підприємствам Вараської міської ради» Програми буде здійснюватися відповідно до </w:t>
      </w:r>
      <w:r w:rsidR="006A6BD9">
        <w:rPr>
          <w:sz w:val="28"/>
          <w:szCs w:val="28"/>
          <w:lang w:val="uk-UA"/>
        </w:rPr>
        <w:t>П</w:t>
      </w:r>
      <w:r w:rsidRPr="00C030CA">
        <w:rPr>
          <w:sz w:val="28"/>
          <w:szCs w:val="28"/>
          <w:lang w:val="uk-UA"/>
        </w:rPr>
        <w:t xml:space="preserve">орядку </w:t>
      </w:r>
      <w:r w:rsidR="00C24C96">
        <w:rPr>
          <w:sz w:val="28"/>
          <w:szCs w:val="28"/>
          <w:lang w:val="uk-UA"/>
        </w:rPr>
        <w:t xml:space="preserve">№ 4300-ПК-16, </w:t>
      </w:r>
      <w:r w:rsidRPr="00C030CA">
        <w:rPr>
          <w:sz w:val="28"/>
          <w:szCs w:val="28"/>
          <w:lang w:val="uk-UA"/>
        </w:rPr>
        <w:t>затверджен</w:t>
      </w:r>
      <w:r w:rsidR="00C24C96">
        <w:rPr>
          <w:sz w:val="28"/>
          <w:szCs w:val="28"/>
          <w:lang w:val="uk-UA"/>
        </w:rPr>
        <w:t>ого</w:t>
      </w:r>
      <w:r w:rsidRPr="00C030CA">
        <w:rPr>
          <w:sz w:val="28"/>
          <w:szCs w:val="28"/>
          <w:lang w:val="uk-UA"/>
        </w:rPr>
        <w:t xml:space="preserve"> рішенням Вараської міської ради.</w:t>
      </w:r>
    </w:p>
    <w:p w14:paraId="5250E119" w14:textId="739AA653" w:rsidR="00811D82" w:rsidRPr="00EA2856" w:rsidRDefault="00811D82" w:rsidP="00EA2856">
      <w:pPr>
        <w:spacing w:after="12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1D82" w:rsidRPr="00EA2856" w:rsidSect="000A7C70">
      <w:pgSz w:w="16838" w:h="11906" w:orient="landscape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AE1"/>
    <w:multiLevelType w:val="hybridMultilevel"/>
    <w:tmpl w:val="BB0090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1084"/>
    <w:multiLevelType w:val="hybridMultilevel"/>
    <w:tmpl w:val="286AF4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4B"/>
    <w:rsid w:val="00025E63"/>
    <w:rsid w:val="00046D3B"/>
    <w:rsid w:val="000602AE"/>
    <w:rsid w:val="0006468D"/>
    <w:rsid w:val="000A7C70"/>
    <w:rsid w:val="000B5BB2"/>
    <w:rsid w:val="000C2E00"/>
    <w:rsid w:val="000E017F"/>
    <w:rsid w:val="000E79BE"/>
    <w:rsid w:val="000F2D50"/>
    <w:rsid w:val="000F3C2F"/>
    <w:rsid w:val="0011153B"/>
    <w:rsid w:val="00135C86"/>
    <w:rsid w:val="00137705"/>
    <w:rsid w:val="001E0E1D"/>
    <w:rsid w:val="001E59EC"/>
    <w:rsid w:val="001E6AF4"/>
    <w:rsid w:val="001F4F02"/>
    <w:rsid w:val="00215CA9"/>
    <w:rsid w:val="00220088"/>
    <w:rsid w:val="002607B0"/>
    <w:rsid w:val="002804DF"/>
    <w:rsid w:val="00282E9A"/>
    <w:rsid w:val="002838BE"/>
    <w:rsid w:val="00290EC8"/>
    <w:rsid w:val="002958CA"/>
    <w:rsid w:val="00296410"/>
    <w:rsid w:val="002D3B33"/>
    <w:rsid w:val="002E5C67"/>
    <w:rsid w:val="002E7754"/>
    <w:rsid w:val="002F1EFA"/>
    <w:rsid w:val="00342BCD"/>
    <w:rsid w:val="00354D73"/>
    <w:rsid w:val="00364C73"/>
    <w:rsid w:val="00397B75"/>
    <w:rsid w:val="003B0DB4"/>
    <w:rsid w:val="003B5B65"/>
    <w:rsid w:val="003B66D7"/>
    <w:rsid w:val="003E2015"/>
    <w:rsid w:val="004119E1"/>
    <w:rsid w:val="004134BF"/>
    <w:rsid w:val="00416481"/>
    <w:rsid w:val="00424DF0"/>
    <w:rsid w:val="00430DA0"/>
    <w:rsid w:val="0048103F"/>
    <w:rsid w:val="004908B8"/>
    <w:rsid w:val="0049315C"/>
    <w:rsid w:val="004A2113"/>
    <w:rsid w:val="004C099A"/>
    <w:rsid w:val="004E2CBB"/>
    <w:rsid w:val="00505529"/>
    <w:rsid w:val="005829AE"/>
    <w:rsid w:val="0058310E"/>
    <w:rsid w:val="005B2222"/>
    <w:rsid w:val="005C6432"/>
    <w:rsid w:val="005F25E5"/>
    <w:rsid w:val="0061136C"/>
    <w:rsid w:val="006649EB"/>
    <w:rsid w:val="00693698"/>
    <w:rsid w:val="00696E57"/>
    <w:rsid w:val="006A6BD9"/>
    <w:rsid w:val="006B7584"/>
    <w:rsid w:val="006C412A"/>
    <w:rsid w:val="006D423F"/>
    <w:rsid w:val="00772637"/>
    <w:rsid w:val="00793B5B"/>
    <w:rsid w:val="007F1F84"/>
    <w:rsid w:val="008009B0"/>
    <w:rsid w:val="008110B1"/>
    <w:rsid w:val="00811D82"/>
    <w:rsid w:val="00891512"/>
    <w:rsid w:val="008D2FC7"/>
    <w:rsid w:val="008F5AD7"/>
    <w:rsid w:val="008F6CC2"/>
    <w:rsid w:val="00904C9C"/>
    <w:rsid w:val="00924DA2"/>
    <w:rsid w:val="0097358B"/>
    <w:rsid w:val="00974D36"/>
    <w:rsid w:val="00982F5B"/>
    <w:rsid w:val="009B14F9"/>
    <w:rsid w:val="00A632C4"/>
    <w:rsid w:val="00A84A75"/>
    <w:rsid w:val="00A85EE7"/>
    <w:rsid w:val="00AB36E1"/>
    <w:rsid w:val="00AF590C"/>
    <w:rsid w:val="00B161DE"/>
    <w:rsid w:val="00B168B1"/>
    <w:rsid w:val="00B45C24"/>
    <w:rsid w:val="00B526ED"/>
    <w:rsid w:val="00B64C6D"/>
    <w:rsid w:val="00B660B8"/>
    <w:rsid w:val="00B75A4B"/>
    <w:rsid w:val="00BB679C"/>
    <w:rsid w:val="00BE2FB6"/>
    <w:rsid w:val="00C030CA"/>
    <w:rsid w:val="00C1648E"/>
    <w:rsid w:val="00C24C96"/>
    <w:rsid w:val="00C438A0"/>
    <w:rsid w:val="00C5506C"/>
    <w:rsid w:val="00CC5C5D"/>
    <w:rsid w:val="00CD035B"/>
    <w:rsid w:val="00CE0B14"/>
    <w:rsid w:val="00CF635C"/>
    <w:rsid w:val="00D41AAC"/>
    <w:rsid w:val="00D705D5"/>
    <w:rsid w:val="00DC79A5"/>
    <w:rsid w:val="00DE77B8"/>
    <w:rsid w:val="00E03C4A"/>
    <w:rsid w:val="00E16C17"/>
    <w:rsid w:val="00E3492F"/>
    <w:rsid w:val="00EA2856"/>
    <w:rsid w:val="00EA2876"/>
    <w:rsid w:val="00EA7B54"/>
    <w:rsid w:val="00EB28DB"/>
    <w:rsid w:val="00EC035D"/>
    <w:rsid w:val="00F0170C"/>
    <w:rsid w:val="00F01F9F"/>
    <w:rsid w:val="00F21606"/>
    <w:rsid w:val="00F3604C"/>
    <w:rsid w:val="00F4058C"/>
    <w:rsid w:val="00F51C22"/>
    <w:rsid w:val="00FA1C87"/>
    <w:rsid w:val="00FA7087"/>
    <w:rsid w:val="00F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FA01"/>
  <w15:chartTrackingRefBased/>
  <w15:docId w15:val="{2E72BF99-DED1-4EE8-B75C-83C35520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A75"/>
    <w:pPr>
      <w:ind w:left="720"/>
      <w:contextualSpacing/>
    </w:pPr>
  </w:style>
  <w:style w:type="paragraph" w:customStyle="1" w:styleId="rvps2">
    <w:name w:val="rvps2"/>
    <w:basedOn w:val="a"/>
    <w:uiPriority w:val="99"/>
    <w:rsid w:val="00C0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dcterms:created xsi:type="dcterms:W3CDTF">2024-02-20T13:14:00Z</dcterms:created>
  <dcterms:modified xsi:type="dcterms:W3CDTF">2024-02-20T13:14:00Z</dcterms:modified>
</cp:coreProperties>
</file>