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1D33" w14:textId="77777777" w:rsidR="00B50218" w:rsidRPr="00C6540E" w:rsidRDefault="00B50218" w:rsidP="00B50218">
      <w:pPr>
        <w:ind w:left="4253"/>
        <w:rPr>
          <w:rFonts w:ascii="Times New Roman CYR" w:eastAsia="Batang" w:hAnsi="Times New Roman CYR"/>
          <w:bCs/>
          <w:color w:val="000080"/>
          <w:sz w:val="28"/>
          <w:szCs w:val="20"/>
        </w:rPr>
      </w:pPr>
      <w:bookmarkStart w:id="0" w:name="_Hlk141427279"/>
      <w:r w:rsidRPr="00C6540E">
        <w:rPr>
          <w:rFonts w:ascii="Times New Roman CYR" w:eastAsia="Batang" w:hAnsi="Times New Roman CYR"/>
          <w:noProof/>
          <w:sz w:val="28"/>
          <w:szCs w:val="20"/>
          <w:lang w:eastAsia="uk-UA"/>
        </w:rPr>
        <w:drawing>
          <wp:inline distT="0" distB="0" distL="0" distR="0" wp14:anchorId="6F2401A9" wp14:editId="51082442">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C6540E">
        <w:rPr>
          <w:rFonts w:ascii="Times New Roman CYR" w:eastAsia="Batang" w:hAnsi="Times New Roman CYR"/>
          <w:bCs/>
          <w:noProof/>
          <w:sz w:val="28"/>
          <w:szCs w:val="20"/>
          <w:lang w:eastAsia="uk-UA"/>
        </w:rPr>
        <w:tab/>
      </w:r>
      <w:r>
        <w:rPr>
          <w:rFonts w:ascii="Times New Roman CYR" w:eastAsia="Batang" w:hAnsi="Times New Roman CYR"/>
          <w:bCs/>
          <w:noProof/>
          <w:sz w:val="28"/>
          <w:szCs w:val="20"/>
          <w:lang w:eastAsia="uk-UA"/>
        </w:rPr>
        <w:t xml:space="preserve">           </w:t>
      </w:r>
      <w:r w:rsidRPr="00C6540E">
        <w:rPr>
          <w:rFonts w:ascii="Times New Roman CYR" w:eastAsia="Batang" w:hAnsi="Times New Roman CYR"/>
          <w:bCs/>
          <w:noProof/>
          <w:sz w:val="28"/>
          <w:szCs w:val="20"/>
          <w:lang w:eastAsia="uk-UA"/>
        </w:rPr>
        <w:tab/>
      </w:r>
      <w:r>
        <w:rPr>
          <w:rFonts w:ascii="Times New Roman CYR" w:eastAsia="Batang" w:hAnsi="Times New Roman CYR"/>
          <w:bCs/>
          <w:noProof/>
          <w:sz w:val="28"/>
          <w:szCs w:val="20"/>
          <w:lang w:eastAsia="uk-UA"/>
        </w:rPr>
        <w:t>Дмитро ЮЩУК</w:t>
      </w:r>
      <w:r w:rsidRPr="00C6540E">
        <w:rPr>
          <w:rFonts w:ascii="Times New Roman CYR" w:eastAsia="Batang" w:hAnsi="Times New Roman CYR"/>
          <w:bCs/>
          <w:noProof/>
          <w:sz w:val="28"/>
          <w:szCs w:val="20"/>
          <w:lang w:eastAsia="uk-UA"/>
        </w:rPr>
        <w:tab/>
      </w:r>
    </w:p>
    <w:p w14:paraId="6568EC77" w14:textId="77777777" w:rsidR="00B50218" w:rsidRPr="00C6540E" w:rsidRDefault="00B50218" w:rsidP="00B50218">
      <w:pPr>
        <w:ind w:left="4395"/>
        <w:jc w:val="center"/>
        <w:rPr>
          <w:rFonts w:ascii="Times New Roman CYR" w:eastAsia="Batang" w:hAnsi="Times New Roman CYR"/>
          <w:bCs/>
          <w:color w:val="000080"/>
          <w:sz w:val="16"/>
          <w:szCs w:val="16"/>
        </w:rPr>
      </w:pPr>
    </w:p>
    <w:p w14:paraId="05448141" w14:textId="77777777" w:rsidR="00B50218" w:rsidRPr="00C6540E" w:rsidRDefault="00B50218" w:rsidP="00B50218">
      <w:pPr>
        <w:spacing w:after="240"/>
        <w:jc w:val="center"/>
        <w:rPr>
          <w:rFonts w:ascii="Times New Roman CYR" w:eastAsia="Batang" w:hAnsi="Times New Roman CYR"/>
          <w:b/>
          <w:bCs/>
          <w:color w:val="000080"/>
          <w:sz w:val="28"/>
          <w:szCs w:val="28"/>
        </w:rPr>
      </w:pPr>
      <w:r w:rsidRPr="00C6540E">
        <w:rPr>
          <w:rFonts w:ascii="Times New Roman CYR" w:eastAsia="Batang" w:hAnsi="Times New Roman CYR"/>
          <w:b/>
          <w:bCs/>
          <w:color w:val="000080"/>
          <w:sz w:val="28"/>
          <w:szCs w:val="28"/>
        </w:rPr>
        <w:t>ВАРАСЬКА МІСЬКА РАДА</w:t>
      </w:r>
    </w:p>
    <w:p w14:paraId="301F3CEF" w14:textId="77777777" w:rsidR="00B50218" w:rsidRPr="00C6540E" w:rsidRDefault="00B50218" w:rsidP="00B50218">
      <w:pPr>
        <w:spacing w:after="240"/>
        <w:jc w:val="center"/>
        <w:rPr>
          <w:rFonts w:eastAsia="Batang"/>
          <w:bCs/>
          <w:color w:val="000080"/>
          <w:sz w:val="28"/>
          <w:szCs w:val="28"/>
        </w:rPr>
      </w:pPr>
      <w:r w:rsidRPr="00C6540E">
        <w:rPr>
          <w:rFonts w:eastAsia="Batang"/>
          <w:bCs/>
          <w:color w:val="000080"/>
          <w:sz w:val="28"/>
          <w:szCs w:val="28"/>
        </w:rPr>
        <w:t xml:space="preserve">____ </w:t>
      </w:r>
      <w:r w:rsidRPr="00C6540E">
        <w:rPr>
          <w:rFonts w:eastAsia="Batang"/>
          <w:b/>
          <w:bCs/>
          <w:color w:val="000080"/>
          <w:sz w:val="28"/>
          <w:szCs w:val="28"/>
        </w:rPr>
        <w:t>сесія</w:t>
      </w:r>
      <w:r w:rsidRPr="00C6540E">
        <w:rPr>
          <w:rFonts w:eastAsia="Batang"/>
          <w:bCs/>
          <w:color w:val="000080"/>
          <w:sz w:val="28"/>
          <w:szCs w:val="28"/>
        </w:rPr>
        <w:t xml:space="preserve">  </w:t>
      </w:r>
      <w:r w:rsidRPr="00C6540E">
        <w:rPr>
          <w:rFonts w:eastAsia="Batang"/>
          <w:b/>
          <w:color w:val="000080"/>
          <w:sz w:val="28"/>
          <w:szCs w:val="28"/>
          <w:lang w:val="en-US"/>
        </w:rPr>
        <w:t>VIII</w:t>
      </w:r>
      <w:r w:rsidRPr="00C6540E">
        <w:rPr>
          <w:rFonts w:eastAsia="Batang"/>
          <w:bCs/>
          <w:color w:val="000080"/>
          <w:sz w:val="28"/>
          <w:szCs w:val="28"/>
        </w:rPr>
        <w:t xml:space="preserve"> </w:t>
      </w:r>
      <w:r w:rsidRPr="00C6540E">
        <w:rPr>
          <w:rFonts w:eastAsia="Batang"/>
          <w:b/>
          <w:bCs/>
          <w:color w:val="000080"/>
          <w:sz w:val="28"/>
          <w:szCs w:val="28"/>
        </w:rPr>
        <w:t>скликання</w:t>
      </w:r>
    </w:p>
    <w:p w14:paraId="397157A5" w14:textId="77777777" w:rsidR="00B50218" w:rsidRPr="00C6540E" w:rsidRDefault="00B50218" w:rsidP="00B50218">
      <w:pPr>
        <w:jc w:val="center"/>
        <w:rPr>
          <w:rFonts w:ascii="Times New Roman CYR" w:eastAsia="Batang" w:hAnsi="Times New Roman CYR"/>
          <w:b/>
          <w:bCs/>
          <w:color w:val="000080"/>
          <w:sz w:val="28"/>
          <w:szCs w:val="28"/>
        </w:rPr>
      </w:pPr>
    </w:p>
    <w:p w14:paraId="4C3C1EF8" w14:textId="77777777" w:rsidR="00B50218" w:rsidRPr="00C6540E" w:rsidRDefault="00B50218" w:rsidP="00B50218">
      <w:pPr>
        <w:jc w:val="center"/>
        <w:rPr>
          <w:rFonts w:ascii="Times New Roman CYR" w:eastAsia="Batang" w:hAnsi="Times New Roman CYR"/>
          <w:b/>
          <w:bCs/>
          <w:color w:val="000080"/>
          <w:sz w:val="32"/>
          <w:szCs w:val="32"/>
        </w:rPr>
      </w:pPr>
      <w:r w:rsidRPr="00C6540E">
        <w:rPr>
          <w:rFonts w:ascii="Times New Roman CYR" w:eastAsia="Batang" w:hAnsi="Times New Roman CYR"/>
          <w:b/>
          <w:bCs/>
          <w:color w:val="000080"/>
          <w:sz w:val="32"/>
          <w:szCs w:val="32"/>
        </w:rPr>
        <w:t xml:space="preserve">П Р О Є К Т      Р І Ш Е Н </w:t>
      </w:r>
      <w:proofErr w:type="spellStart"/>
      <w:r w:rsidRPr="00C6540E">
        <w:rPr>
          <w:rFonts w:ascii="Times New Roman CYR" w:eastAsia="Batang" w:hAnsi="Times New Roman CYR"/>
          <w:b/>
          <w:bCs/>
          <w:color w:val="000080"/>
          <w:sz w:val="32"/>
          <w:szCs w:val="32"/>
        </w:rPr>
        <w:t>Н</w:t>
      </w:r>
      <w:proofErr w:type="spellEnd"/>
      <w:r w:rsidRPr="00C6540E">
        <w:rPr>
          <w:rFonts w:ascii="Times New Roman CYR" w:eastAsia="Batang" w:hAnsi="Times New Roman CYR"/>
          <w:b/>
          <w:bCs/>
          <w:color w:val="000080"/>
          <w:sz w:val="32"/>
          <w:szCs w:val="32"/>
        </w:rPr>
        <w:t xml:space="preserve"> Я</w:t>
      </w:r>
    </w:p>
    <w:p w14:paraId="397CFB9E" w14:textId="77777777" w:rsidR="00B50218" w:rsidRPr="004B3BAC" w:rsidRDefault="00B50218" w:rsidP="00B50218">
      <w:pPr>
        <w:jc w:val="center"/>
        <w:rPr>
          <w:sz w:val="32"/>
          <w:szCs w:val="32"/>
        </w:rPr>
      </w:pPr>
      <w:r w:rsidRPr="004B3BAC">
        <w:rPr>
          <w:sz w:val="32"/>
          <w:szCs w:val="32"/>
        </w:rPr>
        <w:t xml:space="preserve"> </w:t>
      </w:r>
    </w:p>
    <w:p w14:paraId="0ACDA8FB" w14:textId="77777777" w:rsidR="00E62334" w:rsidRDefault="00E62334" w:rsidP="00BB196A">
      <w:pPr>
        <w:jc w:val="both"/>
        <w:rPr>
          <w:sz w:val="28"/>
          <w:szCs w:val="28"/>
        </w:rPr>
      </w:pPr>
    </w:p>
    <w:p w14:paraId="0ED84ABA" w14:textId="77777777" w:rsidR="00B50218" w:rsidRPr="00BB5F5C" w:rsidRDefault="00B50218" w:rsidP="00BB196A">
      <w:pPr>
        <w:jc w:val="both"/>
        <w:rPr>
          <w:sz w:val="28"/>
          <w:szCs w:val="28"/>
        </w:rPr>
      </w:pPr>
    </w:p>
    <w:p w14:paraId="1AB77520" w14:textId="2901B066" w:rsidR="00BB196A" w:rsidRPr="009B54E7" w:rsidRDefault="008560D4" w:rsidP="008D78C1">
      <w:pPr>
        <w:tabs>
          <w:tab w:val="left" w:pos="4678"/>
        </w:tabs>
        <w:ind w:right="4962"/>
        <w:jc w:val="both"/>
        <w:rPr>
          <w:sz w:val="28"/>
          <w:szCs w:val="28"/>
          <w:lang w:val="ru-RU"/>
        </w:rPr>
      </w:pPr>
      <w:bookmarkStart w:id="1" w:name="_Hlk151733816"/>
      <w:r w:rsidRPr="00D05CE6">
        <w:rPr>
          <w:rFonts w:eastAsia="SimSun"/>
          <w:sz w:val="28"/>
          <w:szCs w:val="28"/>
        </w:rPr>
        <w:t>Про внесення змін до</w:t>
      </w:r>
      <w:r w:rsidRPr="00BB5F5C">
        <w:rPr>
          <w:rFonts w:cs="Times New Roman CYR"/>
          <w:sz w:val="28"/>
          <w:szCs w:val="28"/>
        </w:rPr>
        <w:t xml:space="preserve"> </w:t>
      </w:r>
      <w:r w:rsidR="00BB196A" w:rsidRPr="00BB5F5C">
        <w:rPr>
          <w:bCs/>
          <w:color w:val="000000"/>
          <w:spacing w:val="-2"/>
          <w:sz w:val="28"/>
          <w:szCs w:val="28"/>
        </w:rPr>
        <w:t xml:space="preserve">Програми </w:t>
      </w:r>
      <w:r w:rsidR="00BB196A" w:rsidRPr="00BB5F5C">
        <w:rPr>
          <w:sz w:val="28"/>
          <w:szCs w:val="28"/>
        </w:rPr>
        <w:t>реалізації питань будівництва,</w:t>
      </w:r>
      <w:r w:rsidR="00C81901" w:rsidRPr="00BB5F5C">
        <w:rPr>
          <w:sz w:val="28"/>
          <w:szCs w:val="28"/>
        </w:rPr>
        <w:t xml:space="preserve"> </w:t>
      </w:r>
      <w:r w:rsidR="00BB196A" w:rsidRPr="00BB5F5C">
        <w:rPr>
          <w:sz w:val="28"/>
          <w:szCs w:val="28"/>
        </w:rPr>
        <w:t xml:space="preserve">модернізації та </w:t>
      </w:r>
      <w:r w:rsidR="00305934">
        <w:rPr>
          <w:sz w:val="28"/>
          <w:szCs w:val="28"/>
        </w:rPr>
        <w:t xml:space="preserve">поточних </w:t>
      </w:r>
      <w:r w:rsidR="00BB196A" w:rsidRPr="00BB5F5C">
        <w:rPr>
          <w:sz w:val="28"/>
          <w:szCs w:val="28"/>
        </w:rPr>
        <w:t>ремонт</w:t>
      </w:r>
      <w:r w:rsidR="00305934">
        <w:rPr>
          <w:sz w:val="28"/>
          <w:szCs w:val="28"/>
        </w:rPr>
        <w:t>ів</w:t>
      </w:r>
      <w:r w:rsidR="00BB196A" w:rsidRPr="00BB5F5C">
        <w:rPr>
          <w:sz w:val="28"/>
          <w:szCs w:val="28"/>
        </w:rPr>
        <w:t xml:space="preserve"> на 202</w:t>
      </w:r>
      <w:r w:rsidR="00305934">
        <w:rPr>
          <w:sz w:val="28"/>
          <w:szCs w:val="28"/>
        </w:rPr>
        <w:t>4</w:t>
      </w:r>
      <w:r w:rsidR="00BB196A" w:rsidRPr="00BB5F5C">
        <w:rPr>
          <w:sz w:val="28"/>
          <w:szCs w:val="28"/>
        </w:rPr>
        <w:t xml:space="preserve"> р</w:t>
      </w:r>
      <w:r w:rsidR="00E62334">
        <w:rPr>
          <w:sz w:val="28"/>
          <w:szCs w:val="28"/>
        </w:rPr>
        <w:t>і</w:t>
      </w:r>
      <w:r w:rsidR="00BB196A" w:rsidRPr="00BB5F5C">
        <w:rPr>
          <w:sz w:val="28"/>
          <w:szCs w:val="28"/>
        </w:rPr>
        <w:t>к</w:t>
      </w:r>
      <w:r w:rsidR="00411314">
        <w:rPr>
          <w:sz w:val="28"/>
          <w:szCs w:val="28"/>
        </w:rPr>
        <w:t xml:space="preserve"> №</w:t>
      </w:r>
      <w:r w:rsidR="00EB7BCA">
        <w:rPr>
          <w:sz w:val="28"/>
          <w:szCs w:val="28"/>
        </w:rPr>
        <w:t xml:space="preserve"> </w:t>
      </w:r>
      <w:r w:rsidR="00EB7BCA" w:rsidRPr="00724A5B">
        <w:rPr>
          <w:sz w:val="28"/>
          <w:szCs w:val="28"/>
        </w:rPr>
        <w:t>43</w:t>
      </w:r>
      <w:r w:rsidR="00EB7BCA">
        <w:rPr>
          <w:sz w:val="28"/>
          <w:szCs w:val="28"/>
        </w:rPr>
        <w:t>0</w:t>
      </w:r>
      <w:r w:rsidR="00EB7BCA" w:rsidRPr="00724A5B">
        <w:rPr>
          <w:sz w:val="28"/>
          <w:szCs w:val="28"/>
        </w:rPr>
        <w:t>0</w:t>
      </w:r>
      <w:r w:rsidR="00EB7BCA" w:rsidRPr="008F2DB7">
        <w:rPr>
          <w:sz w:val="28"/>
          <w:szCs w:val="28"/>
        </w:rPr>
        <w:t>-ПР-</w:t>
      </w:r>
      <w:r w:rsidR="00EB7BCA">
        <w:rPr>
          <w:sz w:val="28"/>
          <w:szCs w:val="28"/>
        </w:rPr>
        <w:t>36</w:t>
      </w:r>
    </w:p>
    <w:p w14:paraId="3F83B930" w14:textId="77777777" w:rsidR="00F23091" w:rsidRPr="00BB5F5C" w:rsidRDefault="00F23091" w:rsidP="00BB196A">
      <w:pPr>
        <w:rPr>
          <w:rFonts w:cs="Times New Roman CYR"/>
          <w:sz w:val="28"/>
          <w:szCs w:val="28"/>
        </w:rPr>
      </w:pPr>
    </w:p>
    <w:p w14:paraId="0E5388DE" w14:textId="2779C371" w:rsidR="00BB196A" w:rsidRPr="00BB5F5C" w:rsidRDefault="008560D4" w:rsidP="005B7D33">
      <w:pPr>
        <w:ind w:firstLine="709"/>
        <w:jc w:val="both"/>
        <w:rPr>
          <w:sz w:val="28"/>
          <w:szCs w:val="28"/>
        </w:rPr>
      </w:pPr>
      <w:r w:rsidRPr="00724A5B">
        <w:rPr>
          <w:sz w:val="28"/>
          <w:szCs w:val="28"/>
        </w:rPr>
        <w:t>З метою створення сприятливого і комфортного простору населенню, підвищення життєвого рівня та вирішення соціальних проблем мешканців, економічного та соціального розвитку Вараської міської територіальної громади, відповідно до статті 91 Бюджетного кодексу України, керуючись пунктом 22 частини першої статті 26 Закону України «Про місцеве самоврядування в Україні»</w:t>
      </w:r>
      <w:r>
        <w:rPr>
          <w:sz w:val="28"/>
          <w:szCs w:val="28"/>
        </w:rPr>
        <w:t>,</w:t>
      </w:r>
      <w:r w:rsidRPr="00724A5B">
        <w:rPr>
          <w:sz w:val="28"/>
          <w:szCs w:val="28"/>
        </w:rPr>
        <w:t xml:space="preserve"> за погодженням з постійними комісіями Вараської міської ради, </w:t>
      </w:r>
      <w:proofErr w:type="spellStart"/>
      <w:r w:rsidRPr="00724A5B">
        <w:rPr>
          <w:sz w:val="28"/>
          <w:szCs w:val="28"/>
        </w:rPr>
        <w:t>Вараська</w:t>
      </w:r>
      <w:proofErr w:type="spellEnd"/>
      <w:r w:rsidRPr="00724A5B">
        <w:rPr>
          <w:sz w:val="28"/>
          <w:szCs w:val="28"/>
        </w:rPr>
        <w:t xml:space="preserve"> міська рада</w:t>
      </w:r>
    </w:p>
    <w:p w14:paraId="03FF07F9" w14:textId="77777777" w:rsidR="00A33B5A" w:rsidRPr="00AA5660" w:rsidRDefault="00A33B5A" w:rsidP="00E62334">
      <w:pPr>
        <w:rPr>
          <w:sz w:val="16"/>
          <w:szCs w:val="16"/>
        </w:rPr>
      </w:pPr>
    </w:p>
    <w:p w14:paraId="35B66405" w14:textId="0337853C" w:rsidR="00BB196A" w:rsidRPr="00BB5F5C" w:rsidRDefault="00BB196A" w:rsidP="00E62334">
      <w:pPr>
        <w:rPr>
          <w:sz w:val="28"/>
          <w:szCs w:val="28"/>
        </w:rPr>
      </w:pPr>
      <w:r w:rsidRPr="00BB5F5C">
        <w:rPr>
          <w:sz w:val="28"/>
          <w:szCs w:val="28"/>
        </w:rPr>
        <w:t>В И Р І Ш И Л А :</w:t>
      </w:r>
    </w:p>
    <w:p w14:paraId="3127F693" w14:textId="77777777" w:rsidR="00BB196A" w:rsidRPr="00AA5660" w:rsidRDefault="00BB196A" w:rsidP="005B7D33">
      <w:pPr>
        <w:ind w:firstLine="709"/>
        <w:rPr>
          <w:sz w:val="16"/>
          <w:szCs w:val="16"/>
        </w:rPr>
      </w:pPr>
    </w:p>
    <w:p w14:paraId="652B2850" w14:textId="5D315959" w:rsidR="00BB196A" w:rsidRPr="00BB5F5C" w:rsidRDefault="005B7D33" w:rsidP="005B7D33">
      <w:pPr>
        <w:ind w:firstLine="709"/>
        <w:jc w:val="both"/>
        <w:rPr>
          <w:sz w:val="28"/>
          <w:szCs w:val="28"/>
        </w:rPr>
      </w:pPr>
      <w:r w:rsidRPr="00BB5F5C">
        <w:rPr>
          <w:sz w:val="28"/>
          <w:szCs w:val="28"/>
        </w:rPr>
        <w:t>1.</w:t>
      </w:r>
      <w:r w:rsidR="00BB196A" w:rsidRPr="00BB5F5C">
        <w:rPr>
          <w:sz w:val="28"/>
          <w:szCs w:val="28"/>
        </w:rPr>
        <w:t xml:space="preserve"> </w:t>
      </w:r>
      <w:proofErr w:type="spellStart"/>
      <w:r w:rsidR="008560D4" w:rsidRPr="00D05CE6">
        <w:rPr>
          <w:sz w:val="28"/>
          <w:szCs w:val="28"/>
        </w:rPr>
        <w:t>Внести</w:t>
      </w:r>
      <w:proofErr w:type="spellEnd"/>
      <w:r w:rsidR="008560D4" w:rsidRPr="00D05CE6">
        <w:rPr>
          <w:sz w:val="28"/>
          <w:szCs w:val="28"/>
        </w:rPr>
        <w:t xml:space="preserve"> зміни до</w:t>
      </w:r>
      <w:r w:rsidR="008560D4" w:rsidRPr="00BB5F5C">
        <w:rPr>
          <w:sz w:val="28"/>
          <w:szCs w:val="28"/>
        </w:rPr>
        <w:t xml:space="preserve"> </w:t>
      </w:r>
      <w:r w:rsidR="00BB196A" w:rsidRPr="00BB5F5C">
        <w:rPr>
          <w:bCs/>
          <w:color w:val="000000"/>
          <w:spacing w:val="-2"/>
          <w:sz w:val="28"/>
          <w:szCs w:val="28"/>
        </w:rPr>
        <w:t>Програм</w:t>
      </w:r>
      <w:r w:rsidR="002A1113">
        <w:rPr>
          <w:bCs/>
          <w:color w:val="000000"/>
          <w:spacing w:val="-2"/>
          <w:sz w:val="28"/>
          <w:szCs w:val="28"/>
        </w:rPr>
        <w:t>и</w:t>
      </w:r>
      <w:r w:rsidR="00BB196A" w:rsidRPr="00BB5F5C">
        <w:rPr>
          <w:bCs/>
          <w:color w:val="000000"/>
          <w:spacing w:val="-2"/>
          <w:sz w:val="28"/>
          <w:szCs w:val="28"/>
        </w:rPr>
        <w:t xml:space="preserve"> </w:t>
      </w:r>
      <w:r w:rsidR="00BB196A" w:rsidRPr="00BB5F5C">
        <w:rPr>
          <w:sz w:val="28"/>
          <w:szCs w:val="28"/>
        </w:rPr>
        <w:t xml:space="preserve">реалізації питань будівництва, модернізації та </w:t>
      </w:r>
      <w:r w:rsidR="00305934">
        <w:rPr>
          <w:sz w:val="28"/>
          <w:szCs w:val="28"/>
        </w:rPr>
        <w:t>поточних</w:t>
      </w:r>
      <w:r w:rsidR="00BB196A" w:rsidRPr="00BB5F5C">
        <w:rPr>
          <w:sz w:val="28"/>
          <w:szCs w:val="28"/>
        </w:rPr>
        <w:t xml:space="preserve"> ремонт</w:t>
      </w:r>
      <w:r w:rsidR="00305934">
        <w:rPr>
          <w:sz w:val="28"/>
          <w:szCs w:val="28"/>
        </w:rPr>
        <w:t xml:space="preserve">ів </w:t>
      </w:r>
      <w:r w:rsidR="00BB196A" w:rsidRPr="00BB5F5C">
        <w:rPr>
          <w:sz w:val="28"/>
          <w:szCs w:val="28"/>
        </w:rPr>
        <w:t>на 202</w:t>
      </w:r>
      <w:r w:rsidR="00305934">
        <w:rPr>
          <w:sz w:val="28"/>
          <w:szCs w:val="28"/>
        </w:rPr>
        <w:t>4</w:t>
      </w:r>
      <w:r w:rsidR="00BB196A" w:rsidRPr="00BB5F5C">
        <w:rPr>
          <w:sz w:val="28"/>
          <w:szCs w:val="28"/>
        </w:rPr>
        <w:t xml:space="preserve"> р</w:t>
      </w:r>
      <w:r w:rsidR="00E62334">
        <w:rPr>
          <w:sz w:val="28"/>
          <w:szCs w:val="28"/>
        </w:rPr>
        <w:t>і</w:t>
      </w:r>
      <w:r w:rsidR="00BB196A" w:rsidRPr="00BB5F5C">
        <w:rPr>
          <w:sz w:val="28"/>
          <w:szCs w:val="28"/>
        </w:rPr>
        <w:t>к</w:t>
      </w:r>
      <w:r w:rsidR="008B2839" w:rsidRPr="00BB5F5C">
        <w:rPr>
          <w:sz w:val="28"/>
          <w:szCs w:val="28"/>
        </w:rPr>
        <w:t xml:space="preserve"> </w:t>
      </w:r>
      <w:r w:rsidR="004B7079" w:rsidRPr="00D05CE6">
        <w:rPr>
          <w:sz w:val="28"/>
          <w:szCs w:val="28"/>
        </w:rPr>
        <w:t>затвердженої рішення</w:t>
      </w:r>
      <w:r w:rsidR="004B7079">
        <w:rPr>
          <w:sz w:val="28"/>
          <w:szCs w:val="28"/>
        </w:rPr>
        <w:t>м</w:t>
      </w:r>
      <w:r w:rsidR="004B7079" w:rsidRPr="00D05CE6">
        <w:rPr>
          <w:sz w:val="28"/>
          <w:szCs w:val="28"/>
        </w:rPr>
        <w:t xml:space="preserve"> Вараської</w:t>
      </w:r>
      <w:r w:rsidR="004B7079">
        <w:rPr>
          <w:sz w:val="28"/>
          <w:szCs w:val="28"/>
        </w:rPr>
        <w:t xml:space="preserve"> міської ради від 18.1</w:t>
      </w:r>
      <w:r w:rsidR="004B7079" w:rsidRPr="00CD69DE">
        <w:rPr>
          <w:sz w:val="28"/>
          <w:szCs w:val="28"/>
        </w:rPr>
        <w:t>2</w:t>
      </w:r>
      <w:r w:rsidR="004B7079">
        <w:rPr>
          <w:sz w:val="28"/>
          <w:szCs w:val="28"/>
        </w:rPr>
        <w:t>.202</w:t>
      </w:r>
      <w:r w:rsidR="004B7079" w:rsidRPr="00724A5B">
        <w:rPr>
          <w:sz w:val="28"/>
          <w:szCs w:val="28"/>
        </w:rPr>
        <w:t>3</w:t>
      </w:r>
      <w:r w:rsidR="004B7079">
        <w:rPr>
          <w:sz w:val="28"/>
          <w:szCs w:val="28"/>
        </w:rPr>
        <w:t xml:space="preserve"> № 2203</w:t>
      </w:r>
      <w:r w:rsidR="004B7079" w:rsidRPr="00724A5B">
        <w:rPr>
          <w:sz w:val="28"/>
          <w:szCs w:val="28"/>
        </w:rPr>
        <w:t>-</w:t>
      </w:r>
      <w:r w:rsidR="004B7079">
        <w:rPr>
          <w:sz w:val="28"/>
          <w:szCs w:val="28"/>
          <w:lang w:val="en-US"/>
        </w:rPr>
        <w:t>PP</w:t>
      </w:r>
      <w:r w:rsidR="004B7079" w:rsidRPr="00724A5B">
        <w:rPr>
          <w:sz w:val="28"/>
          <w:szCs w:val="28"/>
        </w:rPr>
        <w:t>-</w:t>
      </w:r>
      <w:r w:rsidR="004B7079">
        <w:rPr>
          <w:sz w:val="28"/>
          <w:szCs w:val="28"/>
          <w:lang w:val="en-US"/>
        </w:rPr>
        <w:t>VIII</w:t>
      </w:r>
      <w:r w:rsidR="004B7079" w:rsidRPr="00D05CE6">
        <w:rPr>
          <w:sz w:val="28"/>
          <w:szCs w:val="28"/>
        </w:rPr>
        <w:t>,</w:t>
      </w:r>
      <w:r w:rsidR="004B7079">
        <w:rPr>
          <w:sz w:val="28"/>
          <w:szCs w:val="28"/>
        </w:rPr>
        <w:t xml:space="preserve"> виклавши її в новій редакції </w:t>
      </w:r>
      <w:r w:rsidR="004B7079" w:rsidRPr="008F2DB7">
        <w:rPr>
          <w:sz w:val="28"/>
          <w:szCs w:val="28"/>
        </w:rPr>
        <w:t>№</w:t>
      </w:r>
      <w:r w:rsidR="004B7079">
        <w:rPr>
          <w:sz w:val="28"/>
          <w:szCs w:val="28"/>
        </w:rPr>
        <w:t> </w:t>
      </w:r>
      <w:r w:rsidR="004B7079" w:rsidRPr="00724A5B">
        <w:rPr>
          <w:sz w:val="28"/>
          <w:szCs w:val="28"/>
        </w:rPr>
        <w:t>43</w:t>
      </w:r>
      <w:r w:rsidR="004B7079">
        <w:rPr>
          <w:sz w:val="28"/>
          <w:szCs w:val="28"/>
        </w:rPr>
        <w:t>0</w:t>
      </w:r>
      <w:r w:rsidR="004B7079" w:rsidRPr="00724A5B">
        <w:rPr>
          <w:sz w:val="28"/>
          <w:szCs w:val="28"/>
        </w:rPr>
        <w:t>0</w:t>
      </w:r>
      <w:r w:rsidR="004B7079" w:rsidRPr="008F2DB7">
        <w:rPr>
          <w:sz w:val="28"/>
          <w:szCs w:val="28"/>
        </w:rPr>
        <w:t>-ПР-</w:t>
      </w:r>
      <w:r w:rsidR="004B7079">
        <w:rPr>
          <w:sz w:val="28"/>
          <w:szCs w:val="28"/>
        </w:rPr>
        <w:t>36</w:t>
      </w:r>
      <w:r w:rsidR="004B7079" w:rsidRPr="00D05CE6">
        <w:rPr>
          <w:sz w:val="28"/>
          <w:szCs w:val="28"/>
        </w:rPr>
        <w:t xml:space="preserve"> (додається)</w:t>
      </w:r>
      <w:r w:rsidR="00BB196A" w:rsidRPr="00BB5F5C">
        <w:rPr>
          <w:sz w:val="28"/>
          <w:szCs w:val="28"/>
        </w:rPr>
        <w:t>.</w:t>
      </w:r>
    </w:p>
    <w:p w14:paraId="43B666C5" w14:textId="77777777" w:rsidR="005B7D33" w:rsidRPr="00AA5660" w:rsidRDefault="00BB196A" w:rsidP="005B7D33">
      <w:pPr>
        <w:ind w:firstLine="709"/>
        <w:jc w:val="both"/>
        <w:rPr>
          <w:sz w:val="16"/>
          <w:szCs w:val="16"/>
        </w:rPr>
      </w:pPr>
      <w:r w:rsidRPr="00AA5660">
        <w:rPr>
          <w:sz w:val="16"/>
          <w:szCs w:val="16"/>
        </w:rPr>
        <w:t xml:space="preserve">          </w:t>
      </w:r>
    </w:p>
    <w:p w14:paraId="7CD48665" w14:textId="7B0351A4" w:rsidR="007B53A9" w:rsidRDefault="00BB196A" w:rsidP="00C81901">
      <w:pPr>
        <w:ind w:firstLine="708"/>
        <w:jc w:val="both"/>
        <w:rPr>
          <w:sz w:val="28"/>
          <w:szCs w:val="28"/>
        </w:rPr>
      </w:pPr>
      <w:r w:rsidRPr="00BB5F5C">
        <w:rPr>
          <w:sz w:val="28"/>
          <w:szCs w:val="28"/>
        </w:rPr>
        <w:t>2</w:t>
      </w:r>
      <w:r w:rsidR="009E6380" w:rsidRPr="00BB5F5C">
        <w:rPr>
          <w:sz w:val="28"/>
          <w:szCs w:val="28"/>
        </w:rPr>
        <w:t>.</w:t>
      </w:r>
      <w:r w:rsidR="00C81901" w:rsidRPr="00BB5F5C">
        <w:rPr>
          <w:rFonts w:eastAsia="MS Mincho"/>
          <w:color w:val="FF0000"/>
          <w:sz w:val="28"/>
          <w:szCs w:val="28"/>
          <w:lang w:eastAsia="uk-UA"/>
        </w:rPr>
        <w:t xml:space="preserve"> </w:t>
      </w:r>
      <w:r w:rsidR="007B53A9" w:rsidRPr="00963D98">
        <w:rPr>
          <w:sz w:val="28"/>
          <w:szCs w:val="28"/>
        </w:rPr>
        <w:t xml:space="preserve">Вважати таким, що втратило чинність рішення Вараської міської ради від </w:t>
      </w:r>
      <w:r w:rsidR="002F4BD1">
        <w:rPr>
          <w:sz w:val="28"/>
          <w:szCs w:val="28"/>
        </w:rPr>
        <w:t>18</w:t>
      </w:r>
      <w:r w:rsidR="007B53A9" w:rsidRPr="00963D98">
        <w:rPr>
          <w:sz w:val="28"/>
          <w:szCs w:val="28"/>
        </w:rPr>
        <w:t>.</w:t>
      </w:r>
      <w:r w:rsidR="002F4BD1">
        <w:rPr>
          <w:sz w:val="28"/>
          <w:szCs w:val="28"/>
        </w:rPr>
        <w:t>12</w:t>
      </w:r>
      <w:r w:rsidR="007B53A9" w:rsidRPr="00963D98">
        <w:rPr>
          <w:sz w:val="28"/>
          <w:szCs w:val="28"/>
        </w:rPr>
        <w:t>.2023 №</w:t>
      </w:r>
      <w:r w:rsidR="002F4BD1">
        <w:rPr>
          <w:sz w:val="28"/>
          <w:szCs w:val="28"/>
        </w:rPr>
        <w:t>2203</w:t>
      </w:r>
      <w:r w:rsidR="007B53A9" w:rsidRPr="00963D98">
        <w:rPr>
          <w:sz w:val="28"/>
          <w:szCs w:val="28"/>
        </w:rPr>
        <w:t>-РР-VIII «Про</w:t>
      </w:r>
      <w:r w:rsidR="002F4BD1">
        <w:rPr>
          <w:sz w:val="28"/>
          <w:szCs w:val="28"/>
        </w:rPr>
        <w:t xml:space="preserve"> затвердження </w:t>
      </w:r>
      <w:r w:rsidR="007B53A9" w:rsidRPr="00963D98">
        <w:rPr>
          <w:sz w:val="28"/>
          <w:szCs w:val="28"/>
        </w:rPr>
        <w:t xml:space="preserve">Програми </w:t>
      </w:r>
      <w:r w:rsidR="002F4BD1" w:rsidRPr="00BB5F5C">
        <w:rPr>
          <w:sz w:val="28"/>
          <w:szCs w:val="28"/>
        </w:rPr>
        <w:t xml:space="preserve">реалізації питань будівництва, модернізації та </w:t>
      </w:r>
      <w:r w:rsidR="002F4BD1">
        <w:rPr>
          <w:sz w:val="28"/>
          <w:szCs w:val="28"/>
        </w:rPr>
        <w:t>поточних</w:t>
      </w:r>
      <w:r w:rsidR="002F4BD1" w:rsidRPr="00BB5F5C">
        <w:rPr>
          <w:sz w:val="28"/>
          <w:szCs w:val="28"/>
        </w:rPr>
        <w:t xml:space="preserve"> ремонт</w:t>
      </w:r>
      <w:r w:rsidR="002F4BD1">
        <w:rPr>
          <w:sz w:val="28"/>
          <w:szCs w:val="28"/>
        </w:rPr>
        <w:t xml:space="preserve">ів </w:t>
      </w:r>
      <w:r w:rsidR="002F4BD1" w:rsidRPr="00BB5F5C">
        <w:rPr>
          <w:sz w:val="28"/>
          <w:szCs w:val="28"/>
        </w:rPr>
        <w:t>на 202</w:t>
      </w:r>
      <w:r w:rsidR="002F4BD1">
        <w:rPr>
          <w:sz w:val="28"/>
          <w:szCs w:val="28"/>
        </w:rPr>
        <w:t>4</w:t>
      </w:r>
      <w:r w:rsidR="002F4BD1" w:rsidRPr="00BB5F5C">
        <w:rPr>
          <w:sz w:val="28"/>
          <w:szCs w:val="28"/>
        </w:rPr>
        <w:t xml:space="preserve"> р</w:t>
      </w:r>
      <w:r w:rsidR="002F4BD1">
        <w:rPr>
          <w:sz w:val="28"/>
          <w:szCs w:val="28"/>
        </w:rPr>
        <w:t>і</w:t>
      </w:r>
      <w:r w:rsidR="002F4BD1" w:rsidRPr="00BB5F5C">
        <w:rPr>
          <w:sz w:val="28"/>
          <w:szCs w:val="28"/>
        </w:rPr>
        <w:t>к</w:t>
      </w:r>
      <w:r w:rsidR="007B53A9" w:rsidRPr="00963D98">
        <w:rPr>
          <w:sz w:val="28"/>
          <w:szCs w:val="28"/>
        </w:rPr>
        <w:t>»</w:t>
      </w:r>
    </w:p>
    <w:p w14:paraId="47916803" w14:textId="2EDFA0D2" w:rsidR="00C81901" w:rsidRPr="00AA5660" w:rsidRDefault="00C81901" w:rsidP="00C81901">
      <w:pPr>
        <w:ind w:firstLine="708"/>
        <w:jc w:val="both"/>
        <w:rPr>
          <w:rFonts w:eastAsia="MS Mincho"/>
          <w:sz w:val="16"/>
          <w:szCs w:val="16"/>
        </w:rPr>
      </w:pPr>
    </w:p>
    <w:p w14:paraId="305009C4" w14:textId="00AD8138" w:rsidR="00404AF1" w:rsidRPr="00BB5F5C" w:rsidRDefault="00C81901" w:rsidP="005B7D33">
      <w:pPr>
        <w:ind w:firstLine="709"/>
        <w:jc w:val="both"/>
        <w:rPr>
          <w:sz w:val="28"/>
          <w:szCs w:val="28"/>
        </w:rPr>
      </w:pPr>
      <w:r w:rsidRPr="00BB5F5C">
        <w:rPr>
          <w:sz w:val="28"/>
          <w:szCs w:val="28"/>
        </w:rPr>
        <w:t>3</w:t>
      </w:r>
      <w:r w:rsidR="00BB196A" w:rsidRPr="00BB5F5C">
        <w:rPr>
          <w:sz w:val="28"/>
          <w:szCs w:val="28"/>
        </w:rPr>
        <w:t xml:space="preserve">. </w:t>
      </w:r>
      <w:r w:rsidR="002F4BD1" w:rsidRPr="00796700">
        <w:rPr>
          <w:sz w:val="28"/>
          <w:szCs w:val="28"/>
        </w:rPr>
        <w:t>Контроль за виконанням цього рішення покласти на заступник</w:t>
      </w:r>
      <w:r w:rsidR="002F4BD1">
        <w:rPr>
          <w:sz w:val="28"/>
          <w:szCs w:val="28"/>
        </w:rPr>
        <w:t>а</w:t>
      </w:r>
      <w:r w:rsidR="002F4BD1" w:rsidRPr="00796700">
        <w:rPr>
          <w:sz w:val="28"/>
          <w:szCs w:val="28"/>
        </w:rPr>
        <w:t xml:space="preserve"> міського голови </w:t>
      </w:r>
      <w:r w:rsidR="002F4BD1" w:rsidRPr="00CE235D">
        <w:rPr>
          <w:sz w:val="28"/>
          <w:szCs w:val="28"/>
        </w:rPr>
        <w:t xml:space="preserve">з питань діяльності виконавчих органів ради </w:t>
      </w:r>
      <w:r w:rsidR="002F4BD1">
        <w:rPr>
          <w:sz w:val="28"/>
          <w:szCs w:val="28"/>
        </w:rPr>
        <w:t>Ігоря ВОСКОБОЙНИКА</w:t>
      </w:r>
      <w:r w:rsidR="002F4BD1" w:rsidRPr="00796700">
        <w:rPr>
          <w:sz w:val="28"/>
          <w:szCs w:val="28"/>
        </w:rPr>
        <w:t>, постійні комісії Вараської міської ради з питань бюджету, фінансів, економічного розвитку та інвестиційної політики та з питань комунального майна, житлової політики, інфраструктури та благоустрою</w:t>
      </w:r>
      <w:r w:rsidR="00404AF1" w:rsidRPr="00BB5F5C">
        <w:rPr>
          <w:sz w:val="28"/>
          <w:szCs w:val="28"/>
        </w:rPr>
        <w:t>.</w:t>
      </w:r>
    </w:p>
    <w:p w14:paraId="34422D47" w14:textId="69CFC027" w:rsidR="005A63B8" w:rsidRPr="00AA5660" w:rsidRDefault="005A63B8" w:rsidP="00AA5660">
      <w:pPr>
        <w:jc w:val="both"/>
        <w:rPr>
          <w:sz w:val="16"/>
          <w:szCs w:val="16"/>
        </w:rPr>
      </w:pPr>
      <w:bookmarkStart w:id="2" w:name="_Hlk151987252"/>
    </w:p>
    <w:p w14:paraId="6B200C26" w14:textId="1424DBCE" w:rsidR="00C26445" w:rsidRPr="00BB5F5C" w:rsidRDefault="005A63B8" w:rsidP="00AA5660">
      <w:pPr>
        <w:ind w:firstLine="709"/>
        <w:jc w:val="both"/>
        <w:rPr>
          <w:sz w:val="28"/>
          <w:szCs w:val="28"/>
        </w:rPr>
      </w:pPr>
      <w:r>
        <w:rPr>
          <w:sz w:val="28"/>
          <w:szCs w:val="28"/>
        </w:rPr>
        <w:t>Додаток: Програма №4300-ПР-</w:t>
      </w:r>
      <w:r w:rsidR="007F44D8">
        <w:rPr>
          <w:sz w:val="28"/>
          <w:szCs w:val="28"/>
        </w:rPr>
        <w:t>36</w:t>
      </w:r>
      <w:r>
        <w:rPr>
          <w:sz w:val="28"/>
          <w:szCs w:val="28"/>
        </w:rPr>
        <w:t>.</w:t>
      </w:r>
    </w:p>
    <w:p w14:paraId="5BAB1D94" w14:textId="77777777" w:rsidR="00AA5660" w:rsidRDefault="00AA5660" w:rsidP="00BB196A">
      <w:pPr>
        <w:rPr>
          <w:sz w:val="28"/>
          <w:szCs w:val="28"/>
        </w:rPr>
      </w:pPr>
    </w:p>
    <w:p w14:paraId="477F065D" w14:textId="651116F8" w:rsidR="00BB196A" w:rsidRPr="00BB5F5C" w:rsidRDefault="00BB196A" w:rsidP="00BB196A">
      <w:pPr>
        <w:rPr>
          <w:sz w:val="28"/>
          <w:szCs w:val="28"/>
        </w:rPr>
      </w:pPr>
      <w:r w:rsidRPr="00BB5F5C">
        <w:rPr>
          <w:sz w:val="28"/>
          <w:szCs w:val="28"/>
        </w:rPr>
        <w:t xml:space="preserve">Міський голова                   </w:t>
      </w:r>
      <w:r w:rsidR="00CF2AD9" w:rsidRPr="005A63B8">
        <w:rPr>
          <w:sz w:val="28"/>
          <w:szCs w:val="28"/>
          <w:lang w:val="ru-RU"/>
        </w:rPr>
        <w:t xml:space="preserve"> </w:t>
      </w:r>
      <w:r w:rsidRPr="00BB5F5C">
        <w:rPr>
          <w:sz w:val="28"/>
          <w:szCs w:val="28"/>
        </w:rPr>
        <w:t xml:space="preserve">                          </w:t>
      </w:r>
      <w:r w:rsidR="00404AF1" w:rsidRPr="00BB5F5C">
        <w:rPr>
          <w:sz w:val="28"/>
          <w:szCs w:val="28"/>
        </w:rPr>
        <w:t xml:space="preserve">                        </w:t>
      </w:r>
      <w:r w:rsidR="00C26445" w:rsidRPr="00BB5F5C">
        <w:rPr>
          <w:sz w:val="28"/>
          <w:szCs w:val="28"/>
        </w:rPr>
        <w:t>Олександр МЕНЗУЛ</w:t>
      </w:r>
      <w:bookmarkEnd w:id="0"/>
      <w:bookmarkEnd w:id="1"/>
      <w:bookmarkEnd w:id="2"/>
    </w:p>
    <w:sectPr w:rsidR="00BB196A" w:rsidRPr="00BB5F5C" w:rsidSect="00DA5E20">
      <w:headerReference w:type="default" r:id="rId9"/>
      <w:pgSz w:w="11906" w:h="16838"/>
      <w:pgMar w:top="1135" w:right="566"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78B4" w14:textId="77777777" w:rsidR="00831D48" w:rsidRDefault="00831D48" w:rsidP="008D78C1">
      <w:r>
        <w:separator/>
      </w:r>
    </w:p>
  </w:endnote>
  <w:endnote w:type="continuationSeparator" w:id="0">
    <w:p w14:paraId="49DB3116" w14:textId="77777777" w:rsidR="00831D48" w:rsidRDefault="00831D48" w:rsidP="008D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C722" w14:textId="77777777" w:rsidR="00831D48" w:rsidRDefault="00831D48" w:rsidP="008D78C1">
      <w:r>
        <w:separator/>
      </w:r>
    </w:p>
  </w:footnote>
  <w:footnote w:type="continuationSeparator" w:id="0">
    <w:p w14:paraId="01F44537" w14:textId="77777777" w:rsidR="00831D48" w:rsidRDefault="00831D48" w:rsidP="008D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74603"/>
      <w:docPartObj>
        <w:docPartGallery w:val="Page Numbers (Top of Page)"/>
        <w:docPartUnique/>
      </w:docPartObj>
    </w:sdtPr>
    <w:sdtEndPr/>
    <w:sdtContent>
      <w:p w14:paraId="4E39B702" w14:textId="77777777" w:rsidR="008D78C1" w:rsidRDefault="008D78C1">
        <w:pPr>
          <w:pStyle w:val="aa"/>
          <w:jc w:val="center"/>
        </w:pPr>
        <w:r>
          <w:fldChar w:fldCharType="begin"/>
        </w:r>
        <w:r>
          <w:instrText>PAGE   \* MERGEFORMAT</w:instrText>
        </w:r>
        <w:r>
          <w:fldChar w:fldCharType="separate"/>
        </w:r>
        <w:r w:rsidR="00492DEE" w:rsidRPr="00492DEE">
          <w:rPr>
            <w:noProof/>
            <w:lang w:val="ru-RU"/>
          </w:rPr>
          <w:t>2</w:t>
        </w:r>
        <w:r>
          <w:fldChar w:fldCharType="end"/>
        </w:r>
      </w:p>
    </w:sdtContent>
  </w:sdt>
  <w:p w14:paraId="172EB25A" w14:textId="77777777" w:rsidR="008D78C1" w:rsidRDefault="008D78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207500801">
    <w:abstractNumId w:val="1"/>
  </w:num>
  <w:num w:numId="2" w16cid:durableId="1687756121">
    <w:abstractNumId w:val="2"/>
  </w:num>
  <w:num w:numId="3" w16cid:durableId="20636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6A"/>
    <w:rsid w:val="000F477F"/>
    <w:rsid w:val="001266B6"/>
    <w:rsid w:val="00161D0F"/>
    <w:rsid w:val="00162EA2"/>
    <w:rsid w:val="00180133"/>
    <w:rsid w:val="001F1C1E"/>
    <w:rsid w:val="002379BE"/>
    <w:rsid w:val="0026470A"/>
    <w:rsid w:val="00276439"/>
    <w:rsid w:val="002861A3"/>
    <w:rsid w:val="002A1113"/>
    <w:rsid w:val="002F4BD1"/>
    <w:rsid w:val="00305934"/>
    <w:rsid w:val="003328F4"/>
    <w:rsid w:val="003672E0"/>
    <w:rsid w:val="00381BDE"/>
    <w:rsid w:val="003B3A23"/>
    <w:rsid w:val="003D2E55"/>
    <w:rsid w:val="00404AF1"/>
    <w:rsid w:val="00411314"/>
    <w:rsid w:val="00431FB8"/>
    <w:rsid w:val="00492DEE"/>
    <w:rsid w:val="004B7079"/>
    <w:rsid w:val="005A63B8"/>
    <w:rsid w:val="005B7D33"/>
    <w:rsid w:val="00656DEE"/>
    <w:rsid w:val="006B06A6"/>
    <w:rsid w:val="006B4B57"/>
    <w:rsid w:val="006F6B17"/>
    <w:rsid w:val="00760BF4"/>
    <w:rsid w:val="007A129D"/>
    <w:rsid w:val="007B53A9"/>
    <w:rsid w:val="007F44D8"/>
    <w:rsid w:val="00821FE4"/>
    <w:rsid w:val="00831D48"/>
    <w:rsid w:val="008560D4"/>
    <w:rsid w:val="008B2839"/>
    <w:rsid w:val="008D78C1"/>
    <w:rsid w:val="00923E1D"/>
    <w:rsid w:val="00977219"/>
    <w:rsid w:val="009B54E7"/>
    <w:rsid w:val="009D16CE"/>
    <w:rsid w:val="009D39C0"/>
    <w:rsid w:val="009E6380"/>
    <w:rsid w:val="00A33B5A"/>
    <w:rsid w:val="00AA5660"/>
    <w:rsid w:val="00AB077D"/>
    <w:rsid w:val="00AB4457"/>
    <w:rsid w:val="00AB6188"/>
    <w:rsid w:val="00AD1E39"/>
    <w:rsid w:val="00B50218"/>
    <w:rsid w:val="00B94D0D"/>
    <w:rsid w:val="00BB196A"/>
    <w:rsid w:val="00BB5F5C"/>
    <w:rsid w:val="00BC4EDF"/>
    <w:rsid w:val="00BD34ED"/>
    <w:rsid w:val="00C26445"/>
    <w:rsid w:val="00C81901"/>
    <w:rsid w:val="00C96AA1"/>
    <w:rsid w:val="00CA00A1"/>
    <w:rsid w:val="00CF2AD9"/>
    <w:rsid w:val="00D44FBF"/>
    <w:rsid w:val="00DA5209"/>
    <w:rsid w:val="00DA5E20"/>
    <w:rsid w:val="00E62334"/>
    <w:rsid w:val="00EB7BCA"/>
    <w:rsid w:val="00F23091"/>
    <w:rsid w:val="00F3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CDFA"/>
  <w15:docId w15:val="{5245DC44-8BFC-4CBD-B8C9-B8DB89B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96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B196A"/>
  </w:style>
  <w:style w:type="paragraph" w:styleId="a3">
    <w:name w:val="Balloon Text"/>
    <w:basedOn w:val="a"/>
    <w:link w:val="a4"/>
    <w:uiPriority w:val="99"/>
    <w:semiHidden/>
    <w:unhideWhenUsed/>
    <w:rsid w:val="00404AF1"/>
    <w:rPr>
      <w:rFonts w:ascii="Segoe UI" w:hAnsi="Segoe UI" w:cs="Segoe UI"/>
      <w:sz w:val="18"/>
      <w:szCs w:val="18"/>
    </w:rPr>
  </w:style>
  <w:style w:type="character" w:customStyle="1" w:styleId="a4">
    <w:name w:val="Текст выноски Знак"/>
    <w:basedOn w:val="a0"/>
    <w:link w:val="a3"/>
    <w:uiPriority w:val="99"/>
    <w:semiHidden/>
    <w:rsid w:val="00404AF1"/>
    <w:rPr>
      <w:rFonts w:ascii="Segoe UI" w:eastAsia="Times New Roman" w:hAnsi="Segoe UI" w:cs="Segoe UI"/>
      <w:sz w:val="18"/>
      <w:szCs w:val="18"/>
      <w:lang w:val="uk-UA" w:eastAsia="ru-RU"/>
    </w:rPr>
  </w:style>
  <w:style w:type="paragraph" w:styleId="a5">
    <w:name w:val="Body Text Indent"/>
    <w:basedOn w:val="a"/>
    <w:link w:val="a6"/>
    <w:rsid w:val="001F1C1E"/>
    <w:pPr>
      <w:spacing w:after="120"/>
      <w:ind w:left="283"/>
    </w:pPr>
    <w:rPr>
      <w:sz w:val="20"/>
      <w:szCs w:val="20"/>
    </w:rPr>
  </w:style>
  <w:style w:type="character" w:customStyle="1" w:styleId="a6">
    <w:name w:val="Основной текст с отступом Знак"/>
    <w:basedOn w:val="a0"/>
    <w:link w:val="a5"/>
    <w:rsid w:val="001F1C1E"/>
    <w:rPr>
      <w:rFonts w:ascii="Times New Roman" w:eastAsia="Times New Roman" w:hAnsi="Times New Roman" w:cs="Times New Roman"/>
      <w:sz w:val="20"/>
      <w:szCs w:val="20"/>
      <w:lang w:val="uk-UA" w:eastAsia="ru-RU"/>
    </w:rPr>
  </w:style>
  <w:style w:type="paragraph" w:styleId="HTML">
    <w:name w:val="HTML Preformatted"/>
    <w:basedOn w:val="a"/>
    <w:link w:val="HTML0"/>
    <w:unhideWhenUsed/>
    <w:rsid w:val="001F1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ru-RU"/>
    </w:rPr>
  </w:style>
  <w:style w:type="character" w:customStyle="1" w:styleId="HTML0">
    <w:name w:val="Стандартный HTML Знак"/>
    <w:basedOn w:val="a0"/>
    <w:link w:val="HTML"/>
    <w:rsid w:val="001F1C1E"/>
    <w:rPr>
      <w:rFonts w:ascii="Courier New" w:eastAsia="SimSun" w:hAnsi="Courier New" w:cs="Courier New"/>
      <w:sz w:val="20"/>
      <w:szCs w:val="20"/>
      <w:lang w:eastAsia="ru-RU"/>
    </w:rPr>
  </w:style>
  <w:style w:type="paragraph" w:styleId="a7">
    <w:name w:val="List Paragraph"/>
    <w:basedOn w:val="a"/>
    <w:uiPriority w:val="34"/>
    <w:qFormat/>
    <w:rsid w:val="001F1C1E"/>
    <w:pPr>
      <w:spacing w:after="160" w:line="259" w:lineRule="auto"/>
      <w:ind w:left="720"/>
      <w:contextualSpacing/>
    </w:pPr>
    <w:rPr>
      <w:rFonts w:asciiTheme="minorHAnsi" w:eastAsiaTheme="minorHAnsi" w:hAnsiTheme="minorHAnsi" w:cstheme="minorBidi"/>
      <w:sz w:val="22"/>
      <w:szCs w:val="22"/>
      <w:lang w:val="ru-RU" w:eastAsia="en-US"/>
    </w:rPr>
  </w:style>
  <w:style w:type="character" w:styleId="a8">
    <w:name w:val="Strong"/>
    <w:basedOn w:val="a0"/>
    <w:uiPriority w:val="22"/>
    <w:qFormat/>
    <w:rsid w:val="001F1C1E"/>
    <w:rPr>
      <w:b/>
      <w:bCs/>
    </w:rPr>
  </w:style>
  <w:style w:type="character" w:styleId="a9">
    <w:name w:val="Emphasis"/>
    <w:qFormat/>
    <w:rsid w:val="001F1C1E"/>
    <w:rPr>
      <w:i/>
      <w:iCs/>
    </w:rPr>
  </w:style>
  <w:style w:type="paragraph" w:styleId="aa">
    <w:name w:val="header"/>
    <w:basedOn w:val="a"/>
    <w:link w:val="ab"/>
    <w:uiPriority w:val="99"/>
    <w:unhideWhenUsed/>
    <w:rsid w:val="008D78C1"/>
    <w:pPr>
      <w:tabs>
        <w:tab w:val="center" w:pos="4677"/>
        <w:tab w:val="right" w:pos="9355"/>
      </w:tabs>
    </w:pPr>
  </w:style>
  <w:style w:type="character" w:customStyle="1" w:styleId="ab">
    <w:name w:val="Верхний колонтитул Знак"/>
    <w:basedOn w:val="a0"/>
    <w:link w:val="aa"/>
    <w:uiPriority w:val="99"/>
    <w:rsid w:val="008D78C1"/>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D78C1"/>
    <w:pPr>
      <w:tabs>
        <w:tab w:val="center" w:pos="4677"/>
        <w:tab w:val="right" w:pos="9355"/>
      </w:tabs>
    </w:pPr>
  </w:style>
  <w:style w:type="character" w:customStyle="1" w:styleId="ad">
    <w:name w:val="Нижний колонтитул Знак"/>
    <w:basedOn w:val="a0"/>
    <w:link w:val="ac"/>
    <w:uiPriority w:val="99"/>
    <w:rsid w:val="008D78C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5512D-3FCB-45E3-B975-DACCA5CE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Інна Новак</cp:lastModifiedBy>
  <cp:revision>2</cp:revision>
  <cp:lastPrinted>2024-01-04T13:59:00Z</cp:lastPrinted>
  <dcterms:created xsi:type="dcterms:W3CDTF">2024-01-09T07:00:00Z</dcterms:created>
  <dcterms:modified xsi:type="dcterms:W3CDTF">2024-01-09T07:00:00Z</dcterms:modified>
</cp:coreProperties>
</file>