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DCB93" w14:textId="56932AEE" w:rsidR="00DE59CD" w:rsidRPr="00DE59CD" w:rsidRDefault="00DE59CD" w:rsidP="00DE59CD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09AE090C" wp14:editId="323C83A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497CBC6" w14:textId="77777777" w:rsidR="00DE59CD" w:rsidRPr="00DE59CD" w:rsidRDefault="00DE59CD" w:rsidP="00DE59CD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E71510F" w14:textId="77777777" w:rsidR="00DE59CD" w:rsidRPr="00DE59CD" w:rsidRDefault="00DE59CD" w:rsidP="00DE59CD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C3F7607" w14:textId="77777777" w:rsidR="00DE59CD" w:rsidRPr="00DE59CD" w:rsidRDefault="00DE59CD" w:rsidP="00DE59CD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99FD29E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35FDCB4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5EEF042" w14:textId="6A841527" w:rsidR="00474B54" w:rsidRDefault="00474B54" w:rsidP="005E311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4C51240" w14:textId="47ECD512" w:rsidR="005E3117" w:rsidRDefault="005E3117" w:rsidP="005E3117">
      <w:pPr>
        <w:tabs>
          <w:tab w:val="left" w:pos="3945"/>
        </w:tabs>
        <w:rPr>
          <w:rFonts w:ascii="Times New Roman CYR" w:eastAsia="Batang" w:hAnsi="Times New Roman CYR"/>
          <w:b/>
          <w:bCs/>
          <w:sz w:val="28"/>
          <w:szCs w:val="28"/>
          <w:lang w:eastAsia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</w:rPr>
        <w:t>.01.2024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>м.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Вараш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</w:rPr>
        <w:t>№ 27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8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8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57ACBFA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A866F1">
        <w:rPr>
          <w:sz w:val="28"/>
          <w:szCs w:val="28"/>
          <w:lang w:val="uk-UA"/>
        </w:rPr>
        <w:t>ам</w:t>
      </w:r>
      <w:r w:rsidR="00EB3D79">
        <w:rPr>
          <w:sz w:val="28"/>
          <w:szCs w:val="28"/>
          <w:lang w:val="uk-UA"/>
        </w:rPr>
        <w:t xml:space="preserve">                </w:t>
      </w:r>
      <w:r w:rsidR="00C35D79">
        <w:rPr>
          <w:sz w:val="28"/>
          <w:szCs w:val="28"/>
          <w:lang w:val="uk-UA"/>
        </w:rPr>
        <w:t xml:space="preserve">Мацюку Б.Б., Кофлюк Л.Б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5872976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</w:t>
      </w:r>
      <w:r w:rsidR="00A866F1">
        <w:rPr>
          <w:sz w:val="28"/>
          <w:szCs w:val="28"/>
          <w:lang w:val="uk-UA"/>
        </w:rPr>
        <w:t>громадян</w:t>
      </w:r>
      <w:r w:rsidR="00EB3D79">
        <w:rPr>
          <w:sz w:val="28"/>
          <w:szCs w:val="28"/>
          <w:lang w:val="uk-UA"/>
        </w:rPr>
        <w:t xml:space="preserve"> </w:t>
      </w:r>
      <w:bookmarkStart w:id="1" w:name="_Hlk150244372"/>
      <w:r w:rsidR="00C35D79">
        <w:rPr>
          <w:sz w:val="28"/>
          <w:szCs w:val="28"/>
          <w:lang w:val="uk-UA"/>
        </w:rPr>
        <w:t>Мацюка Бориса Боголюбовича</w:t>
      </w:r>
      <w:bookmarkEnd w:id="1"/>
      <w:r w:rsidR="00A866F1">
        <w:rPr>
          <w:sz w:val="28"/>
          <w:szCs w:val="28"/>
          <w:lang w:val="uk-UA"/>
        </w:rPr>
        <w:t xml:space="preserve">, </w:t>
      </w:r>
      <w:bookmarkStart w:id="2" w:name="_Hlk148695686"/>
      <w:r w:rsidR="00C35D79">
        <w:rPr>
          <w:sz w:val="28"/>
          <w:szCs w:val="28"/>
          <w:lang w:val="uk-UA"/>
        </w:rPr>
        <w:t>Кофлюк Лесі Боголюбівни</w:t>
      </w:r>
      <w:r w:rsidR="00A866F1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від </w:t>
      </w:r>
      <w:r w:rsidR="00D06CBA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C35D79">
        <w:rPr>
          <w:sz w:val="28"/>
          <w:szCs w:val="28"/>
          <w:lang w:val="uk-UA"/>
        </w:rPr>
        <w:t>1</w:t>
      </w:r>
      <w:r w:rsidR="00D06CB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2BEB80E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C45376">
        <w:rPr>
          <w:sz w:val="28"/>
          <w:szCs w:val="28"/>
          <w:lang w:val="uk-UA"/>
        </w:rPr>
        <w:t>ам</w:t>
      </w:r>
      <w:r w:rsidR="00EB3D79">
        <w:rPr>
          <w:sz w:val="28"/>
          <w:szCs w:val="28"/>
          <w:lang w:val="uk-UA"/>
        </w:rPr>
        <w:t xml:space="preserve"> </w:t>
      </w:r>
      <w:r w:rsidR="00C35D79">
        <w:rPr>
          <w:sz w:val="28"/>
          <w:szCs w:val="28"/>
          <w:lang w:val="uk-UA"/>
        </w:rPr>
        <w:t xml:space="preserve">Мацюку Борису Боголюбовичу </w:t>
      </w:r>
      <w:r w:rsidR="00C45376">
        <w:rPr>
          <w:sz w:val="28"/>
          <w:szCs w:val="28"/>
          <w:lang w:val="uk-UA"/>
        </w:rPr>
        <w:t>(1/</w:t>
      </w:r>
      <w:r w:rsidR="00C35D79">
        <w:rPr>
          <w:sz w:val="28"/>
          <w:szCs w:val="28"/>
          <w:lang w:val="uk-UA"/>
        </w:rPr>
        <w:t>2</w:t>
      </w:r>
      <w:r w:rsidR="00C45376">
        <w:rPr>
          <w:sz w:val="28"/>
          <w:szCs w:val="28"/>
          <w:lang w:val="uk-UA"/>
        </w:rPr>
        <w:t xml:space="preserve"> частки), </w:t>
      </w:r>
      <w:r w:rsidR="00C35D79">
        <w:rPr>
          <w:sz w:val="28"/>
          <w:szCs w:val="28"/>
          <w:lang w:val="uk-UA"/>
        </w:rPr>
        <w:t xml:space="preserve">Кофлюк Лесі Боголюбівні </w:t>
      </w:r>
      <w:r w:rsidR="00C45376">
        <w:rPr>
          <w:sz w:val="28"/>
          <w:szCs w:val="28"/>
          <w:lang w:val="uk-UA"/>
        </w:rPr>
        <w:t>(1/</w:t>
      </w:r>
      <w:r w:rsidR="00C35D79">
        <w:rPr>
          <w:sz w:val="28"/>
          <w:szCs w:val="28"/>
          <w:lang w:val="uk-UA"/>
        </w:rPr>
        <w:t>2</w:t>
      </w:r>
      <w:r w:rsidR="00C45376">
        <w:rPr>
          <w:sz w:val="28"/>
          <w:szCs w:val="28"/>
          <w:lang w:val="uk-UA"/>
        </w:rPr>
        <w:t xml:space="preserve"> частки)</w:t>
      </w:r>
      <w:r w:rsidR="00C35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3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 w:rsidR="00C45376">
        <w:rPr>
          <w:sz w:val="28"/>
          <w:szCs w:val="28"/>
          <w:lang w:val="uk-UA"/>
        </w:rPr>
        <w:t>2</w:t>
      </w:r>
      <w:r w:rsidR="00A63A36">
        <w:rPr>
          <w:sz w:val="28"/>
          <w:szCs w:val="28"/>
          <w:lang w:val="uk-UA"/>
        </w:rPr>
        <w:t>,</w:t>
      </w:r>
      <w:bookmarkEnd w:id="4"/>
      <w:r w:rsidR="00C35D79">
        <w:rPr>
          <w:sz w:val="28"/>
          <w:szCs w:val="28"/>
          <w:lang w:val="uk-UA"/>
        </w:rPr>
        <w:t>9681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bookmarkStart w:id="6" w:name="_Hlk148696522"/>
      <w:r w:rsidR="00C45376">
        <w:rPr>
          <w:sz w:val="28"/>
          <w:szCs w:val="28"/>
          <w:lang w:val="uk-UA"/>
        </w:rPr>
        <w:t>їх спільній частковій</w:t>
      </w:r>
      <w:r>
        <w:rPr>
          <w:sz w:val="28"/>
          <w:szCs w:val="28"/>
          <w:lang w:val="uk-UA"/>
        </w:rPr>
        <w:t xml:space="preserve"> власності </w:t>
      </w:r>
      <w:bookmarkEnd w:id="6"/>
      <w:r>
        <w:rPr>
          <w:sz w:val="28"/>
          <w:szCs w:val="28"/>
          <w:lang w:val="uk-UA"/>
        </w:rPr>
        <w:t xml:space="preserve">із цільовим призначенням </w:t>
      </w:r>
      <w:bookmarkStart w:id="7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8" w:name="_Hlk98850230"/>
      <w:bookmarkEnd w:id="7"/>
      <w:r w:rsidR="00DD6E4A">
        <w:rPr>
          <w:sz w:val="28"/>
          <w:szCs w:val="28"/>
          <w:lang w:val="uk-UA"/>
        </w:rPr>
        <w:t xml:space="preserve"> та </w:t>
      </w:r>
      <w:bookmarkEnd w:id="8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05411400" w14:textId="77777777" w:rsidR="006C432F" w:rsidRDefault="006C432F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64AB43C7" w:rsidR="00170160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Змінити </w:t>
      </w:r>
      <w:r w:rsidR="00C45376">
        <w:rPr>
          <w:sz w:val="28"/>
          <w:szCs w:val="28"/>
          <w:lang w:val="uk-UA"/>
        </w:rPr>
        <w:t xml:space="preserve">громадянам </w:t>
      </w:r>
      <w:r w:rsidR="00C35D79">
        <w:rPr>
          <w:sz w:val="28"/>
          <w:szCs w:val="28"/>
          <w:lang w:val="uk-UA"/>
        </w:rPr>
        <w:t xml:space="preserve">Мацюку Борису Боголюбовичу (1/2 частки), Кофлюк Лесі Боголюбівні (1/2 частки)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9A10C6">
        <w:rPr>
          <w:sz w:val="28"/>
          <w:szCs w:val="28"/>
          <w:lang w:val="uk-UA"/>
        </w:rPr>
        <w:t>00</w:t>
      </w:r>
      <w:r w:rsidR="00C35D79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 xml:space="preserve">) площею </w:t>
      </w:r>
      <w:r w:rsidR="00C35D79">
        <w:rPr>
          <w:sz w:val="28"/>
          <w:szCs w:val="28"/>
          <w:lang w:val="uk-UA"/>
        </w:rPr>
        <w:t xml:space="preserve">2,9681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9A10C6">
        <w:rPr>
          <w:sz w:val="28"/>
          <w:szCs w:val="28"/>
          <w:lang w:val="uk-UA"/>
        </w:rPr>
        <w:t xml:space="preserve">їх спільній частковій власності </w:t>
      </w:r>
      <w:r>
        <w:rPr>
          <w:sz w:val="28"/>
          <w:szCs w:val="28"/>
          <w:lang w:val="uk-UA"/>
        </w:rPr>
        <w:t>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3BA445A0" w14:textId="77777777" w:rsidR="006C432F" w:rsidRPr="00F05966" w:rsidRDefault="006C432F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571D187E" w14:textId="5067C95A" w:rsidR="00F173D2" w:rsidRPr="00F173D2" w:rsidRDefault="00F173D2" w:rsidP="00F173D2">
      <w:pPr>
        <w:jc w:val="both"/>
        <w:rPr>
          <w:sz w:val="28"/>
          <w:szCs w:val="28"/>
          <w:lang w:val="uk-UA"/>
        </w:rPr>
      </w:pPr>
      <w:bookmarkStart w:id="9" w:name="_Hlk99012476"/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Землевласник</w:t>
      </w:r>
      <w:r>
        <w:rPr>
          <w:sz w:val="28"/>
          <w:szCs w:val="28"/>
          <w:lang w:val="uk-UA"/>
        </w:rPr>
        <w:t>ам</w:t>
      </w:r>
      <w:r w:rsidRPr="00F173D2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12417B55" w14:textId="41684033" w:rsidR="00F173D2" w:rsidRDefault="00F173D2" w:rsidP="00F173D2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>охоронна зона навколо (уздовж)</w:t>
      </w:r>
      <w:r w:rsidRPr="00F173D2">
        <w:rPr>
          <w:sz w:val="28"/>
          <w:szCs w:val="28"/>
          <w:lang w:val="uk-UA"/>
        </w:rPr>
        <w:t xml:space="preserve"> 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</w:t>
      </w:r>
      <w:r>
        <w:rPr>
          <w:sz w:val="28"/>
          <w:szCs w:val="28"/>
          <w:lang w:val="uk-UA"/>
        </w:rPr>
        <w:t xml:space="preserve">енергетичної системи </w:t>
      </w:r>
      <w:r w:rsidRPr="00F173D2">
        <w:rPr>
          <w:sz w:val="28"/>
          <w:szCs w:val="28"/>
          <w:lang w:val="uk-UA"/>
        </w:rPr>
        <w:t>площею 0,</w:t>
      </w:r>
      <w:r>
        <w:rPr>
          <w:sz w:val="28"/>
          <w:szCs w:val="28"/>
          <w:lang w:val="uk-UA"/>
        </w:rPr>
        <w:t>8645</w:t>
      </w:r>
      <w:r w:rsidRPr="00F173D2">
        <w:rPr>
          <w:sz w:val="28"/>
          <w:szCs w:val="28"/>
          <w:lang w:val="uk-UA"/>
        </w:rPr>
        <w:t xml:space="preserve"> га</w:t>
      </w:r>
      <w:r w:rsidR="00437AC6">
        <w:rPr>
          <w:sz w:val="28"/>
          <w:szCs w:val="28"/>
          <w:lang w:val="uk-UA"/>
        </w:rPr>
        <w:t>;</w:t>
      </w:r>
    </w:p>
    <w:p w14:paraId="67A97AD0" w14:textId="62B3DAA6" w:rsidR="00D06CBA" w:rsidRPr="00F173D2" w:rsidRDefault="00D06CBA" w:rsidP="00D06CBA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 xml:space="preserve">санітарно-захисна зона навколо </w:t>
      </w:r>
      <w:r w:rsidRPr="00F173D2">
        <w:rPr>
          <w:sz w:val="28"/>
          <w:szCs w:val="28"/>
          <w:lang w:val="uk-UA"/>
        </w:rPr>
        <w:t>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площею </w:t>
      </w:r>
      <w:r>
        <w:rPr>
          <w:sz w:val="28"/>
          <w:szCs w:val="28"/>
          <w:lang w:val="uk-UA"/>
        </w:rPr>
        <w:t>1</w:t>
      </w:r>
      <w:r w:rsidRPr="00F173D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2992</w:t>
      </w:r>
      <w:r w:rsidRPr="00F173D2">
        <w:rPr>
          <w:sz w:val="28"/>
          <w:szCs w:val="28"/>
          <w:lang w:val="uk-UA"/>
        </w:rPr>
        <w:t xml:space="preserve"> га.</w:t>
      </w:r>
    </w:p>
    <w:p w14:paraId="029962E2" w14:textId="77777777" w:rsidR="006C432F" w:rsidRPr="00991C21" w:rsidRDefault="006C432F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9"/>
    <w:p w14:paraId="0799C762" w14:textId="0B698D59" w:rsidR="00170160" w:rsidRDefault="00CB4E4A" w:rsidP="00474B5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D75D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6D75D8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6D75D8">
        <w:rPr>
          <w:szCs w:val="28"/>
          <w:lang w:val="uk-UA"/>
        </w:rPr>
        <w:t xml:space="preserve"> </w:t>
      </w:r>
      <w:r w:rsidR="006D75D8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182AD9F" w14:textId="1A5E3049" w:rsidR="00170160" w:rsidRDefault="00F173D2" w:rsidP="00170160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A6F1412" w14:textId="0261CF2F" w:rsidR="00F173D2" w:rsidRDefault="00F173D2" w:rsidP="00170160">
      <w:pPr>
        <w:ind w:left="-180"/>
        <w:jc w:val="both"/>
        <w:rPr>
          <w:sz w:val="28"/>
          <w:szCs w:val="28"/>
          <w:lang w:val="uk-UA"/>
        </w:rPr>
      </w:pPr>
    </w:p>
    <w:p w14:paraId="7D55ECFA" w14:textId="77777777" w:rsidR="00F173D2" w:rsidRDefault="00F173D2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6C432F">
      <w:headerReference w:type="default" r:id="rId7"/>
      <w:pgSz w:w="11906" w:h="16838"/>
      <w:pgMar w:top="851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07458" w14:textId="77777777" w:rsidR="00D91869" w:rsidRDefault="00D91869" w:rsidP="009B2C14">
      <w:r>
        <w:separator/>
      </w:r>
    </w:p>
  </w:endnote>
  <w:endnote w:type="continuationSeparator" w:id="0">
    <w:p w14:paraId="2A46AC40" w14:textId="77777777" w:rsidR="00D91869" w:rsidRDefault="00D91869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74ADC" w14:textId="77777777" w:rsidR="00D91869" w:rsidRDefault="00D91869" w:rsidP="009B2C14">
      <w:r>
        <w:separator/>
      </w:r>
    </w:p>
  </w:footnote>
  <w:footnote w:type="continuationSeparator" w:id="0">
    <w:p w14:paraId="687D273C" w14:textId="77777777" w:rsidR="00D91869" w:rsidRDefault="00D91869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E4FDA"/>
    <w:rsid w:val="00137C61"/>
    <w:rsid w:val="00170160"/>
    <w:rsid w:val="001853AB"/>
    <w:rsid w:val="001E415E"/>
    <w:rsid w:val="001F7D40"/>
    <w:rsid w:val="00203F65"/>
    <w:rsid w:val="00244233"/>
    <w:rsid w:val="0024723E"/>
    <w:rsid w:val="0030541C"/>
    <w:rsid w:val="00353861"/>
    <w:rsid w:val="003636A2"/>
    <w:rsid w:val="00386172"/>
    <w:rsid w:val="003C59BF"/>
    <w:rsid w:val="00437AC6"/>
    <w:rsid w:val="00474B54"/>
    <w:rsid w:val="00550BE9"/>
    <w:rsid w:val="005E3117"/>
    <w:rsid w:val="006C432F"/>
    <w:rsid w:val="006D28B3"/>
    <w:rsid w:val="006D75D8"/>
    <w:rsid w:val="00726172"/>
    <w:rsid w:val="00811C4D"/>
    <w:rsid w:val="00834902"/>
    <w:rsid w:val="00860773"/>
    <w:rsid w:val="00864217"/>
    <w:rsid w:val="0086462C"/>
    <w:rsid w:val="00880FEB"/>
    <w:rsid w:val="008E5943"/>
    <w:rsid w:val="009A10C6"/>
    <w:rsid w:val="009B2C14"/>
    <w:rsid w:val="009B6DA5"/>
    <w:rsid w:val="009C5F18"/>
    <w:rsid w:val="00A2198A"/>
    <w:rsid w:val="00A43C7D"/>
    <w:rsid w:val="00A4789D"/>
    <w:rsid w:val="00A54275"/>
    <w:rsid w:val="00A63A36"/>
    <w:rsid w:val="00A866F1"/>
    <w:rsid w:val="00A94AAF"/>
    <w:rsid w:val="00AA79DC"/>
    <w:rsid w:val="00B47F8C"/>
    <w:rsid w:val="00B94A3B"/>
    <w:rsid w:val="00BD46AE"/>
    <w:rsid w:val="00C35D79"/>
    <w:rsid w:val="00C45376"/>
    <w:rsid w:val="00C86422"/>
    <w:rsid w:val="00CA1A90"/>
    <w:rsid w:val="00CB4E4A"/>
    <w:rsid w:val="00CF23A6"/>
    <w:rsid w:val="00D06CBA"/>
    <w:rsid w:val="00D55ECB"/>
    <w:rsid w:val="00D66460"/>
    <w:rsid w:val="00D91869"/>
    <w:rsid w:val="00DD6E4A"/>
    <w:rsid w:val="00DE2B46"/>
    <w:rsid w:val="00DE59CD"/>
    <w:rsid w:val="00E15DE6"/>
    <w:rsid w:val="00E350FD"/>
    <w:rsid w:val="00EB3D79"/>
    <w:rsid w:val="00F05966"/>
    <w:rsid w:val="00F0736E"/>
    <w:rsid w:val="00F173D2"/>
    <w:rsid w:val="00F3362F"/>
    <w:rsid w:val="00F46741"/>
    <w:rsid w:val="00F55C4C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Intense Reference"/>
    <w:basedOn w:val="a0"/>
    <w:uiPriority w:val="32"/>
    <w:qFormat/>
    <w:rsid w:val="00A866F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7</cp:revision>
  <cp:lastPrinted>2024-01-05T12:49:00Z</cp:lastPrinted>
  <dcterms:created xsi:type="dcterms:W3CDTF">2023-11-07T08:16:00Z</dcterms:created>
  <dcterms:modified xsi:type="dcterms:W3CDTF">2024-01-16T13:58:00Z</dcterms:modified>
</cp:coreProperties>
</file>