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C165EA" w14:textId="145C1A3E" w:rsidR="001E6587" w:rsidRPr="001E6587" w:rsidRDefault="001E6587" w:rsidP="001E6587">
      <w:pPr>
        <w:spacing w:after="0" w:line="240" w:lineRule="auto"/>
        <w:jc w:val="center"/>
        <w:rPr>
          <w:rFonts w:ascii="Times New Roman CYR" w:eastAsia="Batang" w:hAnsi="Times New Roman CYR" w:cs="Times New Roman"/>
          <w:bCs/>
          <w:color w:val="000080"/>
          <w:sz w:val="28"/>
          <w:szCs w:val="20"/>
          <w:lang w:val="ru-RU" w:eastAsia="ru-RU"/>
        </w:rPr>
      </w:pPr>
      <w:r w:rsidRPr="001E6587">
        <w:rPr>
          <w:rFonts w:ascii="Times New Roman CYR" w:eastAsia="Batang" w:hAnsi="Times New Roman CYR" w:cs="Times New Roman"/>
          <w:bCs/>
          <w:noProof/>
          <w:sz w:val="28"/>
          <w:szCs w:val="20"/>
          <w:lang w:eastAsia="uk-UA"/>
        </w:rPr>
        <w:drawing>
          <wp:inline distT="0" distB="0" distL="0" distR="0" wp14:anchorId="036AA17A" wp14:editId="2D8CF9E9">
            <wp:extent cx="49530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p>
    <w:p w14:paraId="126F9C60" w14:textId="77777777" w:rsidR="001E6587" w:rsidRPr="001E6587" w:rsidRDefault="001E6587" w:rsidP="001E6587">
      <w:pPr>
        <w:spacing w:after="0" w:line="240" w:lineRule="auto"/>
        <w:ind w:left="3540"/>
        <w:jc w:val="center"/>
        <w:rPr>
          <w:rFonts w:ascii="Times New Roman CYR" w:eastAsia="Batang" w:hAnsi="Times New Roman CYR" w:cs="Times New Roman"/>
          <w:bCs/>
          <w:color w:val="000080"/>
          <w:sz w:val="16"/>
          <w:szCs w:val="16"/>
          <w:lang w:eastAsia="ru-RU"/>
        </w:rPr>
      </w:pPr>
    </w:p>
    <w:p w14:paraId="5ECEC499" w14:textId="77777777" w:rsidR="001E6587" w:rsidRPr="001E6587" w:rsidRDefault="001E6587" w:rsidP="001E6587">
      <w:pPr>
        <w:spacing w:after="240" w:line="240" w:lineRule="auto"/>
        <w:jc w:val="center"/>
        <w:rPr>
          <w:rFonts w:ascii="Times New Roman CYR" w:eastAsia="Batang" w:hAnsi="Times New Roman CYR" w:cs="Times New Roman"/>
          <w:b/>
          <w:bCs/>
          <w:color w:val="000080"/>
          <w:sz w:val="28"/>
          <w:szCs w:val="28"/>
          <w:lang w:eastAsia="ru-RU"/>
        </w:rPr>
      </w:pPr>
      <w:r w:rsidRPr="001E6587">
        <w:rPr>
          <w:rFonts w:ascii="Times New Roman CYR" w:eastAsia="Batang" w:hAnsi="Times New Roman CYR" w:cs="Times New Roman"/>
          <w:b/>
          <w:bCs/>
          <w:color w:val="000080"/>
          <w:sz w:val="28"/>
          <w:szCs w:val="28"/>
          <w:lang w:eastAsia="ru-RU"/>
        </w:rPr>
        <w:t>ВАРАСЬКА МІСЬКА РАДА</w:t>
      </w:r>
    </w:p>
    <w:p w14:paraId="3D59047D" w14:textId="77777777" w:rsidR="001E6587" w:rsidRPr="001E6587" w:rsidRDefault="001E6587" w:rsidP="001E6587">
      <w:pPr>
        <w:spacing w:after="240" w:line="240" w:lineRule="auto"/>
        <w:jc w:val="center"/>
        <w:rPr>
          <w:rFonts w:ascii="Times New Roman" w:eastAsia="Batang" w:hAnsi="Times New Roman" w:cs="Times New Roman"/>
          <w:bCs/>
          <w:color w:val="000080"/>
          <w:sz w:val="28"/>
          <w:szCs w:val="28"/>
          <w:lang w:eastAsia="ru-RU"/>
        </w:rPr>
      </w:pPr>
      <w:r w:rsidRPr="001E6587">
        <w:rPr>
          <w:rFonts w:ascii="Times New Roman" w:eastAsia="Batang" w:hAnsi="Times New Roman" w:cs="Times New Roman"/>
          <w:bCs/>
          <w:color w:val="000080"/>
          <w:sz w:val="28"/>
          <w:szCs w:val="28"/>
          <w:lang w:eastAsia="ru-RU"/>
        </w:rPr>
        <w:t xml:space="preserve">____ </w:t>
      </w:r>
      <w:r w:rsidRPr="001E6587">
        <w:rPr>
          <w:rFonts w:ascii="Times New Roman" w:eastAsia="Batang" w:hAnsi="Times New Roman" w:cs="Times New Roman"/>
          <w:b/>
          <w:bCs/>
          <w:color w:val="000080"/>
          <w:sz w:val="28"/>
          <w:szCs w:val="28"/>
          <w:lang w:eastAsia="ru-RU"/>
        </w:rPr>
        <w:t>сесія</w:t>
      </w:r>
      <w:r w:rsidRPr="001E6587">
        <w:rPr>
          <w:rFonts w:ascii="Times New Roman" w:eastAsia="Batang" w:hAnsi="Times New Roman" w:cs="Times New Roman"/>
          <w:bCs/>
          <w:color w:val="000080"/>
          <w:sz w:val="28"/>
          <w:szCs w:val="28"/>
          <w:lang w:eastAsia="ru-RU"/>
        </w:rPr>
        <w:t xml:space="preserve">  </w:t>
      </w:r>
      <w:r w:rsidRPr="001E6587">
        <w:rPr>
          <w:rFonts w:ascii="Times New Roman" w:eastAsia="Batang" w:hAnsi="Times New Roman" w:cs="Times New Roman"/>
          <w:b/>
          <w:color w:val="000080"/>
          <w:sz w:val="28"/>
          <w:szCs w:val="28"/>
          <w:lang w:val="en-US" w:eastAsia="ru-RU"/>
        </w:rPr>
        <w:t>VIII</w:t>
      </w:r>
      <w:r w:rsidRPr="001E6587">
        <w:rPr>
          <w:rFonts w:ascii="Times New Roman" w:eastAsia="Batang" w:hAnsi="Times New Roman" w:cs="Times New Roman"/>
          <w:bCs/>
          <w:color w:val="000080"/>
          <w:sz w:val="28"/>
          <w:szCs w:val="28"/>
          <w:lang w:val="ru-RU" w:eastAsia="ru-RU"/>
        </w:rPr>
        <w:t xml:space="preserve"> </w:t>
      </w:r>
      <w:r w:rsidRPr="001E6587">
        <w:rPr>
          <w:rFonts w:ascii="Times New Roman" w:eastAsia="Batang" w:hAnsi="Times New Roman" w:cs="Times New Roman"/>
          <w:b/>
          <w:bCs/>
          <w:color w:val="000080"/>
          <w:sz w:val="28"/>
          <w:szCs w:val="28"/>
          <w:lang w:eastAsia="ru-RU"/>
        </w:rPr>
        <w:t>скликання</w:t>
      </w:r>
    </w:p>
    <w:p w14:paraId="1B0E0043" w14:textId="77777777" w:rsidR="001E6587" w:rsidRPr="001E6587" w:rsidRDefault="001E6587" w:rsidP="001E6587">
      <w:pPr>
        <w:spacing w:after="0" w:line="240" w:lineRule="auto"/>
        <w:jc w:val="center"/>
        <w:rPr>
          <w:rFonts w:ascii="Times New Roman CYR" w:eastAsia="Batang" w:hAnsi="Times New Roman CYR" w:cs="Times New Roman"/>
          <w:b/>
          <w:bCs/>
          <w:color w:val="000080"/>
          <w:sz w:val="28"/>
          <w:szCs w:val="28"/>
          <w:lang w:eastAsia="ru-RU"/>
        </w:rPr>
      </w:pPr>
    </w:p>
    <w:p w14:paraId="032CBD72" w14:textId="77777777" w:rsidR="001E6587" w:rsidRPr="001E6587" w:rsidRDefault="001E6587" w:rsidP="001E6587">
      <w:pPr>
        <w:spacing w:after="0" w:line="240" w:lineRule="auto"/>
        <w:jc w:val="center"/>
        <w:rPr>
          <w:rFonts w:ascii="Times New Roman CYR" w:eastAsia="Batang" w:hAnsi="Times New Roman CYR" w:cs="Times New Roman"/>
          <w:b/>
          <w:bCs/>
          <w:color w:val="000080"/>
          <w:sz w:val="32"/>
          <w:szCs w:val="32"/>
          <w:lang w:eastAsia="ru-RU"/>
        </w:rPr>
      </w:pPr>
      <w:r w:rsidRPr="001E6587">
        <w:rPr>
          <w:rFonts w:ascii="Times New Roman CYR" w:eastAsia="Batang" w:hAnsi="Times New Roman CYR" w:cs="Times New Roman"/>
          <w:b/>
          <w:bCs/>
          <w:color w:val="000080"/>
          <w:sz w:val="32"/>
          <w:szCs w:val="32"/>
          <w:lang w:eastAsia="ru-RU"/>
        </w:rPr>
        <w:t>П Р О Є К Т      Р І Ш Е Н Н Я</w:t>
      </w:r>
    </w:p>
    <w:p w14:paraId="666C6D3E" w14:textId="77777777" w:rsidR="001E6587" w:rsidRPr="001E6587" w:rsidRDefault="001E6587" w:rsidP="001E6587">
      <w:pPr>
        <w:suppressAutoHyphens/>
        <w:spacing w:after="0" w:line="240" w:lineRule="auto"/>
        <w:jc w:val="both"/>
        <w:rPr>
          <w:rFonts w:ascii="Times New Roman" w:eastAsia="Times New Roman" w:hAnsi="Times New Roman" w:cs="Times New Roman"/>
          <w:sz w:val="28"/>
          <w:szCs w:val="28"/>
          <w:lang w:eastAsia="ar-SA"/>
        </w:rPr>
      </w:pPr>
    </w:p>
    <w:p w14:paraId="68A7D185" w14:textId="177FBED4" w:rsidR="001E6587" w:rsidRDefault="001E6587" w:rsidP="001E6587">
      <w:pPr>
        <w:suppressAutoHyphens/>
        <w:spacing w:after="0" w:line="240" w:lineRule="auto"/>
        <w:jc w:val="both"/>
        <w:rPr>
          <w:rFonts w:ascii="Times New Roman" w:eastAsia="Times New Roman" w:hAnsi="Times New Roman" w:cs="Times New Roman"/>
          <w:sz w:val="28"/>
          <w:szCs w:val="28"/>
          <w:lang w:eastAsia="ar-SA"/>
        </w:rPr>
      </w:pPr>
    </w:p>
    <w:p w14:paraId="1AC89679" w14:textId="66410E16" w:rsidR="001E6587" w:rsidRPr="00D81AF2" w:rsidRDefault="00D81AF2" w:rsidP="00D81AF2">
      <w:pPr>
        <w:tabs>
          <w:tab w:val="left" w:pos="3990"/>
        </w:tabs>
        <w:suppressAutoHyphens/>
        <w:spacing w:after="0" w:line="240" w:lineRule="auto"/>
        <w:jc w:val="both"/>
        <w:rPr>
          <w:rFonts w:ascii="Times New Roman" w:eastAsia="Times New Roman" w:hAnsi="Times New Roman" w:cs="Times New Roman"/>
          <w:b/>
          <w:bCs/>
          <w:sz w:val="28"/>
          <w:szCs w:val="28"/>
          <w:lang w:eastAsia="ar-SA"/>
        </w:rPr>
      </w:pPr>
      <w:r w:rsidRPr="00D81AF2">
        <w:rPr>
          <w:rFonts w:ascii="Times New Roman" w:eastAsia="Times New Roman" w:hAnsi="Times New Roman" w:cs="Times New Roman"/>
          <w:b/>
          <w:bCs/>
          <w:sz w:val="28"/>
          <w:szCs w:val="28"/>
          <w:lang w:eastAsia="ar-SA"/>
        </w:rPr>
        <w:t>06.02.2024</w:t>
      </w:r>
      <w:r>
        <w:rPr>
          <w:rFonts w:ascii="Times New Roman" w:eastAsia="Times New Roman" w:hAnsi="Times New Roman" w:cs="Times New Roman"/>
          <w:b/>
          <w:bCs/>
          <w:sz w:val="28"/>
          <w:szCs w:val="28"/>
          <w:lang w:eastAsia="ar-SA"/>
        </w:rPr>
        <w:tab/>
        <w:t xml:space="preserve">м. Вараш             № </w:t>
      </w:r>
      <w:bookmarkStart w:id="0" w:name="_GoBack"/>
      <w:bookmarkEnd w:id="0"/>
      <w:r>
        <w:rPr>
          <w:rFonts w:ascii="Times New Roman" w:eastAsia="Times New Roman" w:hAnsi="Times New Roman" w:cs="Times New Roman"/>
          <w:b/>
          <w:bCs/>
          <w:sz w:val="28"/>
          <w:szCs w:val="28"/>
          <w:lang w:eastAsia="ar-SA"/>
        </w:rPr>
        <w:t>2824-ПРР-</w:t>
      </w:r>
      <w:r>
        <w:rPr>
          <w:rFonts w:ascii="Times New Roman" w:eastAsia="Times New Roman" w:hAnsi="Times New Roman" w:cs="Times New Roman"/>
          <w:b/>
          <w:bCs/>
          <w:sz w:val="28"/>
          <w:szCs w:val="28"/>
          <w:lang w:val="en-US" w:eastAsia="ar-SA"/>
        </w:rPr>
        <w:t>VIII-4100</w:t>
      </w:r>
    </w:p>
    <w:p w14:paraId="10A940D2" w14:textId="77777777" w:rsidR="001E6587" w:rsidRPr="001E6587" w:rsidRDefault="001E6587" w:rsidP="001E6587">
      <w:pPr>
        <w:suppressAutoHyphens/>
        <w:spacing w:after="0" w:line="240" w:lineRule="auto"/>
        <w:jc w:val="both"/>
        <w:rPr>
          <w:rFonts w:ascii="Times New Roman" w:eastAsia="Times New Roman" w:hAnsi="Times New Roman" w:cs="Times New Roman"/>
          <w:sz w:val="28"/>
          <w:szCs w:val="28"/>
          <w:lang w:eastAsia="ar-SA"/>
        </w:rPr>
      </w:pPr>
    </w:p>
    <w:p w14:paraId="091DBEAD" w14:textId="77777777" w:rsidR="001E6587" w:rsidRPr="001E6587" w:rsidRDefault="001E6587" w:rsidP="001E6587">
      <w:pPr>
        <w:suppressAutoHyphens/>
        <w:spacing w:after="0" w:line="240" w:lineRule="auto"/>
        <w:jc w:val="both"/>
        <w:rPr>
          <w:rFonts w:ascii="Times New Roman" w:eastAsia="Times New Roman" w:hAnsi="Times New Roman" w:cs="Times New Roman"/>
          <w:sz w:val="28"/>
          <w:szCs w:val="28"/>
          <w:lang w:eastAsia="ar-SA"/>
        </w:rPr>
      </w:pPr>
    </w:p>
    <w:p w14:paraId="5528A0C7" w14:textId="77777777" w:rsidR="001E6587" w:rsidRPr="001E6587" w:rsidRDefault="001E6587" w:rsidP="001E6587">
      <w:pPr>
        <w:suppressAutoHyphens/>
        <w:spacing w:after="0" w:line="240" w:lineRule="auto"/>
        <w:ind w:right="4535"/>
        <w:jc w:val="both"/>
        <w:rPr>
          <w:rFonts w:ascii="Times New Roman" w:eastAsia="Times New Roman" w:hAnsi="Times New Roman" w:cs="Times New Roman"/>
          <w:sz w:val="28"/>
          <w:szCs w:val="28"/>
          <w:lang w:eastAsia="ar-SA"/>
        </w:rPr>
      </w:pPr>
      <w:r w:rsidRPr="001E6587">
        <w:rPr>
          <w:rFonts w:ascii="Times New Roman" w:eastAsia="Times New Roman" w:hAnsi="Times New Roman" w:cs="Times New Roman"/>
          <w:sz w:val="28"/>
          <w:szCs w:val="28"/>
          <w:lang w:eastAsia="ar-SA"/>
        </w:rPr>
        <w:t xml:space="preserve">Про затвердження проєкту землеустрою щодо відведення земельних ділянок в оренду ПАТ «Рівнеобленерго» </w:t>
      </w:r>
    </w:p>
    <w:p w14:paraId="12ACD966" w14:textId="77777777" w:rsidR="001E6587" w:rsidRPr="001E6587" w:rsidRDefault="001E6587" w:rsidP="001E6587">
      <w:pPr>
        <w:suppressAutoHyphens/>
        <w:spacing w:after="0" w:line="240" w:lineRule="auto"/>
        <w:ind w:right="4535"/>
        <w:jc w:val="both"/>
        <w:rPr>
          <w:rFonts w:ascii="Times New Roman" w:eastAsia="Times New Roman" w:hAnsi="Times New Roman" w:cs="Times New Roman"/>
          <w:color w:val="000000"/>
          <w:sz w:val="20"/>
          <w:szCs w:val="20"/>
          <w:lang w:eastAsia="ar-SA"/>
        </w:rPr>
      </w:pPr>
    </w:p>
    <w:p w14:paraId="0C1CCF23" w14:textId="77777777" w:rsidR="001E6587" w:rsidRPr="001E6587" w:rsidRDefault="001E6587" w:rsidP="001E6587">
      <w:pPr>
        <w:suppressAutoHyphens/>
        <w:spacing w:after="0" w:line="240" w:lineRule="auto"/>
        <w:ind w:right="4535"/>
        <w:rPr>
          <w:rFonts w:ascii="Times New Roman" w:eastAsia="Times New Roman" w:hAnsi="Times New Roman" w:cs="Times New Roman"/>
          <w:color w:val="000000"/>
          <w:sz w:val="20"/>
          <w:szCs w:val="20"/>
          <w:lang w:eastAsia="ar-SA"/>
        </w:rPr>
      </w:pPr>
    </w:p>
    <w:p w14:paraId="48432437" w14:textId="272F5A1A" w:rsidR="001E6587" w:rsidRPr="001E6587" w:rsidRDefault="001E6587" w:rsidP="001E6587">
      <w:pPr>
        <w:suppressAutoHyphens/>
        <w:spacing w:after="0" w:line="240" w:lineRule="auto"/>
        <w:jc w:val="both"/>
        <w:rPr>
          <w:rFonts w:ascii="Times New Roman" w:eastAsia="Times New Roman" w:hAnsi="Times New Roman" w:cs="Times New Roman"/>
          <w:sz w:val="28"/>
          <w:szCs w:val="28"/>
          <w:lang w:eastAsia="ar-SA"/>
        </w:rPr>
      </w:pPr>
      <w:r w:rsidRPr="001E6587">
        <w:rPr>
          <w:rFonts w:ascii="Times New Roman" w:eastAsia="Times New Roman" w:hAnsi="Times New Roman" w:cs="Times New Roman"/>
          <w:sz w:val="28"/>
          <w:szCs w:val="28"/>
          <w:lang w:eastAsia="ar-SA"/>
        </w:rPr>
        <w:t xml:space="preserve">        Розглянувши клопотання Приватного акціонерного товариства «Рівнеобленерго» від </w:t>
      </w:r>
      <w:r w:rsidR="00540CCB">
        <w:rPr>
          <w:rFonts w:ascii="Times New Roman" w:eastAsia="Times New Roman" w:hAnsi="Times New Roman" w:cs="Times New Roman"/>
          <w:sz w:val="28"/>
          <w:szCs w:val="28"/>
          <w:lang w:eastAsia="ar-SA"/>
        </w:rPr>
        <w:t>30</w:t>
      </w:r>
      <w:r w:rsidRPr="001E6587">
        <w:rPr>
          <w:rFonts w:ascii="Times New Roman" w:eastAsia="Times New Roman" w:hAnsi="Times New Roman" w:cs="Times New Roman"/>
          <w:sz w:val="28"/>
          <w:szCs w:val="28"/>
          <w:lang w:eastAsia="ar-SA"/>
        </w:rPr>
        <w:t>.0</w:t>
      </w:r>
      <w:r w:rsidR="00540CCB">
        <w:rPr>
          <w:rFonts w:ascii="Times New Roman" w:eastAsia="Times New Roman" w:hAnsi="Times New Roman" w:cs="Times New Roman"/>
          <w:sz w:val="28"/>
          <w:szCs w:val="28"/>
          <w:lang w:eastAsia="ar-SA"/>
        </w:rPr>
        <w:t>3</w:t>
      </w:r>
      <w:r w:rsidRPr="001E6587">
        <w:rPr>
          <w:rFonts w:ascii="Times New Roman" w:eastAsia="Times New Roman" w:hAnsi="Times New Roman" w:cs="Times New Roman"/>
          <w:sz w:val="28"/>
          <w:szCs w:val="28"/>
          <w:lang w:eastAsia="ar-SA"/>
        </w:rPr>
        <w:t xml:space="preserve">.2023 року, поданий проєкт землеустрою щодо відведення земельних ділянок в оренду, витяги з Державного земельного кадастру про земельні ділянки, враховуючи рекомендації постійної комісії з питань земельних відносин, містобудування та екології, керуючись рішенням Вараської міської ради № </w:t>
      </w:r>
      <w:r w:rsidR="00540CCB">
        <w:rPr>
          <w:rFonts w:ascii="Times New Roman" w:eastAsia="Times New Roman" w:hAnsi="Times New Roman" w:cs="Times New Roman"/>
          <w:sz w:val="28"/>
          <w:szCs w:val="28"/>
          <w:lang w:eastAsia="ar-SA"/>
        </w:rPr>
        <w:t>182</w:t>
      </w:r>
      <w:r w:rsidR="007249D6">
        <w:rPr>
          <w:rFonts w:ascii="Times New Roman" w:eastAsia="Times New Roman" w:hAnsi="Times New Roman" w:cs="Times New Roman"/>
          <w:sz w:val="28"/>
          <w:szCs w:val="28"/>
          <w:lang w:eastAsia="ar-SA"/>
        </w:rPr>
        <w:t>8</w:t>
      </w:r>
      <w:r w:rsidRPr="001E6587">
        <w:rPr>
          <w:rFonts w:ascii="Times New Roman" w:eastAsia="Times New Roman" w:hAnsi="Times New Roman" w:cs="Times New Roman"/>
          <w:sz w:val="28"/>
          <w:szCs w:val="28"/>
          <w:lang w:eastAsia="ar-SA"/>
        </w:rPr>
        <w:t>-РР-</w:t>
      </w:r>
      <w:r w:rsidRPr="001E6587">
        <w:rPr>
          <w:rFonts w:ascii="Times New Roman" w:eastAsia="Times New Roman" w:hAnsi="Times New Roman" w:cs="Times New Roman"/>
          <w:sz w:val="28"/>
          <w:szCs w:val="28"/>
          <w:lang w:val="en-US" w:eastAsia="ar-SA"/>
        </w:rPr>
        <w:t>VIII</w:t>
      </w:r>
      <w:r w:rsidRPr="001E6587">
        <w:rPr>
          <w:rFonts w:ascii="Times New Roman" w:eastAsia="Times New Roman" w:hAnsi="Times New Roman" w:cs="Times New Roman"/>
          <w:sz w:val="28"/>
          <w:szCs w:val="28"/>
          <w:lang w:eastAsia="ar-SA"/>
        </w:rPr>
        <w:t xml:space="preserve"> від </w:t>
      </w:r>
      <w:r w:rsidR="00540CCB">
        <w:rPr>
          <w:rFonts w:ascii="Times New Roman" w:eastAsia="Times New Roman" w:hAnsi="Times New Roman" w:cs="Times New Roman"/>
          <w:sz w:val="28"/>
          <w:szCs w:val="28"/>
          <w:lang w:eastAsia="ar-SA"/>
        </w:rPr>
        <w:t>0</w:t>
      </w:r>
      <w:r w:rsidRPr="001E6587">
        <w:rPr>
          <w:rFonts w:ascii="Times New Roman" w:eastAsia="Times New Roman" w:hAnsi="Times New Roman" w:cs="Times New Roman"/>
          <w:sz w:val="28"/>
          <w:szCs w:val="28"/>
          <w:lang w:eastAsia="ar-SA"/>
        </w:rPr>
        <w:t>9.</w:t>
      </w:r>
      <w:r w:rsidR="00540CCB">
        <w:rPr>
          <w:rFonts w:ascii="Times New Roman" w:eastAsia="Times New Roman" w:hAnsi="Times New Roman" w:cs="Times New Roman"/>
          <w:sz w:val="28"/>
          <w:szCs w:val="28"/>
          <w:lang w:eastAsia="ar-SA"/>
        </w:rPr>
        <w:t>02</w:t>
      </w:r>
      <w:r w:rsidRPr="001E6587">
        <w:rPr>
          <w:rFonts w:ascii="Times New Roman" w:eastAsia="Times New Roman" w:hAnsi="Times New Roman" w:cs="Times New Roman"/>
          <w:sz w:val="28"/>
          <w:szCs w:val="28"/>
          <w:lang w:eastAsia="ar-SA"/>
        </w:rPr>
        <w:t>.202</w:t>
      </w:r>
      <w:r w:rsidR="00540CCB">
        <w:rPr>
          <w:rFonts w:ascii="Times New Roman" w:eastAsia="Times New Roman" w:hAnsi="Times New Roman" w:cs="Times New Roman"/>
          <w:sz w:val="28"/>
          <w:szCs w:val="28"/>
          <w:lang w:eastAsia="ar-SA"/>
        </w:rPr>
        <w:t>3</w:t>
      </w:r>
      <w:r w:rsidRPr="001E6587">
        <w:rPr>
          <w:rFonts w:ascii="Times New Roman" w:eastAsia="Times New Roman" w:hAnsi="Times New Roman" w:cs="Times New Roman"/>
          <w:sz w:val="28"/>
          <w:szCs w:val="28"/>
          <w:lang w:eastAsia="ar-SA"/>
        </w:rPr>
        <w:t xml:space="preserve"> року «Про затвердження технічної документації з нормативної грошової оцінки земельних ділянок»,</w:t>
      </w:r>
      <w:r w:rsidR="00540CCB" w:rsidRPr="00540CCB">
        <w:rPr>
          <w:rFonts w:ascii="Times New Roman" w:eastAsia="Times New Roman" w:hAnsi="Times New Roman" w:cs="Times New Roman"/>
          <w:sz w:val="28"/>
          <w:szCs w:val="28"/>
          <w:lang w:eastAsia="ar-SA"/>
        </w:rPr>
        <w:t xml:space="preserve"> </w:t>
      </w:r>
      <w:r w:rsidRPr="001E6587">
        <w:rPr>
          <w:rFonts w:ascii="Times New Roman" w:eastAsia="Times New Roman" w:hAnsi="Times New Roman" w:cs="Times New Roman"/>
          <w:sz w:val="28"/>
          <w:szCs w:val="28"/>
          <w:lang w:eastAsia="ar-SA"/>
        </w:rPr>
        <w:t>рішенням Вараської міської ради № 1891-РР-</w:t>
      </w:r>
      <w:r w:rsidRPr="001E6587">
        <w:rPr>
          <w:rFonts w:ascii="Times New Roman" w:eastAsia="Times New Roman" w:hAnsi="Times New Roman" w:cs="Times New Roman"/>
          <w:sz w:val="28"/>
          <w:szCs w:val="28"/>
          <w:lang w:val="en-US" w:eastAsia="ar-SA"/>
        </w:rPr>
        <w:t>VIII</w:t>
      </w:r>
      <w:r w:rsidRPr="001E6587">
        <w:rPr>
          <w:rFonts w:ascii="Times New Roman" w:eastAsia="Times New Roman" w:hAnsi="Times New Roman" w:cs="Times New Roman"/>
          <w:sz w:val="28"/>
          <w:szCs w:val="28"/>
          <w:lang w:eastAsia="ar-SA"/>
        </w:rPr>
        <w:t xml:space="preserve"> від 17.03.2023 року «Про встановлення ставок орендної плати за користування земельними ділянками комунальної власності на території Вараської міської ради», відповідно до пункту 277.1 статті 277, пунктів 288.1, 288.2 статті 288 Податкового кодексу України, статтей 19, 21, 25, 32-2, 33 Закону України «Про оренду землі», відповідно до статтей 2, 12, 79-1, 93, 96, 116, 122 Земельного кодексу України, статтей 25, 50 Закону України «Про землеустрій», пункту 34 частини першої статті 26, частини першої статті 59 Закону України «Про місцеве самоврядування в Україні», Вараська міська рада</w:t>
      </w:r>
    </w:p>
    <w:p w14:paraId="52D13C27" w14:textId="77777777" w:rsidR="001E6587" w:rsidRPr="001E6587" w:rsidRDefault="001E6587" w:rsidP="001E6587">
      <w:pPr>
        <w:suppressAutoHyphens/>
        <w:spacing w:after="0" w:line="240" w:lineRule="auto"/>
        <w:rPr>
          <w:rFonts w:ascii="Times New Roman" w:eastAsia="Times New Roman" w:hAnsi="Times New Roman" w:cs="Times New Roman"/>
          <w:color w:val="000000"/>
          <w:sz w:val="20"/>
          <w:szCs w:val="20"/>
          <w:lang w:eastAsia="ar-SA"/>
        </w:rPr>
      </w:pPr>
    </w:p>
    <w:p w14:paraId="3FFD8CC5" w14:textId="77777777" w:rsidR="001E6587" w:rsidRPr="001E6587" w:rsidRDefault="001E6587" w:rsidP="001E6587">
      <w:pPr>
        <w:suppressAutoHyphens/>
        <w:spacing w:after="0" w:line="240" w:lineRule="auto"/>
        <w:rPr>
          <w:rFonts w:ascii="Times New Roman" w:eastAsia="Times New Roman" w:hAnsi="Times New Roman" w:cs="Times New Roman"/>
          <w:b/>
          <w:bCs/>
          <w:sz w:val="28"/>
          <w:szCs w:val="28"/>
          <w:lang w:eastAsia="ru-RU"/>
        </w:rPr>
      </w:pPr>
      <w:r w:rsidRPr="001E6587">
        <w:rPr>
          <w:rFonts w:ascii="Times New Roman" w:eastAsia="Times New Roman" w:hAnsi="Times New Roman" w:cs="Times New Roman"/>
          <w:sz w:val="28"/>
          <w:szCs w:val="28"/>
          <w:lang w:eastAsia="ar-SA"/>
        </w:rPr>
        <w:t xml:space="preserve">  </w:t>
      </w:r>
      <w:r w:rsidRPr="001E6587">
        <w:rPr>
          <w:rFonts w:ascii="Times New Roman" w:eastAsia="Times New Roman" w:hAnsi="Times New Roman" w:cs="Times New Roman"/>
          <w:b/>
          <w:bCs/>
          <w:sz w:val="28"/>
          <w:szCs w:val="28"/>
          <w:lang w:eastAsia="ru-RU"/>
        </w:rPr>
        <w:t>В И Р І Ш И Л А:</w:t>
      </w:r>
      <w:r w:rsidRPr="001E6587">
        <w:rPr>
          <w:rFonts w:ascii="Times New Roman" w:eastAsia="Times New Roman" w:hAnsi="Times New Roman" w:cs="Times New Roman"/>
          <w:sz w:val="28"/>
          <w:szCs w:val="28"/>
          <w:lang w:eastAsia="ar-SA"/>
        </w:rPr>
        <w:t xml:space="preserve">  </w:t>
      </w:r>
    </w:p>
    <w:p w14:paraId="7D0E2AEB" w14:textId="77777777" w:rsidR="001E6587" w:rsidRPr="001E6587" w:rsidRDefault="001E6587" w:rsidP="001E6587">
      <w:pPr>
        <w:tabs>
          <w:tab w:val="left" w:pos="0"/>
        </w:tabs>
        <w:suppressAutoHyphens/>
        <w:spacing w:after="0" w:line="240" w:lineRule="auto"/>
        <w:jc w:val="both"/>
        <w:rPr>
          <w:rFonts w:ascii="Times New Roman" w:eastAsia="Times New Roman" w:hAnsi="Times New Roman" w:cs="Times New Roman"/>
          <w:sz w:val="28"/>
          <w:szCs w:val="28"/>
          <w:lang w:eastAsia="ar-SA"/>
        </w:rPr>
      </w:pPr>
    </w:p>
    <w:p w14:paraId="239172E8" w14:textId="2BC9DC22" w:rsidR="001E6587" w:rsidRPr="001E6587" w:rsidRDefault="001E6587" w:rsidP="001E6587">
      <w:pPr>
        <w:suppressAutoHyphens/>
        <w:spacing w:after="0" w:line="240" w:lineRule="auto"/>
        <w:jc w:val="both"/>
        <w:rPr>
          <w:rFonts w:ascii="Times New Roman" w:eastAsia="Times New Roman" w:hAnsi="Times New Roman" w:cs="Times New Roman"/>
          <w:color w:val="000000"/>
          <w:sz w:val="28"/>
          <w:szCs w:val="28"/>
          <w:lang w:eastAsia="ru-RU"/>
        </w:rPr>
      </w:pPr>
      <w:r w:rsidRPr="001E6587">
        <w:rPr>
          <w:rFonts w:ascii="Times New Roman" w:eastAsia="Times New Roman" w:hAnsi="Times New Roman" w:cs="Times New Roman"/>
          <w:sz w:val="20"/>
          <w:szCs w:val="20"/>
          <w:lang w:eastAsia="ar-SA"/>
        </w:rPr>
        <w:t xml:space="preserve">         </w:t>
      </w:r>
      <w:r w:rsidRPr="001E6587">
        <w:rPr>
          <w:rFonts w:ascii="Times New Roman" w:eastAsia="Times New Roman" w:hAnsi="Times New Roman" w:cs="Times New Roman"/>
          <w:sz w:val="28"/>
          <w:szCs w:val="28"/>
          <w:lang w:eastAsia="ar-SA"/>
        </w:rPr>
        <w:t xml:space="preserve">1. Затвердити проєкт землеустрою щодо відведення земельних ділянок в оренду терміном на 49 (сорок дев’ять) років Приватному акціонерному товариству «Рівнеобленерго» </w:t>
      </w:r>
      <w:bookmarkStart w:id="1" w:name="_Hlk86326207"/>
      <w:r w:rsidRPr="001E6587">
        <w:rPr>
          <w:rFonts w:ascii="Times New Roman" w:eastAsia="Times New Roman" w:hAnsi="Times New Roman" w:cs="Times New Roman"/>
          <w:sz w:val="28"/>
          <w:szCs w:val="28"/>
          <w:lang w:eastAsia="ar-SA"/>
        </w:rPr>
        <w:t>для розміщення, будівництва, експлуатації та обслуговування будівель і споруд об’єктів передачі електричної енергії</w:t>
      </w:r>
      <w:bookmarkEnd w:id="1"/>
      <w:r w:rsidRPr="001E6587">
        <w:rPr>
          <w:rFonts w:ascii="Times New Roman" w:eastAsia="Times New Roman" w:hAnsi="Times New Roman" w:cs="Times New Roman"/>
          <w:sz w:val="28"/>
          <w:szCs w:val="28"/>
          <w:lang w:eastAsia="ar-SA"/>
        </w:rPr>
        <w:t xml:space="preserve"> загальною площею </w:t>
      </w:r>
      <w:bookmarkStart w:id="2" w:name="_Hlk86325378"/>
      <w:r w:rsidRPr="001E6587">
        <w:rPr>
          <w:rFonts w:ascii="Times New Roman" w:eastAsia="Times New Roman" w:hAnsi="Times New Roman" w:cs="Times New Roman"/>
          <w:sz w:val="28"/>
          <w:szCs w:val="28"/>
          <w:lang w:eastAsia="ar-SA"/>
        </w:rPr>
        <w:t>0,0</w:t>
      </w:r>
      <w:r w:rsidRPr="001E6587">
        <w:rPr>
          <w:rFonts w:ascii="Times New Roman" w:eastAsia="Times New Roman" w:hAnsi="Times New Roman" w:cs="Times New Roman"/>
          <w:sz w:val="28"/>
          <w:szCs w:val="28"/>
          <w:lang w:val="ru-RU" w:eastAsia="ar-SA"/>
        </w:rPr>
        <w:t>0</w:t>
      </w:r>
      <w:r w:rsidR="007249D6">
        <w:rPr>
          <w:rFonts w:ascii="Times New Roman" w:eastAsia="Times New Roman" w:hAnsi="Times New Roman" w:cs="Times New Roman"/>
          <w:sz w:val="28"/>
          <w:szCs w:val="28"/>
          <w:lang w:val="ru-RU" w:eastAsia="ar-SA"/>
        </w:rPr>
        <w:t>5</w:t>
      </w:r>
      <w:r w:rsidR="00540CCB">
        <w:rPr>
          <w:rFonts w:ascii="Times New Roman" w:eastAsia="Times New Roman" w:hAnsi="Times New Roman" w:cs="Times New Roman"/>
          <w:sz w:val="28"/>
          <w:szCs w:val="28"/>
          <w:lang w:val="ru-RU" w:eastAsia="ar-SA"/>
        </w:rPr>
        <w:t>9</w:t>
      </w:r>
      <w:r w:rsidRPr="001E6587">
        <w:rPr>
          <w:rFonts w:ascii="Times New Roman" w:eastAsia="Times New Roman" w:hAnsi="Times New Roman" w:cs="Times New Roman"/>
          <w:sz w:val="28"/>
          <w:szCs w:val="20"/>
          <w:lang w:eastAsia="ru-RU"/>
        </w:rPr>
        <w:t xml:space="preserve"> </w:t>
      </w:r>
      <w:bookmarkEnd w:id="2"/>
      <w:r w:rsidRPr="001E6587">
        <w:rPr>
          <w:rFonts w:ascii="Times New Roman" w:eastAsia="Times New Roman" w:hAnsi="Times New Roman" w:cs="Times New Roman"/>
          <w:sz w:val="28"/>
          <w:szCs w:val="20"/>
          <w:lang w:eastAsia="ru-RU"/>
        </w:rPr>
        <w:t xml:space="preserve">га, </w:t>
      </w:r>
      <w:r w:rsidRPr="001E6587">
        <w:rPr>
          <w:rFonts w:ascii="Times New Roman" w:eastAsia="Times New Roman" w:hAnsi="Times New Roman" w:cs="Times New Roman"/>
          <w:color w:val="000000"/>
          <w:sz w:val="28"/>
          <w:szCs w:val="28"/>
          <w:lang w:eastAsia="ru-RU"/>
        </w:rPr>
        <w:t xml:space="preserve"> </w:t>
      </w:r>
      <w:r w:rsidRPr="001E6587">
        <w:rPr>
          <w:rFonts w:ascii="Times New Roman" w:eastAsia="Times New Roman" w:hAnsi="Times New Roman" w:cs="Times New Roman"/>
          <w:sz w:val="28"/>
          <w:szCs w:val="28"/>
          <w:lang w:eastAsia="ar-SA"/>
        </w:rPr>
        <w:t xml:space="preserve">що розташовані за межами населеного пункту    с. </w:t>
      </w:r>
      <w:r w:rsidR="007249D6">
        <w:rPr>
          <w:rFonts w:ascii="Times New Roman" w:eastAsia="Times New Roman" w:hAnsi="Times New Roman" w:cs="Times New Roman"/>
          <w:sz w:val="28"/>
          <w:szCs w:val="28"/>
          <w:lang w:eastAsia="ar-SA"/>
        </w:rPr>
        <w:t>Більська Воля</w:t>
      </w:r>
      <w:r w:rsidRPr="001E6587">
        <w:rPr>
          <w:rFonts w:ascii="Times New Roman" w:eastAsia="Times New Roman" w:hAnsi="Times New Roman" w:cs="Times New Roman"/>
          <w:sz w:val="28"/>
          <w:szCs w:val="28"/>
          <w:lang w:eastAsia="ar-SA"/>
        </w:rPr>
        <w:t xml:space="preserve"> на території Вараської міської  ради</w:t>
      </w:r>
      <w:r w:rsidRPr="001E6587">
        <w:rPr>
          <w:rFonts w:ascii="Times New Roman" w:eastAsia="Times New Roman" w:hAnsi="Times New Roman" w:cs="Times New Roman"/>
          <w:color w:val="000000"/>
          <w:sz w:val="28"/>
          <w:szCs w:val="28"/>
          <w:lang w:eastAsia="ru-RU"/>
        </w:rPr>
        <w:t>.</w:t>
      </w:r>
    </w:p>
    <w:p w14:paraId="1DF1F9BD" w14:textId="77777777" w:rsidR="001E6587" w:rsidRPr="001E6587" w:rsidRDefault="001E6587" w:rsidP="001E6587">
      <w:pPr>
        <w:suppressAutoHyphens/>
        <w:spacing w:after="0" w:line="240" w:lineRule="auto"/>
        <w:jc w:val="both"/>
        <w:rPr>
          <w:rFonts w:ascii="Times New Roman" w:eastAsia="Times New Roman" w:hAnsi="Times New Roman" w:cs="Times New Roman"/>
          <w:color w:val="000000"/>
          <w:sz w:val="28"/>
          <w:szCs w:val="28"/>
          <w:lang w:eastAsia="ru-RU"/>
        </w:rPr>
      </w:pPr>
    </w:p>
    <w:p w14:paraId="670677C3" w14:textId="7B95E730" w:rsidR="001E6587" w:rsidRPr="001E6587" w:rsidRDefault="001E6587" w:rsidP="001E6587">
      <w:pPr>
        <w:suppressAutoHyphens/>
        <w:spacing w:after="0" w:line="240" w:lineRule="auto"/>
        <w:jc w:val="both"/>
        <w:rPr>
          <w:rFonts w:ascii="Times New Roman" w:eastAsia="Times New Roman" w:hAnsi="Times New Roman" w:cs="Times New Roman"/>
          <w:sz w:val="28"/>
          <w:szCs w:val="20"/>
          <w:lang w:eastAsia="ru-RU"/>
        </w:rPr>
      </w:pPr>
      <w:r w:rsidRPr="001E6587">
        <w:rPr>
          <w:rFonts w:ascii="Times New Roman" w:eastAsia="Times New Roman" w:hAnsi="Times New Roman" w:cs="Times New Roman"/>
          <w:sz w:val="28"/>
          <w:szCs w:val="28"/>
          <w:lang w:eastAsia="ar-SA"/>
        </w:rPr>
        <w:t xml:space="preserve">    2.</w:t>
      </w:r>
      <w:r w:rsidRPr="001E6587">
        <w:rPr>
          <w:rFonts w:ascii="Times New Roman" w:eastAsia="Times New Roman" w:hAnsi="Times New Roman" w:cs="Times New Roman"/>
          <w:sz w:val="28"/>
          <w:szCs w:val="28"/>
          <w:lang w:eastAsia="ru-RU"/>
        </w:rPr>
        <w:t xml:space="preserve"> </w:t>
      </w:r>
      <w:r w:rsidRPr="001E6587">
        <w:rPr>
          <w:rFonts w:ascii="Times New Roman" w:eastAsia="Times New Roman" w:hAnsi="Times New Roman" w:cs="Times New Roman"/>
          <w:sz w:val="28"/>
          <w:szCs w:val="20"/>
          <w:lang w:eastAsia="ru-RU"/>
        </w:rPr>
        <w:t xml:space="preserve">Надати </w:t>
      </w:r>
      <w:r w:rsidRPr="001E6587">
        <w:rPr>
          <w:rFonts w:ascii="Times New Roman" w:eastAsia="Times New Roman" w:hAnsi="Times New Roman" w:cs="Times New Roman"/>
          <w:sz w:val="28"/>
          <w:szCs w:val="28"/>
          <w:lang w:eastAsia="ar-SA"/>
        </w:rPr>
        <w:t>Приватному акціонерному товариству «Рівнеобленерго» в оренду терміном на 49 (сорок дев’ять) років земельні ділянки загальною площею  0,0</w:t>
      </w:r>
      <w:r w:rsidRPr="000F4AFF">
        <w:rPr>
          <w:rFonts w:ascii="Times New Roman" w:eastAsia="Times New Roman" w:hAnsi="Times New Roman" w:cs="Times New Roman"/>
          <w:sz w:val="28"/>
          <w:szCs w:val="28"/>
          <w:lang w:eastAsia="ar-SA"/>
        </w:rPr>
        <w:t>0</w:t>
      </w:r>
      <w:r w:rsidR="007249D6" w:rsidRPr="000F4AFF">
        <w:rPr>
          <w:rFonts w:ascii="Times New Roman" w:eastAsia="Times New Roman" w:hAnsi="Times New Roman" w:cs="Times New Roman"/>
          <w:sz w:val="28"/>
          <w:szCs w:val="28"/>
          <w:lang w:eastAsia="ar-SA"/>
        </w:rPr>
        <w:t>5</w:t>
      </w:r>
      <w:r w:rsidR="00D614A4" w:rsidRPr="000F4AFF">
        <w:rPr>
          <w:rFonts w:ascii="Times New Roman" w:eastAsia="Times New Roman" w:hAnsi="Times New Roman" w:cs="Times New Roman"/>
          <w:sz w:val="28"/>
          <w:szCs w:val="28"/>
          <w:lang w:eastAsia="ar-SA"/>
        </w:rPr>
        <w:t>9</w:t>
      </w:r>
      <w:r w:rsidRPr="001E6587">
        <w:rPr>
          <w:rFonts w:ascii="Times New Roman" w:eastAsia="Times New Roman" w:hAnsi="Times New Roman" w:cs="Times New Roman"/>
          <w:sz w:val="28"/>
          <w:szCs w:val="20"/>
          <w:lang w:eastAsia="ru-RU"/>
        </w:rPr>
        <w:t xml:space="preserve"> га </w:t>
      </w:r>
      <w:r w:rsidR="000F4AFF" w:rsidRPr="001E6587">
        <w:rPr>
          <w:rFonts w:ascii="Times New Roman" w:eastAsia="Times New Roman" w:hAnsi="Times New Roman" w:cs="Times New Roman"/>
          <w:sz w:val="28"/>
          <w:szCs w:val="28"/>
          <w:lang w:eastAsia="ar-SA"/>
        </w:rPr>
        <w:t xml:space="preserve">для розміщення, будівництва, експлуатації та обслуговування будівель і споруд об’єктів передачі електричної енергії </w:t>
      </w:r>
      <w:r w:rsidRPr="001E6587">
        <w:rPr>
          <w:rFonts w:ascii="Times New Roman" w:eastAsia="Times New Roman" w:hAnsi="Times New Roman" w:cs="Times New Roman"/>
          <w:sz w:val="28"/>
          <w:szCs w:val="20"/>
          <w:lang w:eastAsia="ru-RU"/>
        </w:rPr>
        <w:t>(землі промисловості, транспорту, зв’</w:t>
      </w:r>
      <w:r w:rsidRPr="000F4AFF">
        <w:rPr>
          <w:rFonts w:ascii="Times New Roman" w:eastAsia="Times New Roman" w:hAnsi="Times New Roman" w:cs="Times New Roman"/>
          <w:sz w:val="28"/>
          <w:szCs w:val="20"/>
          <w:lang w:eastAsia="ru-RU"/>
        </w:rPr>
        <w:t>язку,</w:t>
      </w:r>
      <w:r w:rsidRPr="001E6587">
        <w:rPr>
          <w:rFonts w:ascii="Times New Roman" w:eastAsia="Times New Roman" w:hAnsi="Times New Roman" w:cs="Times New Roman"/>
          <w:sz w:val="28"/>
          <w:szCs w:val="20"/>
          <w:lang w:eastAsia="ru-RU"/>
        </w:rPr>
        <w:t xml:space="preserve"> </w:t>
      </w:r>
      <w:r w:rsidRPr="000F4AFF">
        <w:rPr>
          <w:rFonts w:ascii="Times New Roman" w:eastAsia="Times New Roman" w:hAnsi="Times New Roman" w:cs="Times New Roman"/>
          <w:sz w:val="28"/>
          <w:szCs w:val="20"/>
          <w:lang w:eastAsia="ru-RU"/>
        </w:rPr>
        <w:t>енергетики,</w:t>
      </w:r>
      <w:r w:rsidRPr="001E6587">
        <w:rPr>
          <w:rFonts w:ascii="Times New Roman" w:eastAsia="Times New Roman" w:hAnsi="Times New Roman" w:cs="Times New Roman"/>
          <w:sz w:val="28"/>
          <w:szCs w:val="20"/>
          <w:lang w:eastAsia="ru-RU"/>
        </w:rPr>
        <w:t xml:space="preserve"> оборони та іншого призначення)</w:t>
      </w:r>
      <w:r w:rsidRPr="001E6587">
        <w:rPr>
          <w:rFonts w:ascii="Times New Roman" w:eastAsia="Times New Roman" w:hAnsi="Times New Roman" w:cs="Times New Roman"/>
          <w:sz w:val="28"/>
          <w:szCs w:val="28"/>
          <w:lang w:eastAsia="ar-SA"/>
        </w:rPr>
        <w:t xml:space="preserve">  </w:t>
      </w:r>
      <w:r w:rsidRPr="001E6587">
        <w:rPr>
          <w:rFonts w:ascii="Times New Roman" w:eastAsia="Times New Roman" w:hAnsi="Times New Roman" w:cs="Times New Roman"/>
          <w:sz w:val="28"/>
          <w:szCs w:val="20"/>
          <w:lang w:eastAsia="ru-RU"/>
        </w:rPr>
        <w:t xml:space="preserve">з кадастровими номерами:   </w:t>
      </w:r>
    </w:p>
    <w:p w14:paraId="7E2D6534" w14:textId="77777777" w:rsidR="001E6587" w:rsidRPr="001E6587" w:rsidRDefault="001E6587" w:rsidP="001E6587">
      <w:pPr>
        <w:suppressAutoHyphens/>
        <w:spacing w:after="0" w:line="240" w:lineRule="auto"/>
        <w:jc w:val="both"/>
        <w:rPr>
          <w:rFonts w:ascii="Times New Roman" w:eastAsia="Times New Roman" w:hAnsi="Times New Roman" w:cs="Times New Roman"/>
          <w:color w:val="000000"/>
          <w:sz w:val="28"/>
          <w:szCs w:val="28"/>
          <w:lang w:eastAsia="ru-RU"/>
        </w:rPr>
      </w:pPr>
      <w:r w:rsidRPr="001E6587">
        <w:rPr>
          <w:rFonts w:ascii="Times New Roman" w:eastAsia="Times New Roman" w:hAnsi="Times New Roman" w:cs="Times New Roman"/>
          <w:sz w:val="28"/>
          <w:szCs w:val="20"/>
          <w:lang w:eastAsia="ru-RU"/>
        </w:rPr>
        <w:t xml:space="preserve">                                    </w:t>
      </w:r>
      <w:r w:rsidRPr="001E6587">
        <w:rPr>
          <w:rFonts w:ascii="Times New Roman" w:eastAsia="Times New Roman" w:hAnsi="Times New Roman" w:cs="Times New Roman"/>
          <w:color w:val="000000"/>
          <w:sz w:val="28"/>
          <w:szCs w:val="28"/>
          <w:lang w:eastAsia="ru-RU"/>
        </w:rPr>
        <w:t xml:space="preserve">                        </w:t>
      </w:r>
    </w:p>
    <w:p w14:paraId="2E907547" w14:textId="086758A0" w:rsidR="001E6587" w:rsidRPr="001E6587" w:rsidRDefault="001E6587" w:rsidP="001E6587">
      <w:pPr>
        <w:suppressAutoHyphens/>
        <w:spacing w:after="0" w:line="240" w:lineRule="auto"/>
        <w:ind w:firstLine="720"/>
        <w:jc w:val="both"/>
        <w:rPr>
          <w:rFonts w:ascii="Times New Roman" w:eastAsia="Times New Roman" w:hAnsi="Times New Roman" w:cs="Times New Roman"/>
          <w:sz w:val="28"/>
          <w:szCs w:val="20"/>
          <w:lang w:eastAsia="ru-RU"/>
        </w:rPr>
      </w:pPr>
      <w:bookmarkStart w:id="3" w:name="_Hlk100666473"/>
      <w:bookmarkStart w:id="4" w:name="_Hlk86325447"/>
      <w:r w:rsidRPr="001E6587">
        <w:rPr>
          <w:rFonts w:ascii="Times New Roman" w:eastAsia="Times New Roman" w:hAnsi="Times New Roman" w:cs="Times New Roman"/>
          <w:sz w:val="28"/>
          <w:szCs w:val="20"/>
          <w:lang w:eastAsia="ru-RU"/>
        </w:rPr>
        <w:t>562088</w:t>
      </w:r>
      <w:r w:rsidR="007249D6">
        <w:rPr>
          <w:rFonts w:ascii="Times New Roman" w:eastAsia="Times New Roman" w:hAnsi="Times New Roman" w:cs="Times New Roman"/>
          <w:sz w:val="28"/>
          <w:szCs w:val="20"/>
          <w:lang w:eastAsia="ru-RU"/>
        </w:rPr>
        <w:t>1</w:t>
      </w:r>
      <w:r w:rsidRPr="001E6587">
        <w:rPr>
          <w:rFonts w:ascii="Times New Roman" w:eastAsia="Times New Roman" w:hAnsi="Times New Roman" w:cs="Times New Roman"/>
          <w:sz w:val="28"/>
          <w:szCs w:val="20"/>
          <w:lang w:eastAsia="ru-RU"/>
        </w:rPr>
        <w:t>200:0</w:t>
      </w:r>
      <w:r w:rsidR="007249D6">
        <w:rPr>
          <w:rFonts w:ascii="Times New Roman" w:eastAsia="Times New Roman" w:hAnsi="Times New Roman" w:cs="Times New Roman"/>
          <w:sz w:val="28"/>
          <w:szCs w:val="20"/>
          <w:lang w:eastAsia="ru-RU"/>
        </w:rPr>
        <w:t>6</w:t>
      </w:r>
      <w:r w:rsidRPr="001E6587">
        <w:rPr>
          <w:rFonts w:ascii="Times New Roman" w:eastAsia="Times New Roman" w:hAnsi="Times New Roman" w:cs="Times New Roman"/>
          <w:sz w:val="28"/>
          <w:szCs w:val="20"/>
          <w:lang w:eastAsia="ru-RU"/>
        </w:rPr>
        <w:t>:0</w:t>
      </w:r>
      <w:r w:rsidR="007249D6">
        <w:rPr>
          <w:rFonts w:ascii="Times New Roman" w:eastAsia="Times New Roman" w:hAnsi="Times New Roman" w:cs="Times New Roman"/>
          <w:sz w:val="28"/>
          <w:szCs w:val="20"/>
          <w:lang w:eastAsia="ru-RU"/>
        </w:rPr>
        <w:t>53</w:t>
      </w:r>
      <w:r w:rsidRPr="001E6587">
        <w:rPr>
          <w:rFonts w:ascii="Times New Roman" w:eastAsia="Times New Roman" w:hAnsi="Times New Roman" w:cs="Times New Roman"/>
          <w:sz w:val="28"/>
          <w:szCs w:val="20"/>
          <w:lang w:eastAsia="ru-RU"/>
        </w:rPr>
        <w:t>:0</w:t>
      </w:r>
      <w:r w:rsidR="007249D6">
        <w:rPr>
          <w:rFonts w:ascii="Times New Roman" w:eastAsia="Times New Roman" w:hAnsi="Times New Roman" w:cs="Times New Roman"/>
          <w:sz w:val="28"/>
          <w:szCs w:val="20"/>
          <w:lang w:eastAsia="ru-RU"/>
        </w:rPr>
        <w:t>851</w:t>
      </w:r>
      <w:r w:rsidRPr="001E6587">
        <w:rPr>
          <w:rFonts w:ascii="Times New Roman" w:eastAsia="Times New Roman" w:hAnsi="Times New Roman" w:cs="Times New Roman"/>
          <w:sz w:val="28"/>
          <w:szCs w:val="20"/>
          <w:lang w:eastAsia="ru-RU"/>
        </w:rPr>
        <w:t xml:space="preserve">  </w:t>
      </w:r>
      <w:bookmarkStart w:id="5" w:name="_Hlk86822905"/>
      <w:bookmarkEnd w:id="3"/>
      <w:r w:rsidRPr="001E6587">
        <w:rPr>
          <w:rFonts w:ascii="Times New Roman" w:eastAsia="Times New Roman" w:hAnsi="Times New Roman" w:cs="Times New Roman"/>
          <w:sz w:val="28"/>
          <w:szCs w:val="20"/>
          <w:lang w:eastAsia="ru-RU"/>
        </w:rPr>
        <w:t xml:space="preserve">площа </w:t>
      </w:r>
      <w:bookmarkStart w:id="6" w:name="_Hlk100666465"/>
      <w:r w:rsidRPr="001E6587">
        <w:rPr>
          <w:rFonts w:ascii="Times New Roman" w:eastAsia="Times New Roman" w:hAnsi="Times New Roman" w:cs="Times New Roman"/>
          <w:sz w:val="28"/>
          <w:szCs w:val="20"/>
          <w:lang w:eastAsia="ru-RU"/>
        </w:rPr>
        <w:t>0,00</w:t>
      </w:r>
      <w:r w:rsidR="007249D6">
        <w:rPr>
          <w:rFonts w:ascii="Times New Roman" w:eastAsia="Times New Roman" w:hAnsi="Times New Roman" w:cs="Times New Roman"/>
          <w:sz w:val="28"/>
          <w:szCs w:val="20"/>
          <w:lang w:eastAsia="ru-RU"/>
        </w:rPr>
        <w:t>03</w:t>
      </w:r>
      <w:r w:rsidRPr="001E6587">
        <w:rPr>
          <w:rFonts w:ascii="Times New Roman" w:eastAsia="Times New Roman" w:hAnsi="Times New Roman" w:cs="Times New Roman"/>
          <w:sz w:val="28"/>
          <w:szCs w:val="20"/>
          <w:lang w:eastAsia="ru-RU"/>
        </w:rPr>
        <w:t xml:space="preserve"> </w:t>
      </w:r>
      <w:bookmarkEnd w:id="6"/>
      <w:r w:rsidRPr="001E6587">
        <w:rPr>
          <w:rFonts w:ascii="Times New Roman" w:eastAsia="Times New Roman" w:hAnsi="Times New Roman" w:cs="Times New Roman"/>
          <w:sz w:val="28"/>
          <w:szCs w:val="20"/>
          <w:lang w:eastAsia="ru-RU"/>
        </w:rPr>
        <w:t>га;</w:t>
      </w:r>
    </w:p>
    <w:p w14:paraId="76EFE228" w14:textId="4CDCAB49" w:rsidR="001E6587" w:rsidRPr="001E6587" w:rsidRDefault="001E6587" w:rsidP="001E6587">
      <w:pPr>
        <w:suppressAutoHyphens/>
        <w:spacing w:after="0" w:line="240" w:lineRule="auto"/>
        <w:ind w:firstLine="720"/>
        <w:jc w:val="both"/>
        <w:rPr>
          <w:rFonts w:ascii="Times New Roman" w:eastAsia="Times New Roman" w:hAnsi="Times New Roman" w:cs="Times New Roman"/>
          <w:sz w:val="28"/>
          <w:szCs w:val="20"/>
          <w:lang w:eastAsia="ru-RU"/>
        </w:rPr>
      </w:pPr>
      <w:bookmarkStart w:id="7" w:name="_Hlk120609224"/>
      <w:bookmarkStart w:id="8" w:name="_Hlk86326363"/>
      <w:bookmarkEnd w:id="4"/>
      <w:bookmarkEnd w:id="5"/>
      <w:r w:rsidRPr="001E6587">
        <w:rPr>
          <w:rFonts w:ascii="Times New Roman" w:eastAsia="Times New Roman" w:hAnsi="Times New Roman" w:cs="Times New Roman"/>
          <w:sz w:val="28"/>
          <w:szCs w:val="20"/>
          <w:lang w:eastAsia="ru-RU"/>
        </w:rPr>
        <w:t>562088</w:t>
      </w:r>
      <w:r w:rsidR="007249D6">
        <w:rPr>
          <w:rFonts w:ascii="Times New Roman" w:eastAsia="Times New Roman" w:hAnsi="Times New Roman" w:cs="Times New Roman"/>
          <w:sz w:val="28"/>
          <w:szCs w:val="20"/>
          <w:lang w:eastAsia="ru-RU"/>
        </w:rPr>
        <w:t>1</w:t>
      </w:r>
      <w:r w:rsidRPr="001E6587">
        <w:rPr>
          <w:rFonts w:ascii="Times New Roman" w:eastAsia="Times New Roman" w:hAnsi="Times New Roman" w:cs="Times New Roman"/>
          <w:sz w:val="28"/>
          <w:szCs w:val="20"/>
          <w:lang w:eastAsia="ru-RU"/>
        </w:rPr>
        <w:t>200:0</w:t>
      </w:r>
      <w:r w:rsidR="007249D6">
        <w:rPr>
          <w:rFonts w:ascii="Times New Roman" w:eastAsia="Times New Roman" w:hAnsi="Times New Roman" w:cs="Times New Roman"/>
          <w:sz w:val="28"/>
          <w:szCs w:val="20"/>
          <w:lang w:eastAsia="ru-RU"/>
        </w:rPr>
        <w:t>6</w:t>
      </w:r>
      <w:r w:rsidRPr="001E6587">
        <w:rPr>
          <w:rFonts w:ascii="Times New Roman" w:eastAsia="Times New Roman" w:hAnsi="Times New Roman" w:cs="Times New Roman"/>
          <w:sz w:val="28"/>
          <w:szCs w:val="20"/>
          <w:lang w:eastAsia="ru-RU"/>
        </w:rPr>
        <w:t>:0</w:t>
      </w:r>
      <w:r w:rsidR="007249D6">
        <w:rPr>
          <w:rFonts w:ascii="Times New Roman" w:eastAsia="Times New Roman" w:hAnsi="Times New Roman" w:cs="Times New Roman"/>
          <w:sz w:val="28"/>
          <w:szCs w:val="20"/>
          <w:lang w:eastAsia="ru-RU"/>
        </w:rPr>
        <w:t>53</w:t>
      </w:r>
      <w:r w:rsidRPr="001E6587">
        <w:rPr>
          <w:rFonts w:ascii="Times New Roman" w:eastAsia="Times New Roman" w:hAnsi="Times New Roman" w:cs="Times New Roman"/>
          <w:sz w:val="28"/>
          <w:szCs w:val="20"/>
          <w:lang w:eastAsia="ru-RU"/>
        </w:rPr>
        <w:t>:0</w:t>
      </w:r>
      <w:r w:rsidR="007249D6">
        <w:rPr>
          <w:rFonts w:ascii="Times New Roman" w:eastAsia="Times New Roman" w:hAnsi="Times New Roman" w:cs="Times New Roman"/>
          <w:sz w:val="28"/>
          <w:szCs w:val="20"/>
          <w:lang w:eastAsia="ru-RU"/>
        </w:rPr>
        <w:t>852</w:t>
      </w:r>
      <w:r w:rsidRPr="001E6587">
        <w:rPr>
          <w:rFonts w:ascii="Times New Roman" w:eastAsia="Times New Roman" w:hAnsi="Times New Roman" w:cs="Times New Roman"/>
          <w:sz w:val="28"/>
          <w:szCs w:val="20"/>
          <w:lang w:eastAsia="ru-RU"/>
        </w:rPr>
        <w:t xml:space="preserve">  </w:t>
      </w:r>
      <w:bookmarkEnd w:id="7"/>
      <w:r w:rsidRPr="001E6587">
        <w:rPr>
          <w:rFonts w:ascii="Times New Roman" w:eastAsia="Times New Roman" w:hAnsi="Times New Roman" w:cs="Times New Roman"/>
          <w:sz w:val="28"/>
          <w:szCs w:val="20"/>
          <w:lang w:eastAsia="ru-RU"/>
        </w:rPr>
        <w:t xml:space="preserve">площа </w:t>
      </w:r>
      <w:bookmarkStart w:id="9" w:name="_Hlk117151328"/>
      <w:r w:rsidRPr="001E6587">
        <w:rPr>
          <w:rFonts w:ascii="Times New Roman" w:eastAsia="Times New Roman" w:hAnsi="Times New Roman" w:cs="Times New Roman"/>
          <w:sz w:val="28"/>
          <w:szCs w:val="20"/>
          <w:lang w:eastAsia="ru-RU"/>
        </w:rPr>
        <w:t xml:space="preserve">0,0003 </w:t>
      </w:r>
      <w:bookmarkEnd w:id="9"/>
      <w:r w:rsidRPr="001E6587">
        <w:rPr>
          <w:rFonts w:ascii="Times New Roman" w:eastAsia="Times New Roman" w:hAnsi="Times New Roman" w:cs="Times New Roman"/>
          <w:sz w:val="28"/>
          <w:szCs w:val="20"/>
          <w:lang w:eastAsia="ru-RU"/>
        </w:rPr>
        <w:t>га;</w:t>
      </w:r>
    </w:p>
    <w:p w14:paraId="6BC40FAA" w14:textId="1E2B7535" w:rsidR="001E6587" w:rsidRPr="001E6587" w:rsidRDefault="001E6587" w:rsidP="001E6587">
      <w:pPr>
        <w:suppressAutoHyphens/>
        <w:spacing w:after="0" w:line="240" w:lineRule="auto"/>
        <w:ind w:firstLine="720"/>
        <w:jc w:val="both"/>
        <w:rPr>
          <w:rFonts w:ascii="Times New Roman" w:eastAsia="Times New Roman" w:hAnsi="Times New Roman" w:cs="Times New Roman"/>
          <w:sz w:val="28"/>
          <w:szCs w:val="20"/>
          <w:lang w:eastAsia="ru-RU"/>
        </w:rPr>
      </w:pPr>
      <w:bookmarkStart w:id="10" w:name="_Hlk120607036"/>
      <w:bookmarkStart w:id="11" w:name="_Hlk86326644"/>
      <w:bookmarkEnd w:id="8"/>
      <w:r w:rsidRPr="001E6587">
        <w:rPr>
          <w:rFonts w:ascii="Times New Roman" w:eastAsia="Times New Roman" w:hAnsi="Times New Roman" w:cs="Times New Roman"/>
          <w:sz w:val="28"/>
          <w:szCs w:val="20"/>
          <w:lang w:eastAsia="ru-RU"/>
        </w:rPr>
        <w:t>562088</w:t>
      </w:r>
      <w:r w:rsidR="007249D6">
        <w:rPr>
          <w:rFonts w:ascii="Times New Roman" w:eastAsia="Times New Roman" w:hAnsi="Times New Roman" w:cs="Times New Roman"/>
          <w:sz w:val="28"/>
          <w:szCs w:val="20"/>
          <w:lang w:eastAsia="ru-RU"/>
        </w:rPr>
        <w:t>1</w:t>
      </w:r>
      <w:r w:rsidRPr="001E6587">
        <w:rPr>
          <w:rFonts w:ascii="Times New Roman" w:eastAsia="Times New Roman" w:hAnsi="Times New Roman" w:cs="Times New Roman"/>
          <w:sz w:val="28"/>
          <w:szCs w:val="20"/>
          <w:lang w:eastAsia="ru-RU"/>
        </w:rPr>
        <w:t>200:0</w:t>
      </w:r>
      <w:r w:rsidR="007249D6">
        <w:rPr>
          <w:rFonts w:ascii="Times New Roman" w:eastAsia="Times New Roman" w:hAnsi="Times New Roman" w:cs="Times New Roman"/>
          <w:sz w:val="28"/>
          <w:szCs w:val="20"/>
          <w:lang w:eastAsia="ru-RU"/>
        </w:rPr>
        <w:t>6</w:t>
      </w:r>
      <w:r w:rsidRPr="001E6587">
        <w:rPr>
          <w:rFonts w:ascii="Times New Roman" w:eastAsia="Times New Roman" w:hAnsi="Times New Roman" w:cs="Times New Roman"/>
          <w:sz w:val="28"/>
          <w:szCs w:val="20"/>
          <w:lang w:eastAsia="ru-RU"/>
        </w:rPr>
        <w:t>:0</w:t>
      </w:r>
      <w:r w:rsidR="007249D6">
        <w:rPr>
          <w:rFonts w:ascii="Times New Roman" w:eastAsia="Times New Roman" w:hAnsi="Times New Roman" w:cs="Times New Roman"/>
          <w:sz w:val="28"/>
          <w:szCs w:val="20"/>
          <w:lang w:eastAsia="ru-RU"/>
        </w:rPr>
        <w:t>53</w:t>
      </w:r>
      <w:r w:rsidRPr="001E6587">
        <w:rPr>
          <w:rFonts w:ascii="Times New Roman" w:eastAsia="Times New Roman" w:hAnsi="Times New Roman" w:cs="Times New Roman"/>
          <w:sz w:val="28"/>
          <w:szCs w:val="20"/>
          <w:lang w:eastAsia="ru-RU"/>
        </w:rPr>
        <w:t>:</w:t>
      </w:r>
      <w:r w:rsidR="007249D6">
        <w:rPr>
          <w:rFonts w:ascii="Times New Roman" w:eastAsia="Times New Roman" w:hAnsi="Times New Roman" w:cs="Times New Roman"/>
          <w:sz w:val="28"/>
          <w:szCs w:val="20"/>
          <w:lang w:eastAsia="ru-RU"/>
        </w:rPr>
        <w:t>0853</w:t>
      </w:r>
      <w:r w:rsidRPr="001E6587">
        <w:rPr>
          <w:rFonts w:ascii="Times New Roman" w:eastAsia="Times New Roman" w:hAnsi="Times New Roman" w:cs="Times New Roman"/>
          <w:sz w:val="28"/>
          <w:szCs w:val="20"/>
          <w:lang w:eastAsia="ru-RU"/>
        </w:rPr>
        <w:t xml:space="preserve">  площа </w:t>
      </w:r>
      <w:bookmarkStart w:id="12" w:name="_Hlk100666712"/>
      <w:r w:rsidRPr="001E6587">
        <w:rPr>
          <w:rFonts w:ascii="Times New Roman" w:eastAsia="Times New Roman" w:hAnsi="Times New Roman" w:cs="Times New Roman"/>
          <w:sz w:val="28"/>
          <w:szCs w:val="20"/>
          <w:lang w:eastAsia="ru-RU"/>
        </w:rPr>
        <w:t>0,00</w:t>
      </w:r>
      <w:bookmarkEnd w:id="12"/>
      <w:r w:rsidR="007249D6">
        <w:rPr>
          <w:rFonts w:ascii="Times New Roman" w:eastAsia="Times New Roman" w:hAnsi="Times New Roman" w:cs="Times New Roman"/>
          <w:sz w:val="28"/>
          <w:szCs w:val="20"/>
          <w:lang w:eastAsia="ru-RU"/>
        </w:rPr>
        <w:t>11</w:t>
      </w:r>
      <w:r w:rsidR="00F50A83">
        <w:rPr>
          <w:rFonts w:ascii="Times New Roman" w:eastAsia="Times New Roman" w:hAnsi="Times New Roman" w:cs="Times New Roman"/>
          <w:sz w:val="28"/>
          <w:szCs w:val="20"/>
          <w:lang w:eastAsia="ru-RU"/>
        </w:rPr>
        <w:t xml:space="preserve"> </w:t>
      </w:r>
      <w:r w:rsidRPr="001E6587">
        <w:rPr>
          <w:rFonts w:ascii="Times New Roman" w:eastAsia="Times New Roman" w:hAnsi="Times New Roman" w:cs="Times New Roman"/>
          <w:sz w:val="28"/>
          <w:szCs w:val="20"/>
          <w:lang w:eastAsia="ru-RU"/>
        </w:rPr>
        <w:t>га</w:t>
      </w:r>
      <w:bookmarkEnd w:id="10"/>
      <w:r w:rsidR="00540CCB">
        <w:rPr>
          <w:rFonts w:ascii="Times New Roman" w:eastAsia="Times New Roman" w:hAnsi="Times New Roman" w:cs="Times New Roman"/>
          <w:sz w:val="28"/>
          <w:szCs w:val="20"/>
          <w:lang w:eastAsia="ru-RU"/>
        </w:rPr>
        <w:t>;</w:t>
      </w:r>
    </w:p>
    <w:p w14:paraId="08FB5837" w14:textId="50F6D5C3" w:rsidR="00540CCB" w:rsidRDefault="00540CCB" w:rsidP="00540CCB">
      <w:pPr>
        <w:suppressAutoHyphens/>
        <w:spacing w:after="0" w:line="240" w:lineRule="auto"/>
        <w:ind w:firstLine="720"/>
        <w:jc w:val="both"/>
        <w:rPr>
          <w:rFonts w:ascii="Times New Roman" w:eastAsia="Times New Roman" w:hAnsi="Times New Roman" w:cs="Times New Roman"/>
          <w:sz w:val="28"/>
          <w:szCs w:val="20"/>
          <w:lang w:eastAsia="ru-RU"/>
        </w:rPr>
      </w:pPr>
      <w:bookmarkStart w:id="13" w:name="_Hlk156912080"/>
      <w:r w:rsidRPr="001E6587">
        <w:rPr>
          <w:rFonts w:ascii="Times New Roman" w:eastAsia="Times New Roman" w:hAnsi="Times New Roman" w:cs="Times New Roman"/>
          <w:sz w:val="28"/>
          <w:szCs w:val="20"/>
          <w:lang w:eastAsia="ru-RU"/>
        </w:rPr>
        <w:t>562088</w:t>
      </w:r>
      <w:r w:rsidR="007249D6">
        <w:rPr>
          <w:rFonts w:ascii="Times New Roman" w:eastAsia="Times New Roman" w:hAnsi="Times New Roman" w:cs="Times New Roman"/>
          <w:sz w:val="28"/>
          <w:szCs w:val="20"/>
          <w:lang w:eastAsia="ru-RU"/>
        </w:rPr>
        <w:t>1</w:t>
      </w:r>
      <w:r w:rsidRPr="001E6587">
        <w:rPr>
          <w:rFonts w:ascii="Times New Roman" w:eastAsia="Times New Roman" w:hAnsi="Times New Roman" w:cs="Times New Roman"/>
          <w:sz w:val="28"/>
          <w:szCs w:val="20"/>
          <w:lang w:eastAsia="ru-RU"/>
        </w:rPr>
        <w:t>200:0</w:t>
      </w:r>
      <w:r w:rsidR="007249D6">
        <w:rPr>
          <w:rFonts w:ascii="Times New Roman" w:eastAsia="Times New Roman" w:hAnsi="Times New Roman" w:cs="Times New Roman"/>
          <w:sz w:val="28"/>
          <w:szCs w:val="20"/>
          <w:lang w:eastAsia="ru-RU"/>
        </w:rPr>
        <w:t>6</w:t>
      </w:r>
      <w:r w:rsidRPr="001E6587">
        <w:rPr>
          <w:rFonts w:ascii="Times New Roman" w:eastAsia="Times New Roman" w:hAnsi="Times New Roman" w:cs="Times New Roman"/>
          <w:sz w:val="28"/>
          <w:szCs w:val="20"/>
          <w:lang w:eastAsia="ru-RU"/>
        </w:rPr>
        <w:t>:0</w:t>
      </w:r>
      <w:r w:rsidR="007249D6">
        <w:rPr>
          <w:rFonts w:ascii="Times New Roman" w:eastAsia="Times New Roman" w:hAnsi="Times New Roman" w:cs="Times New Roman"/>
          <w:sz w:val="28"/>
          <w:szCs w:val="20"/>
          <w:lang w:eastAsia="ru-RU"/>
        </w:rPr>
        <w:t>53</w:t>
      </w:r>
      <w:r w:rsidRPr="001E6587">
        <w:rPr>
          <w:rFonts w:ascii="Times New Roman" w:eastAsia="Times New Roman" w:hAnsi="Times New Roman" w:cs="Times New Roman"/>
          <w:sz w:val="28"/>
          <w:szCs w:val="20"/>
          <w:lang w:eastAsia="ru-RU"/>
        </w:rPr>
        <w:t>:</w:t>
      </w:r>
      <w:r>
        <w:rPr>
          <w:rFonts w:ascii="Times New Roman" w:eastAsia="Times New Roman" w:hAnsi="Times New Roman" w:cs="Times New Roman"/>
          <w:sz w:val="28"/>
          <w:szCs w:val="20"/>
          <w:lang w:eastAsia="ru-RU"/>
        </w:rPr>
        <w:t>0</w:t>
      </w:r>
      <w:r w:rsidR="007249D6">
        <w:rPr>
          <w:rFonts w:ascii="Times New Roman" w:eastAsia="Times New Roman" w:hAnsi="Times New Roman" w:cs="Times New Roman"/>
          <w:sz w:val="28"/>
          <w:szCs w:val="20"/>
          <w:lang w:eastAsia="ru-RU"/>
        </w:rPr>
        <w:t>867</w:t>
      </w:r>
      <w:r w:rsidRPr="001E6587">
        <w:rPr>
          <w:rFonts w:ascii="Times New Roman" w:eastAsia="Times New Roman" w:hAnsi="Times New Roman" w:cs="Times New Roman"/>
          <w:sz w:val="28"/>
          <w:szCs w:val="20"/>
          <w:lang w:eastAsia="ru-RU"/>
        </w:rPr>
        <w:t xml:space="preserve">  </w:t>
      </w:r>
      <w:bookmarkEnd w:id="13"/>
      <w:r w:rsidRPr="001E6587">
        <w:rPr>
          <w:rFonts w:ascii="Times New Roman" w:eastAsia="Times New Roman" w:hAnsi="Times New Roman" w:cs="Times New Roman"/>
          <w:sz w:val="28"/>
          <w:szCs w:val="20"/>
          <w:lang w:eastAsia="ru-RU"/>
        </w:rPr>
        <w:t>площа 0,00</w:t>
      </w:r>
      <w:r>
        <w:rPr>
          <w:rFonts w:ascii="Times New Roman" w:eastAsia="Times New Roman" w:hAnsi="Times New Roman" w:cs="Times New Roman"/>
          <w:sz w:val="28"/>
          <w:szCs w:val="20"/>
          <w:lang w:eastAsia="ru-RU"/>
        </w:rPr>
        <w:t>03</w:t>
      </w:r>
      <w:r w:rsidRPr="001E6587">
        <w:rPr>
          <w:rFonts w:ascii="Times New Roman" w:eastAsia="Times New Roman" w:hAnsi="Times New Roman" w:cs="Times New Roman"/>
          <w:sz w:val="28"/>
          <w:szCs w:val="20"/>
          <w:lang w:eastAsia="ru-RU"/>
        </w:rPr>
        <w:t xml:space="preserve"> га</w:t>
      </w:r>
      <w:r>
        <w:rPr>
          <w:rFonts w:ascii="Times New Roman" w:eastAsia="Times New Roman" w:hAnsi="Times New Roman" w:cs="Times New Roman"/>
          <w:sz w:val="28"/>
          <w:szCs w:val="20"/>
          <w:lang w:eastAsia="ru-RU"/>
        </w:rPr>
        <w:t>;</w:t>
      </w:r>
    </w:p>
    <w:p w14:paraId="1E022341" w14:textId="40283B88" w:rsidR="00540CCB" w:rsidRDefault="00540CCB" w:rsidP="00540CCB">
      <w:pPr>
        <w:suppressAutoHyphens/>
        <w:spacing w:after="0" w:line="240" w:lineRule="auto"/>
        <w:ind w:firstLine="720"/>
        <w:jc w:val="both"/>
        <w:rPr>
          <w:rFonts w:ascii="Times New Roman" w:eastAsia="Times New Roman" w:hAnsi="Times New Roman" w:cs="Times New Roman"/>
          <w:sz w:val="28"/>
          <w:szCs w:val="20"/>
          <w:lang w:eastAsia="ru-RU"/>
        </w:rPr>
      </w:pPr>
      <w:r w:rsidRPr="001E6587">
        <w:rPr>
          <w:rFonts w:ascii="Times New Roman" w:eastAsia="Times New Roman" w:hAnsi="Times New Roman" w:cs="Times New Roman"/>
          <w:sz w:val="28"/>
          <w:szCs w:val="20"/>
          <w:lang w:eastAsia="ru-RU"/>
        </w:rPr>
        <w:t>562088</w:t>
      </w:r>
      <w:r w:rsidR="007249D6">
        <w:rPr>
          <w:rFonts w:ascii="Times New Roman" w:eastAsia="Times New Roman" w:hAnsi="Times New Roman" w:cs="Times New Roman"/>
          <w:sz w:val="28"/>
          <w:szCs w:val="20"/>
          <w:lang w:eastAsia="ru-RU"/>
        </w:rPr>
        <w:t>1</w:t>
      </w:r>
      <w:r w:rsidRPr="001E6587">
        <w:rPr>
          <w:rFonts w:ascii="Times New Roman" w:eastAsia="Times New Roman" w:hAnsi="Times New Roman" w:cs="Times New Roman"/>
          <w:sz w:val="28"/>
          <w:szCs w:val="20"/>
          <w:lang w:eastAsia="ru-RU"/>
        </w:rPr>
        <w:t>200:0</w:t>
      </w:r>
      <w:r w:rsidR="007249D6">
        <w:rPr>
          <w:rFonts w:ascii="Times New Roman" w:eastAsia="Times New Roman" w:hAnsi="Times New Roman" w:cs="Times New Roman"/>
          <w:sz w:val="28"/>
          <w:szCs w:val="20"/>
          <w:lang w:eastAsia="ru-RU"/>
        </w:rPr>
        <w:t>6</w:t>
      </w:r>
      <w:r w:rsidRPr="001E6587">
        <w:rPr>
          <w:rFonts w:ascii="Times New Roman" w:eastAsia="Times New Roman" w:hAnsi="Times New Roman" w:cs="Times New Roman"/>
          <w:sz w:val="28"/>
          <w:szCs w:val="20"/>
          <w:lang w:eastAsia="ru-RU"/>
        </w:rPr>
        <w:t>:0</w:t>
      </w:r>
      <w:r w:rsidR="007249D6">
        <w:rPr>
          <w:rFonts w:ascii="Times New Roman" w:eastAsia="Times New Roman" w:hAnsi="Times New Roman" w:cs="Times New Roman"/>
          <w:sz w:val="28"/>
          <w:szCs w:val="20"/>
          <w:lang w:eastAsia="ru-RU"/>
        </w:rPr>
        <w:t>53</w:t>
      </w:r>
      <w:r w:rsidRPr="001E6587">
        <w:rPr>
          <w:rFonts w:ascii="Times New Roman" w:eastAsia="Times New Roman" w:hAnsi="Times New Roman" w:cs="Times New Roman"/>
          <w:sz w:val="28"/>
          <w:szCs w:val="20"/>
          <w:lang w:eastAsia="ru-RU"/>
        </w:rPr>
        <w:t>:</w:t>
      </w:r>
      <w:r>
        <w:rPr>
          <w:rFonts w:ascii="Times New Roman" w:eastAsia="Times New Roman" w:hAnsi="Times New Roman" w:cs="Times New Roman"/>
          <w:sz w:val="28"/>
          <w:szCs w:val="20"/>
          <w:lang w:eastAsia="ru-RU"/>
        </w:rPr>
        <w:t>0</w:t>
      </w:r>
      <w:r w:rsidR="007249D6">
        <w:rPr>
          <w:rFonts w:ascii="Times New Roman" w:eastAsia="Times New Roman" w:hAnsi="Times New Roman" w:cs="Times New Roman"/>
          <w:sz w:val="28"/>
          <w:szCs w:val="20"/>
          <w:lang w:eastAsia="ru-RU"/>
        </w:rPr>
        <w:t>847</w:t>
      </w:r>
      <w:r w:rsidRPr="001E6587">
        <w:rPr>
          <w:rFonts w:ascii="Times New Roman" w:eastAsia="Times New Roman" w:hAnsi="Times New Roman" w:cs="Times New Roman"/>
          <w:sz w:val="28"/>
          <w:szCs w:val="20"/>
          <w:lang w:eastAsia="ru-RU"/>
        </w:rPr>
        <w:t xml:space="preserve">  площа 0,00</w:t>
      </w:r>
      <w:r>
        <w:rPr>
          <w:rFonts w:ascii="Times New Roman" w:eastAsia="Times New Roman" w:hAnsi="Times New Roman" w:cs="Times New Roman"/>
          <w:sz w:val="28"/>
          <w:szCs w:val="20"/>
          <w:lang w:eastAsia="ru-RU"/>
        </w:rPr>
        <w:t>1</w:t>
      </w:r>
      <w:r w:rsidR="007249D6">
        <w:rPr>
          <w:rFonts w:ascii="Times New Roman" w:eastAsia="Times New Roman" w:hAnsi="Times New Roman" w:cs="Times New Roman"/>
          <w:sz w:val="28"/>
          <w:szCs w:val="20"/>
          <w:lang w:eastAsia="ru-RU"/>
        </w:rPr>
        <w:t>1</w:t>
      </w:r>
      <w:r w:rsidRPr="001E6587">
        <w:rPr>
          <w:rFonts w:ascii="Times New Roman" w:eastAsia="Times New Roman" w:hAnsi="Times New Roman" w:cs="Times New Roman"/>
          <w:sz w:val="28"/>
          <w:szCs w:val="20"/>
          <w:lang w:eastAsia="ru-RU"/>
        </w:rPr>
        <w:t xml:space="preserve"> га</w:t>
      </w:r>
      <w:r>
        <w:rPr>
          <w:rFonts w:ascii="Times New Roman" w:eastAsia="Times New Roman" w:hAnsi="Times New Roman" w:cs="Times New Roman"/>
          <w:sz w:val="28"/>
          <w:szCs w:val="20"/>
          <w:lang w:eastAsia="ru-RU"/>
        </w:rPr>
        <w:t>;</w:t>
      </w:r>
    </w:p>
    <w:p w14:paraId="5C9B92FF" w14:textId="5F78B43B" w:rsidR="00540CCB" w:rsidRDefault="00540CCB" w:rsidP="00540CCB">
      <w:pPr>
        <w:suppressAutoHyphens/>
        <w:spacing w:after="0" w:line="240" w:lineRule="auto"/>
        <w:ind w:firstLine="720"/>
        <w:jc w:val="both"/>
        <w:rPr>
          <w:rFonts w:ascii="Times New Roman" w:eastAsia="Times New Roman" w:hAnsi="Times New Roman" w:cs="Times New Roman"/>
          <w:sz w:val="28"/>
          <w:szCs w:val="20"/>
          <w:lang w:eastAsia="ru-RU"/>
        </w:rPr>
      </w:pPr>
      <w:r w:rsidRPr="001E6587">
        <w:rPr>
          <w:rFonts w:ascii="Times New Roman" w:eastAsia="Times New Roman" w:hAnsi="Times New Roman" w:cs="Times New Roman"/>
          <w:sz w:val="28"/>
          <w:szCs w:val="20"/>
          <w:lang w:eastAsia="ru-RU"/>
        </w:rPr>
        <w:t>562088</w:t>
      </w:r>
      <w:r w:rsidR="007249D6">
        <w:rPr>
          <w:rFonts w:ascii="Times New Roman" w:eastAsia="Times New Roman" w:hAnsi="Times New Roman" w:cs="Times New Roman"/>
          <w:sz w:val="28"/>
          <w:szCs w:val="20"/>
          <w:lang w:eastAsia="ru-RU"/>
        </w:rPr>
        <w:t>1</w:t>
      </w:r>
      <w:r w:rsidRPr="001E6587">
        <w:rPr>
          <w:rFonts w:ascii="Times New Roman" w:eastAsia="Times New Roman" w:hAnsi="Times New Roman" w:cs="Times New Roman"/>
          <w:sz w:val="28"/>
          <w:szCs w:val="20"/>
          <w:lang w:eastAsia="ru-RU"/>
        </w:rPr>
        <w:t>200:0</w:t>
      </w:r>
      <w:r w:rsidR="007249D6">
        <w:rPr>
          <w:rFonts w:ascii="Times New Roman" w:eastAsia="Times New Roman" w:hAnsi="Times New Roman" w:cs="Times New Roman"/>
          <w:sz w:val="28"/>
          <w:szCs w:val="20"/>
          <w:lang w:eastAsia="ru-RU"/>
        </w:rPr>
        <w:t>6</w:t>
      </w:r>
      <w:r w:rsidRPr="001E6587">
        <w:rPr>
          <w:rFonts w:ascii="Times New Roman" w:eastAsia="Times New Roman" w:hAnsi="Times New Roman" w:cs="Times New Roman"/>
          <w:sz w:val="28"/>
          <w:szCs w:val="20"/>
          <w:lang w:eastAsia="ru-RU"/>
        </w:rPr>
        <w:t>:0</w:t>
      </w:r>
      <w:r w:rsidR="007249D6">
        <w:rPr>
          <w:rFonts w:ascii="Times New Roman" w:eastAsia="Times New Roman" w:hAnsi="Times New Roman" w:cs="Times New Roman"/>
          <w:sz w:val="28"/>
          <w:szCs w:val="20"/>
          <w:lang w:eastAsia="ru-RU"/>
        </w:rPr>
        <w:t>53</w:t>
      </w:r>
      <w:r w:rsidRPr="001E6587">
        <w:rPr>
          <w:rFonts w:ascii="Times New Roman" w:eastAsia="Times New Roman" w:hAnsi="Times New Roman" w:cs="Times New Roman"/>
          <w:sz w:val="28"/>
          <w:szCs w:val="20"/>
          <w:lang w:eastAsia="ru-RU"/>
        </w:rPr>
        <w:t>:</w:t>
      </w:r>
      <w:r w:rsidR="007249D6">
        <w:rPr>
          <w:rFonts w:ascii="Times New Roman" w:eastAsia="Times New Roman" w:hAnsi="Times New Roman" w:cs="Times New Roman"/>
          <w:sz w:val="28"/>
          <w:szCs w:val="20"/>
          <w:lang w:eastAsia="ru-RU"/>
        </w:rPr>
        <w:t>8852</w:t>
      </w:r>
      <w:r w:rsidRPr="001E6587">
        <w:rPr>
          <w:rFonts w:ascii="Times New Roman" w:eastAsia="Times New Roman" w:hAnsi="Times New Roman" w:cs="Times New Roman"/>
          <w:sz w:val="28"/>
          <w:szCs w:val="20"/>
          <w:lang w:eastAsia="ru-RU"/>
        </w:rPr>
        <w:t xml:space="preserve">  площа 0,00</w:t>
      </w:r>
      <w:r>
        <w:rPr>
          <w:rFonts w:ascii="Times New Roman" w:eastAsia="Times New Roman" w:hAnsi="Times New Roman" w:cs="Times New Roman"/>
          <w:sz w:val="28"/>
          <w:szCs w:val="20"/>
          <w:lang w:eastAsia="ru-RU"/>
        </w:rPr>
        <w:t>03</w:t>
      </w:r>
      <w:r w:rsidRPr="001E6587">
        <w:rPr>
          <w:rFonts w:ascii="Times New Roman" w:eastAsia="Times New Roman" w:hAnsi="Times New Roman" w:cs="Times New Roman"/>
          <w:sz w:val="28"/>
          <w:szCs w:val="20"/>
          <w:lang w:eastAsia="ru-RU"/>
        </w:rPr>
        <w:t xml:space="preserve"> га</w:t>
      </w:r>
      <w:r>
        <w:rPr>
          <w:rFonts w:ascii="Times New Roman" w:eastAsia="Times New Roman" w:hAnsi="Times New Roman" w:cs="Times New Roman"/>
          <w:sz w:val="28"/>
          <w:szCs w:val="20"/>
          <w:lang w:eastAsia="ru-RU"/>
        </w:rPr>
        <w:t>;</w:t>
      </w:r>
    </w:p>
    <w:p w14:paraId="1F85250F" w14:textId="0D303133" w:rsidR="00540CCB" w:rsidRDefault="00540CCB" w:rsidP="00540CCB">
      <w:pPr>
        <w:suppressAutoHyphens/>
        <w:spacing w:after="0" w:line="240" w:lineRule="auto"/>
        <w:ind w:firstLine="720"/>
        <w:jc w:val="both"/>
        <w:rPr>
          <w:rFonts w:ascii="Times New Roman" w:eastAsia="Times New Roman" w:hAnsi="Times New Roman" w:cs="Times New Roman"/>
          <w:sz w:val="28"/>
          <w:szCs w:val="20"/>
          <w:lang w:eastAsia="ru-RU"/>
        </w:rPr>
      </w:pPr>
      <w:bookmarkStart w:id="14" w:name="_Hlk156912292"/>
      <w:r w:rsidRPr="001E6587">
        <w:rPr>
          <w:rFonts w:ascii="Times New Roman" w:eastAsia="Times New Roman" w:hAnsi="Times New Roman" w:cs="Times New Roman"/>
          <w:sz w:val="28"/>
          <w:szCs w:val="20"/>
          <w:lang w:eastAsia="ru-RU"/>
        </w:rPr>
        <w:t>562088</w:t>
      </w:r>
      <w:r w:rsidR="007249D6">
        <w:rPr>
          <w:rFonts w:ascii="Times New Roman" w:eastAsia="Times New Roman" w:hAnsi="Times New Roman" w:cs="Times New Roman"/>
          <w:sz w:val="28"/>
          <w:szCs w:val="20"/>
          <w:lang w:eastAsia="ru-RU"/>
        </w:rPr>
        <w:t>1</w:t>
      </w:r>
      <w:r w:rsidRPr="001E6587">
        <w:rPr>
          <w:rFonts w:ascii="Times New Roman" w:eastAsia="Times New Roman" w:hAnsi="Times New Roman" w:cs="Times New Roman"/>
          <w:sz w:val="28"/>
          <w:szCs w:val="20"/>
          <w:lang w:eastAsia="ru-RU"/>
        </w:rPr>
        <w:t>200:0</w:t>
      </w:r>
      <w:r w:rsidR="007249D6">
        <w:rPr>
          <w:rFonts w:ascii="Times New Roman" w:eastAsia="Times New Roman" w:hAnsi="Times New Roman" w:cs="Times New Roman"/>
          <w:sz w:val="28"/>
          <w:szCs w:val="20"/>
          <w:lang w:eastAsia="ru-RU"/>
        </w:rPr>
        <w:t>6</w:t>
      </w:r>
      <w:r w:rsidRPr="001E6587">
        <w:rPr>
          <w:rFonts w:ascii="Times New Roman" w:eastAsia="Times New Roman" w:hAnsi="Times New Roman" w:cs="Times New Roman"/>
          <w:sz w:val="28"/>
          <w:szCs w:val="20"/>
          <w:lang w:eastAsia="ru-RU"/>
        </w:rPr>
        <w:t>:0</w:t>
      </w:r>
      <w:r w:rsidR="007249D6">
        <w:rPr>
          <w:rFonts w:ascii="Times New Roman" w:eastAsia="Times New Roman" w:hAnsi="Times New Roman" w:cs="Times New Roman"/>
          <w:sz w:val="28"/>
          <w:szCs w:val="20"/>
          <w:lang w:eastAsia="ru-RU"/>
        </w:rPr>
        <w:t>53</w:t>
      </w:r>
      <w:r w:rsidRPr="001E6587">
        <w:rPr>
          <w:rFonts w:ascii="Times New Roman" w:eastAsia="Times New Roman" w:hAnsi="Times New Roman" w:cs="Times New Roman"/>
          <w:sz w:val="28"/>
          <w:szCs w:val="20"/>
          <w:lang w:eastAsia="ru-RU"/>
        </w:rPr>
        <w:t>:</w:t>
      </w:r>
      <w:r>
        <w:rPr>
          <w:rFonts w:ascii="Times New Roman" w:eastAsia="Times New Roman" w:hAnsi="Times New Roman" w:cs="Times New Roman"/>
          <w:sz w:val="28"/>
          <w:szCs w:val="20"/>
          <w:lang w:eastAsia="ru-RU"/>
        </w:rPr>
        <w:t>0</w:t>
      </w:r>
      <w:r w:rsidR="007249D6">
        <w:rPr>
          <w:rFonts w:ascii="Times New Roman" w:eastAsia="Times New Roman" w:hAnsi="Times New Roman" w:cs="Times New Roman"/>
          <w:sz w:val="28"/>
          <w:szCs w:val="20"/>
          <w:lang w:eastAsia="ru-RU"/>
        </w:rPr>
        <w:t>849</w:t>
      </w:r>
      <w:r w:rsidRPr="001E6587">
        <w:rPr>
          <w:rFonts w:ascii="Times New Roman" w:eastAsia="Times New Roman" w:hAnsi="Times New Roman" w:cs="Times New Roman"/>
          <w:sz w:val="28"/>
          <w:szCs w:val="20"/>
          <w:lang w:eastAsia="ru-RU"/>
        </w:rPr>
        <w:t xml:space="preserve">  </w:t>
      </w:r>
      <w:bookmarkEnd w:id="14"/>
      <w:r w:rsidRPr="001E6587">
        <w:rPr>
          <w:rFonts w:ascii="Times New Roman" w:eastAsia="Times New Roman" w:hAnsi="Times New Roman" w:cs="Times New Roman"/>
          <w:sz w:val="28"/>
          <w:szCs w:val="20"/>
          <w:lang w:eastAsia="ru-RU"/>
        </w:rPr>
        <w:t>площа 0,00</w:t>
      </w:r>
      <w:r w:rsidR="007249D6">
        <w:rPr>
          <w:rFonts w:ascii="Times New Roman" w:eastAsia="Times New Roman" w:hAnsi="Times New Roman" w:cs="Times New Roman"/>
          <w:sz w:val="28"/>
          <w:szCs w:val="20"/>
          <w:lang w:eastAsia="ru-RU"/>
        </w:rPr>
        <w:t>11</w:t>
      </w:r>
      <w:r w:rsidRPr="001E6587">
        <w:rPr>
          <w:rFonts w:ascii="Times New Roman" w:eastAsia="Times New Roman" w:hAnsi="Times New Roman" w:cs="Times New Roman"/>
          <w:sz w:val="28"/>
          <w:szCs w:val="20"/>
          <w:lang w:eastAsia="ru-RU"/>
        </w:rPr>
        <w:t xml:space="preserve"> га</w:t>
      </w:r>
      <w:r>
        <w:rPr>
          <w:rFonts w:ascii="Times New Roman" w:eastAsia="Times New Roman" w:hAnsi="Times New Roman" w:cs="Times New Roman"/>
          <w:sz w:val="28"/>
          <w:szCs w:val="20"/>
          <w:lang w:eastAsia="ru-RU"/>
        </w:rPr>
        <w:t>;</w:t>
      </w:r>
    </w:p>
    <w:p w14:paraId="14452B0E" w14:textId="459C299C" w:rsidR="00540CCB" w:rsidRDefault="00540CCB" w:rsidP="00540CCB">
      <w:pPr>
        <w:suppressAutoHyphens/>
        <w:spacing w:after="0" w:line="240" w:lineRule="auto"/>
        <w:ind w:firstLine="720"/>
        <w:jc w:val="both"/>
        <w:rPr>
          <w:rFonts w:ascii="Times New Roman" w:eastAsia="Times New Roman" w:hAnsi="Times New Roman" w:cs="Times New Roman"/>
          <w:sz w:val="28"/>
          <w:szCs w:val="20"/>
          <w:lang w:eastAsia="ru-RU"/>
        </w:rPr>
      </w:pPr>
      <w:bookmarkStart w:id="15" w:name="_Hlk156912338"/>
      <w:r w:rsidRPr="001E6587">
        <w:rPr>
          <w:rFonts w:ascii="Times New Roman" w:eastAsia="Times New Roman" w:hAnsi="Times New Roman" w:cs="Times New Roman"/>
          <w:sz w:val="28"/>
          <w:szCs w:val="20"/>
          <w:lang w:eastAsia="ru-RU"/>
        </w:rPr>
        <w:t>562088</w:t>
      </w:r>
      <w:r w:rsidR="007249D6">
        <w:rPr>
          <w:rFonts w:ascii="Times New Roman" w:eastAsia="Times New Roman" w:hAnsi="Times New Roman" w:cs="Times New Roman"/>
          <w:sz w:val="28"/>
          <w:szCs w:val="20"/>
          <w:lang w:eastAsia="ru-RU"/>
        </w:rPr>
        <w:t>1</w:t>
      </w:r>
      <w:r w:rsidRPr="001E6587">
        <w:rPr>
          <w:rFonts w:ascii="Times New Roman" w:eastAsia="Times New Roman" w:hAnsi="Times New Roman" w:cs="Times New Roman"/>
          <w:sz w:val="28"/>
          <w:szCs w:val="20"/>
          <w:lang w:eastAsia="ru-RU"/>
        </w:rPr>
        <w:t>200:0</w:t>
      </w:r>
      <w:r w:rsidR="007249D6">
        <w:rPr>
          <w:rFonts w:ascii="Times New Roman" w:eastAsia="Times New Roman" w:hAnsi="Times New Roman" w:cs="Times New Roman"/>
          <w:sz w:val="28"/>
          <w:szCs w:val="20"/>
          <w:lang w:eastAsia="ru-RU"/>
        </w:rPr>
        <w:t>6</w:t>
      </w:r>
      <w:r w:rsidRPr="001E6587">
        <w:rPr>
          <w:rFonts w:ascii="Times New Roman" w:eastAsia="Times New Roman" w:hAnsi="Times New Roman" w:cs="Times New Roman"/>
          <w:sz w:val="28"/>
          <w:szCs w:val="20"/>
          <w:lang w:eastAsia="ru-RU"/>
        </w:rPr>
        <w:t>:0</w:t>
      </w:r>
      <w:r w:rsidR="007249D6">
        <w:rPr>
          <w:rFonts w:ascii="Times New Roman" w:eastAsia="Times New Roman" w:hAnsi="Times New Roman" w:cs="Times New Roman"/>
          <w:sz w:val="28"/>
          <w:szCs w:val="20"/>
          <w:lang w:eastAsia="ru-RU"/>
        </w:rPr>
        <w:t>53</w:t>
      </w:r>
      <w:r w:rsidRPr="001E6587">
        <w:rPr>
          <w:rFonts w:ascii="Times New Roman" w:eastAsia="Times New Roman" w:hAnsi="Times New Roman" w:cs="Times New Roman"/>
          <w:sz w:val="28"/>
          <w:szCs w:val="20"/>
          <w:lang w:eastAsia="ru-RU"/>
        </w:rPr>
        <w:t>:</w:t>
      </w:r>
      <w:r>
        <w:rPr>
          <w:rFonts w:ascii="Times New Roman" w:eastAsia="Times New Roman" w:hAnsi="Times New Roman" w:cs="Times New Roman"/>
          <w:sz w:val="28"/>
          <w:szCs w:val="20"/>
          <w:lang w:eastAsia="ru-RU"/>
        </w:rPr>
        <w:t>0</w:t>
      </w:r>
      <w:r w:rsidR="007249D6">
        <w:rPr>
          <w:rFonts w:ascii="Times New Roman" w:eastAsia="Times New Roman" w:hAnsi="Times New Roman" w:cs="Times New Roman"/>
          <w:sz w:val="28"/>
          <w:szCs w:val="20"/>
          <w:lang w:eastAsia="ru-RU"/>
        </w:rPr>
        <w:t>848</w:t>
      </w:r>
      <w:r w:rsidRPr="001E6587">
        <w:rPr>
          <w:rFonts w:ascii="Times New Roman" w:eastAsia="Times New Roman" w:hAnsi="Times New Roman" w:cs="Times New Roman"/>
          <w:sz w:val="28"/>
          <w:szCs w:val="20"/>
          <w:lang w:eastAsia="ru-RU"/>
        </w:rPr>
        <w:t xml:space="preserve">  </w:t>
      </w:r>
      <w:bookmarkEnd w:id="15"/>
      <w:r w:rsidRPr="001E6587">
        <w:rPr>
          <w:rFonts w:ascii="Times New Roman" w:eastAsia="Times New Roman" w:hAnsi="Times New Roman" w:cs="Times New Roman"/>
          <w:sz w:val="28"/>
          <w:szCs w:val="20"/>
          <w:lang w:eastAsia="ru-RU"/>
        </w:rPr>
        <w:t>площа 0,00</w:t>
      </w:r>
      <w:r w:rsidR="007249D6">
        <w:rPr>
          <w:rFonts w:ascii="Times New Roman" w:eastAsia="Times New Roman" w:hAnsi="Times New Roman" w:cs="Times New Roman"/>
          <w:sz w:val="28"/>
          <w:szCs w:val="20"/>
          <w:lang w:eastAsia="ru-RU"/>
        </w:rPr>
        <w:t>11</w:t>
      </w:r>
      <w:r w:rsidRPr="001E6587">
        <w:rPr>
          <w:rFonts w:ascii="Times New Roman" w:eastAsia="Times New Roman" w:hAnsi="Times New Roman" w:cs="Times New Roman"/>
          <w:sz w:val="28"/>
          <w:szCs w:val="20"/>
          <w:lang w:eastAsia="ru-RU"/>
        </w:rPr>
        <w:t xml:space="preserve"> га</w:t>
      </w:r>
      <w:r>
        <w:rPr>
          <w:rFonts w:ascii="Times New Roman" w:eastAsia="Times New Roman" w:hAnsi="Times New Roman" w:cs="Times New Roman"/>
          <w:sz w:val="28"/>
          <w:szCs w:val="20"/>
          <w:lang w:eastAsia="ru-RU"/>
        </w:rPr>
        <w:t>;</w:t>
      </w:r>
    </w:p>
    <w:p w14:paraId="5A4B77CC" w14:textId="683FBD1B" w:rsidR="00540CCB" w:rsidRDefault="00540CCB" w:rsidP="00540CCB">
      <w:pPr>
        <w:suppressAutoHyphens/>
        <w:spacing w:after="0" w:line="240" w:lineRule="auto"/>
        <w:ind w:firstLine="720"/>
        <w:jc w:val="both"/>
        <w:rPr>
          <w:rFonts w:ascii="Times New Roman" w:eastAsia="Times New Roman" w:hAnsi="Times New Roman" w:cs="Times New Roman"/>
          <w:sz w:val="28"/>
          <w:szCs w:val="20"/>
          <w:lang w:eastAsia="ru-RU"/>
        </w:rPr>
      </w:pPr>
      <w:r w:rsidRPr="001E6587">
        <w:rPr>
          <w:rFonts w:ascii="Times New Roman" w:eastAsia="Times New Roman" w:hAnsi="Times New Roman" w:cs="Times New Roman"/>
          <w:sz w:val="28"/>
          <w:szCs w:val="20"/>
          <w:lang w:eastAsia="ru-RU"/>
        </w:rPr>
        <w:t>562088</w:t>
      </w:r>
      <w:r w:rsidR="007249D6">
        <w:rPr>
          <w:rFonts w:ascii="Times New Roman" w:eastAsia="Times New Roman" w:hAnsi="Times New Roman" w:cs="Times New Roman"/>
          <w:sz w:val="28"/>
          <w:szCs w:val="20"/>
          <w:lang w:eastAsia="ru-RU"/>
        </w:rPr>
        <w:t>1</w:t>
      </w:r>
      <w:r w:rsidRPr="001E6587">
        <w:rPr>
          <w:rFonts w:ascii="Times New Roman" w:eastAsia="Times New Roman" w:hAnsi="Times New Roman" w:cs="Times New Roman"/>
          <w:sz w:val="28"/>
          <w:szCs w:val="20"/>
          <w:lang w:eastAsia="ru-RU"/>
        </w:rPr>
        <w:t>200:0</w:t>
      </w:r>
      <w:r w:rsidR="007249D6">
        <w:rPr>
          <w:rFonts w:ascii="Times New Roman" w:eastAsia="Times New Roman" w:hAnsi="Times New Roman" w:cs="Times New Roman"/>
          <w:sz w:val="28"/>
          <w:szCs w:val="20"/>
          <w:lang w:eastAsia="ru-RU"/>
        </w:rPr>
        <w:t>6</w:t>
      </w:r>
      <w:r w:rsidRPr="001E6587">
        <w:rPr>
          <w:rFonts w:ascii="Times New Roman" w:eastAsia="Times New Roman" w:hAnsi="Times New Roman" w:cs="Times New Roman"/>
          <w:sz w:val="28"/>
          <w:szCs w:val="20"/>
          <w:lang w:eastAsia="ru-RU"/>
        </w:rPr>
        <w:t>:0</w:t>
      </w:r>
      <w:r w:rsidR="007249D6">
        <w:rPr>
          <w:rFonts w:ascii="Times New Roman" w:eastAsia="Times New Roman" w:hAnsi="Times New Roman" w:cs="Times New Roman"/>
          <w:sz w:val="28"/>
          <w:szCs w:val="20"/>
          <w:lang w:eastAsia="ru-RU"/>
        </w:rPr>
        <w:t>53</w:t>
      </w:r>
      <w:r w:rsidRPr="001E6587">
        <w:rPr>
          <w:rFonts w:ascii="Times New Roman" w:eastAsia="Times New Roman" w:hAnsi="Times New Roman" w:cs="Times New Roman"/>
          <w:sz w:val="28"/>
          <w:szCs w:val="20"/>
          <w:lang w:eastAsia="ru-RU"/>
        </w:rPr>
        <w:t>:</w:t>
      </w:r>
      <w:r>
        <w:rPr>
          <w:rFonts w:ascii="Times New Roman" w:eastAsia="Times New Roman" w:hAnsi="Times New Roman" w:cs="Times New Roman"/>
          <w:sz w:val="28"/>
          <w:szCs w:val="20"/>
          <w:lang w:eastAsia="ru-RU"/>
        </w:rPr>
        <w:t>0</w:t>
      </w:r>
      <w:r w:rsidR="007249D6">
        <w:rPr>
          <w:rFonts w:ascii="Times New Roman" w:eastAsia="Times New Roman" w:hAnsi="Times New Roman" w:cs="Times New Roman"/>
          <w:sz w:val="28"/>
          <w:szCs w:val="20"/>
          <w:lang w:eastAsia="ru-RU"/>
        </w:rPr>
        <w:t>850</w:t>
      </w:r>
      <w:r w:rsidRPr="001E6587">
        <w:rPr>
          <w:rFonts w:ascii="Times New Roman" w:eastAsia="Times New Roman" w:hAnsi="Times New Roman" w:cs="Times New Roman"/>
          <w:sz w:val="28"/>
          <w:szCs w:val="20"/>
          <w:lang w:eastAsia="ru-RU"/>
        </w:rPr>
        <w:t xml:space="preserve"> </w:t>
      </w:r>
      <w:r w:rsidR="00F50A83">
        <w:rPr>
          <w:rFonts w:ascii="Times New Roman" w:eastAsia="Times New Roman" w:hAnsi="Times New Roman" w:cs="Times New Roman"/>
          <w:sz w:val="28"/>
          <w:szCs w:val="20"/>
          <w:lang w:eastAsia="ru-RU"/>
        </w:rPr>
        <w:t xml:space="preserve"> </w:t>
      </w:r>
      <w:r w:rsidRPr="001E6587">
        <w:rPr>
          <w:rFonts w:ascii="Times New Roman" w:eastAsia="Times New Roman" w:hAnsi="Times New Roman" w:cs="Times New Roman"/>
          <w:sz w:val="28"/>
          <w:szCs w:val="20"/>
          <w:lang w:eastAsia="ru-RU"/>
        </w:rPr>
        <w:t>площа 0,00</w:t>
      </w:r>
      <w:r>
        <w:rPr>
          <w:rFonts w:ascii="Times New Roman" w:eastAsia="Times New Roman" w:hAnsi="Times New Roman" w:cs="Times New Roman"/>
          <w:sz w:val="28"/>
          <w:szCs w:val="20"/>
          <w:lang w:eastAsia="ru-RU"/>
        </w:rPr>
        <w:t>03</w:t>
      </w:r>
      <w:r w:rsidRPr="001E6587">
        <w:rPr>
          <w:rFonts w:ascii="Times New Roman" w:eastAsia="Times New Roman" w:hAnsi="Times New Roman" w:cs="Times New Roman"/>
          <w:sz w:val="28"/>
          <w:szCs w:val="20"/>
          <w:lang w:eastAsia="ru-RU"/>
        </w:rPr>
        <w:t xml:space="preserve"> га</w:t>
      </w:r>
      <w:r w:rsidR="007249D6">
        <w:rPr>
          <w:rFonts w:ascii="Times New Roman" w:eastAsia="Times New Roman" w:hAnsi="Times New Roman" w:cs="Times New Roman"/>
          <w:sz w:val="28"/>
          <w:szCs w:val="20"/>
          <w:lang w:eastAsia="ru-RU"/>
        </w:rPr>
        <w:t>.</w:t>
      </w:r>
    </w:p>
    <w:p w14:paraId="4B03039C" w14:textId="77777777" w:rsidR="007249D6" w:rsidRDefault="007249D6" w:rsidP="00540CCB">
      <w:pPr>
        <w:suppressAutoHyphens/>
        <w:spacing w:after="0" w:line="240" w:lineRule="auto"/>
        <w:ind w:firstLine="720"/>
        <w:jc w:val="both"/>
        <w:rPr>
          <w:rFonts w:ascii="Times New Roman" w:eastAsia="Times New Roman" w:hAnsi="Times New Roman" w:cs="Times New Roman"/>
          <w:sz w:val="28"/>
          <w:szCs w:val="20"/>
          <w:lang w:eastAsia="ru-RU"/>
        </w:rPr>
      </w:pPr>
    </w:p>
    <w:bookmarkEnd w:id="11"/>
    <w:p w14:paraId="3A107788" w14:textId="0F281E59" w:rsidR="001E6587" w:rsidRPr="001E6587" w:rsidRDefault="001E6587" w:rsidP="001E6587">
      <w:pPr>
        <w:suppressAutoHyphens/>
        <w:spacing w:after="0" w:line="240" w:lineRule="auto"/>
        <w:jc w:val="both"/>
        <w:rPr>
          <w:rFonts w:ascii="Times New Roman" w:eastAsia="Times New Roman" w:hAnsi="Times New Roman" w:cs="Times New Roman"/>
          <w:sz w:val="28"/>
          <w:szCs w:val="28"/>
          <w:lang w:eastAsia="ar-SA"/>
        </w:rPr>
      </w:pPr>
      <w:r w:rsidRPr="001E6587">
        <w:rPr>
          <w:rFonts w:ascii="Times New Roman" w:eastAsia="Times New Roman" w:hAnsi="Times New Roman" w:cs="Times New Roman"/>
          <w:sz w:val="28"/>
          <w:szCs w:val="20"/>
          <w:lang w:eastAsia="ar-SA"/>
        </w:rPr>
        <w:t xml:space="preserve">    3. Встановити </w:t>
      </w:r>
      <w:r w:rsidRPr="001E6587">
        <w:rPr>
          <w:rFonts w:ascii="Times New Roman" w:eastAsia="Times New Roman" w:hAnsi="Times New Roman" w:cs="Times New Roman"/>
          <w:sz w:val="28"/>
          <w:szCs w:val="28"/>
          <w:lang w:eastAsia="ar-SA"/>
        </w:rPr>
        <w:t>Приватному акціонерному товариству «Рівнеобленерго» розмір річної орендної плати за користування земельними  ділянками для розміщення, будівництва, експлуатації та обслуговування будівель і споруд об’єктів передачі електричної енергії - 12 % від нормативної грошової оцінки земельної ділянки:</w:t>
      </w:r>
    </w:p>
    <w:p w14:paraId="24C66264" w14:textId="28526CCB" w:rsidR="001E6587" w:rsidRPr="001E6587" w:rsidRDefault="001E6587" w:rsidP="001E6587">
      <w:pPr>
        <w:suppressAutoHyphens/>
        <w:spacing w:after="0" w:line="240" w:lineRule="auto"/>
        <w:ind w:firstLine="720"/>
        <w:jc w:val="both"/>
        <w:rPr>
          <w:rFonts w:ascii="Times New Roman" w:eastAsia="Times New Roman" w:hAnsi="Times New Roman" w:cs="Times New Roman"/>
          <w:sz w:val="28"/>
          <w:szCs w:val="20"/>
          <w:lang w:eastAsia="ru-RU"/>
        </w:rPr>
      </w:pPr>
      <w:bookmarkStart w:id="16" w:name="_Hlk86326345"/>
      <w:r w:rsidRPr="001E6587">
        <w:rPr>
          <w:rFonts w:ascii="Times New Roman" w:eastAsia="Times New Roman" w:hAnsi="Times New Roman" w:cs="Times New Roman"/>
          <w:sz w:val="28"/>
          <w:szCs w:val="20"/>
          <w:lang w:eastAsia="ar-SA"/>
        </w:rPr>
        <w:t xml:space="preserve">для земельної ділянки площею </w:t>
      </w:r>
      <w:r w:rsidR="00F50A83" w:rsidRPr="001E6587">
        <w:rPr>
          <w:rFonts w:ascii="Times New Roman" w:eastAsia="Times New Roman" w:hAnsi="Times New Roman" w:cs="Times New Roman"/>
          <w:sz w:val="28"/>
          <w:szCs w:val="20"/>
          <w:lang w:eastAsia="ru-RU"/>
        </w:rPr>
        <w:t>0,00</w:t>
      </w:r>
      <w:r w:rsidR="00F50A83">
        <w:rPr>
          <w:rFonts w:ascii="Times New Roman" w:eastAsia="Times New Roman" w:hAnsi="Times New Roman" w:cs="Times New Roman"/>
          <w:sz w:val="28"/>
          <w:szCs w:val="20"/>
          <w:lang w:eastAsia="ru-RU"/>
        </w:rPr>
        <w:t>03</w:t>
      </w:r>
      <w:r w:rsidR="00F50A83" w:rsidRPr="001E6587">
        <w:rPr>
          <w:rFonts w:ascii="Times New Roman" w:eastAsia="Times New Roman" w:hAnsi="Times New Roman" w:cs="Times New Roman"/>
          <w:sz w:val="28"/>
          <w:szCs w:val="20"/>
          <w:lang w:eastAsia="ru-RU"/>
        </w:rPr>
        <w:t xml:space="preserve"> </w:t>
      </w:r>
      <w:r w:rsidRPr="001E6587">
        <w:rPr>
          <w:rFonts w:ascii="Times New Roman" w:eastAsia="Times New Roman" w:hAnsi="Times New Roman" w:cs="Times New Roman"/>
          <w:sz w:val="28"/>
          <w:szCs w:val="20"/>
          <w:lang w:eastAsia="ar-SA"/>
        </w:rPr>
        <w:t xml:space="preserve">га (кадастровий номер </w:t>
      </w:r>
      <w:r w:rsidR="00F50A83" w:rsidRPr="001E6587">
        <w:rPr>
          <w:rFonts w:ascii="Times New Roman" w:eastAsia="Times New Roman" w:hAnsi="Times New Roman" w:cs="Times New Roman"/>
          <w:sz w:val="28"/>
          <w:szCs w:val="20"/>
          <w:lang w:eastAsia="ru-RU"/>
        </w:rPr>
        <w:t>562088</w:t>
      </w:r>
      <w:r w:rsidR="00F50A83">
        <w:rPr>
          <w:rFonts w:ascii="Times New Roman" w:eastAsia="Times New Roman" w:hAnsi="Times New Roman" w:cs="Times New Roman"/>
          <w:sz w:val="28"/>
          <w:szCs w:val="20"/>
          <w:lang w:eastAsia="ru-RU"/>
        </w:rPr>
        <w:t>1</w:t>
      </w:r>
      <w:r w:rsidR="00F50A83" w:rsidRPr="001E6587">
        <w:rPr>
          <w:rFonts w:ascii="Times New Roman" w:eastAsia="Times New Roman" w:hAnsi="Times New Roman" w:cs="Times New Roman"/>
          <w:sz w:val="28"/>
          <w:szCs w:val="20"/>
          <w:lang w:eastAsia="ru-RU"/>
        </w:rPr>
        <w:t>200:0</w:t>
      </w:r>
      <w:r w:rsidR="00F50A83">
        <w:rPr>
          <w:rFonts w:ascii="Times New Roman" w:eastAsia="Times New Roman" w:hAnsi="Times New Roman" w:cs="Times New Roman"/>
          <w:sz w:val="28"/>
          <w:szCs w:val="20"/>
          <w:lang w:eastAsia="ru-RU"/>
        </w:rPr>
        <w:t>6</w:t>
      </w:r>
      <w:r w:rsidR="00F50A83" w:rsidRPr="001E6587">
        <w:rPr>
          <w:rFonts w:ascii="Times New Roman" w:eastAsia="Times New Roman" w:hAnsi="Times New Roman" w:cs="Times New Roman"/>
          <w:sz w:val="28"/>
          <w:szCs w:val="20"/>
          <w:lang w:eastAsia="ru-RU"/>
        </w:rPr>
        <w:t>:0</w:t>
      </w:r>
      <w:r w:rsidR="00F50A83">
        <w:rPr>
          <w:rFonts w:ascii="Times New Roman" w:eastAsia="Times New Roman" w:hAnsi="Times New Roman" w:cs="Times New Roman"/>
          <w:sz w:val="28"/>
          <w:szCs w:val="20"/>
          <w:lang w:eastAsia="ru-RU"/>
        </w:rPr>
        <w:t>53</w:t>
      </w:r>
      <w:r w:rsidR="00F50A83" w:rsidRPr="001E6587">
        <w:rPr>
          <w:rFonts w:ascii="Times New Roman" w:eastAsia="Times New Roman" w:hAnsi="Times New Roman" w:cs="Times New Roman"/>
          <w:sz w:val="28"/>
          <w:szCs w:val="20"/>
          <w:lang w:eastAsia="ru-RU"/>
        </w:rPr>
        <w:t>:0</w:t>
      </w:r>
      <w:r w:rsidR="00F50A83">
        <w:rPr>
          <w:rFonts w:ascii="Times New Roman" w:eastAsia="Times New Roman" w:hAnsi="Times New Roman" w:cs="Times New Roman"/>
          <w:sz w:val="28"/>
          <w:szCs w:val="20"/>
          <w:lang w:eastAsia="ru-RU"/>
        </w:rPr>
        <w:t>851</w:t>
      </w:r>
      <w:r w:rsidRPr="001E6587">
        <w:rPr>
          <w:rFonts w:ascii="Times New Roman" w:eastAsia="Times New Roman" w:hAnsi="Times New Roman" w:cs="Times New Roman"/>
          <w:sz w:val="28"/>
          <w:szCs w:val="20"/>
          <w:lang w:eastAsia="ar-SA"/>
        </w:rPr>
        <w:t xml:space="preserve">), нормативна грошова оцінка якої становить     </w:t>
      </w:r>
      <w:bookmarkStart w:id="17" w:name="_Hlk100666611"/>
      <w:r w:rsidR="00F50A83">
        <w:rPr>
          <w:rFonts w:ascii="Times New Roman" w:eastAsia="Times New Roman" w:hAnsi="Times New Roman" w:cs="Times New Roman"/>
          <w:sz w:val="28"/>
          <w:szCs w:val="20"/>
          <w:lang w:eastAsia="ar-SA"/>
        </w:rPr>
        <w:t xml:space="preserve">    240</w:t>
      </w:r>
      <w:r w:rsidRPr="001E6587">
        <w:rPr>
          <w:rFonts w:ascii="Times New Roman" w:eastAsia="Times New Roman" w:hAnsi="Times New Roman" w:cs="Times New Roman"/>
          <w:sz w:val="28"/>
          <w:szCs w:val="20"/>
          <w:lang w:eastAsia="ar-SA"/>
        </w:rPr>
        <w:t>,</w:t>
      </w:r>
      <w:r w:rsidR="00F50A83">
        <w:rPr>
          <w:rFonts w:ascii="Times New Roman" w:eastAsia="Times New Roman" w:hAnsi="Times New Roman" w:cs="Times New Roman"/>
          <w:sz w:val="28"/>
          <w:szCs w:val="20"/>
          <w:lang w:eastAsia="ar-SA"/>
        </w:rPr>
        <w:t>61</w:t>
      </w:r>
      <w:r w:rsidRPr="001E6587">
        <w:rPr>
          <w:rFonts w:ascii="Times New Roman" w:eastAsia="Times New Roman" w:hAnsi="Times New Roman" w:cs="Times New Roman"/>
          <w:sz w:val="28"/>
          <w:szCs w:val="20"/>
          <w:lang w:eastAsia="ar-SA"/>
        </w:rPr>
        <w:t xml:space="preserve"> </w:t>
      </w:r>
      <w:bookmarkEnd w:id="17"/>
      <w:r w:rsidRPr="001E6587">
        <w:rPr>
          <w:rFonts w:ascii="Times New Roman" w:eastAsia="Times New Roman" w:hAnsi="Times New Roman" w:cs="Times New Roman"/>
          <w:sz w:val="28"/>
          <w:szCs w:val="20"/>
          <w:lang w:eastAsia="ar-SA"/>
        </w:rPr>
        <w:t xml:space="preserve">грн., загальна орендна плата в рік - </w:t>
      </w:r>
      <w:r w:rsidR="00F50A83" w:rsidRPr="001E6587">
        <w:rPr>
          <w:rFonts w:ascii="Times New Roman" w:eastAsia="Times New Roman" w:hAnsi="Times New Roman" w:cs="Times New Roman"/>
          <w:b/>
          <w:sz w:val="28"/>
          <w:szCs w:val="20"/>
          <w:lang w:eastAsia="ar-SA"/>
        </w:rPr>
        <w:t>28,87</w:t>
      </w:r>
      <w:r w:rsidR="00F50A83" w:rsidRPr="001E6587">
        <w:rPr>
          <w:rFonts w:ascii="Times New Roman" w:eastAsia="Times New Roman" w:hAnsi="Times New Roman" w:cs="Times New Roman"/>
          <w:sz w:val="28"/>
          <w:szCs w:val="20"/>
          <w:lang w:eastAsia="ar-SA"/>
        </w:rPr>
        <w:t xml:space="preserve"> </w:t>
      </w:r>
      <w:r w:rsidRPr="001E6587">
        <w:rPr>
          <w:rFonts w:ascii="Times New Roman" w:eastAsia="Times New Roman" w:hAnsi="Times New Roman" w:cs="Times New Roman"/>
          <w:sz w:val="28"/>
          <w:szCs w:val="20"/>
          <w:lang w:eastAsia="ar-SA"/>
        </w:rPr>
        <w:t>грн.;</w:t>
      </w:r>
    </w:p>
    <w:p w14:paraId="69B962D4" w14:textId="6A0B050A" w:rsidR="001E6587" w:rsidRPr="001E6587" w:rsidRDefault="001E6587" w:rsidP="001E6587">
      <w:pPr>
        <w:suppressAutoHyphens/>
        <w:spacing w:after="0" w:line="240" w:lineRule="auto"/>
        <w:ind w:firstLine="720"/>
        <w:jc w:val="both"/>
        <w:rPr>
          <w:rFonts w:ascii="Times New Roman" w:eastAsia="Times New Roman" w:hAnsi="Times New Roman" w:cs="Times New Roman"/>
          <w:sz w:val="28"/>
          <w:szCs w:val="20"/>
          <w:lang w:eastAsia="ru-RU"/>
        </w:rPr>
      </w:pPr>
      <w:bookmarkStart w:id="18" w:name="_Hlk86326456"/>
      <w:bookmarkEnd w:id="16"/>
      <w:r w:rsidRPr="001E6587">
        <w:rPr>
          <w:rFonts w:ascii="Times New Roman" w:eastAsia="Times New Roman" w:hAnsi="Times New Roman" w:cs="Times New Roman"/>
          <w:sz w:val="28"/>
          <w:szCs w:val="20"/>
          <w:lang w:eastAsia="ar-SA"/>
        </w:rPr>
        <w:t xml:space="preserve">для земельної ділянки площею </w:t>
      </w:r>
      <w:r w:rsidRPr="001E6587">
        <w:rPr>
          <w:rFonts w:ascii="Times New Roman" w:eastAsia="Times New Roman" w:hAnsi="Times New Roman" w:cs="Times New Roman"/>
          <w:sz w:val="28"/>
          <w:szCs w:val="20"/>
          <w:lang w:eastAsia="ru-RU"/>
        </w:rPr>
        <w:t xml:space="preserve">0,0003 </w:t>
      </w:r>
      <w:r w:rsidRPr="001E6587">
        <w:rPr>
          <w:rFonts w:ascii="Times New Roman" w:eastAsia="Times New Roman" w:hAnsi="Times New Roman" w:cs="Times New Roman"/>
          <w:sz w:val="28"/>
          <w:szCs w:val="20"/>
          <w:lang w:eastAsia="ar-SA"/>
        </w:rPr>
        <w:t xml:space="preserve">га (кадастровий номер </w:t>
      </w:r>
      <w:r w:rsidR="00F50A83" w:rsidRPr="001E6587">
        <w:rPr>
          <w:rFonts w:ascii="Times New Roman" w:eastAsia="Times New Roman" w:hAnsi="Times New Roman" w:cs="Times New Roman"/>
          <w:sz w:val="28"/>
          <w:szCs w:val="20"/>
          <w:lang w:eastAsia="ru-RU"/>
        </w:rPr>
        <w:t>562088</w:t>
      </w:r>
      <w:r w:rsidR="00F50A83">
        <w:rPr>
          <w:rFonts w:ascii="Times New Roman" w:eastAsia="Times New Roman" w:hAnsi="Times New Roman" w:cs="Times New Roman"/>
          <w:sz w:val="28"/>
          <w:szCs w:val="20"/>
          <w:lang w:eastAsia="ru-RU"/>
        </w:rPr>
        <w:t>1</w:t>
      </w:r>
      <w:r w:rsidR="00F50A83" w:rsidRPr="001E6587">
        <w:rPr>
          <w:rFonts w:ascii="Times New Roman" w:eastAsia="Times New Roman" w:hAnsi="Times New Roman" w:cs="Times New Roman"/>
          <w:sz w:val="28"/>
          <w:szCs w:val="20"/>
          <w:lang w:eastAsia="ru-RU"/>
        </w:rPr>
        <w:t>200:0</w:t>
      </w:r>
      <w:r w:rsidR="00F50A83">
        <w:rPr>
          <w:rFonts w:ascii="Times New Roman" w:eastAsia="Times New Roman" w:hAnsi="Times New Roman" w:cs="Times New Roman"/>
          <w:sz w:val="28"/>
          <w:szCs w:val="20"/>
          <w:lang w:eastAsia="ru-RU"/>
        </w:rPr>
        <w:t>6</w:t>
      </w:r>
      <w:r w:rsidR="00F50A83" w:rsidRPr="001E6587">
        <w:rPr>
          <w:rFonts w:ascii="Times New Roman" w:eastAsia="Times New Roman" w:hAnsi="Times New Roman" w:cs="Times New Roman"/>
          <w:sz w:val="28"/>
          <w:szCs w:val="20"/>
          <w:lang w:eastAsia="ru-RU"/>
        </w:rPr>
        <w:t>:0</w:t>
      </w:r>
      <w:r w:rsidR="00F50A83">
        <w:rPr>
          <w:rFonts w:ascii="Times New Roman" w:eastAsia="Times New Roman" w:hAnsi="Times New Roman" w:cs="Times New Roman"/>
          <w:sz w:val="28"/>
          <w:szCs w:val="20"/>
          <w:lang w:eastAsia="ru-RU"/>
        </w:rPr>
        <w:t>53</w:t>
      </w:r>
      <w:r w:rsidR="00F50A83" w:rsidRPr="001E6587">
        <w:rPr>
          <w:rFonts w:ascii="Times New Roman" w:eastAsia="Times New Roman" w:hAnsi="Times New Roman" w:cs="Times New Roman"/>
          <w:sz w:val="28"/>
          <w:szCs w:val="20"/>
          <w:lang w:eastAsia="ru-RU"/>
        </w:rPr>
        <w:t>:0</w:t>
      </w:r>
      <w:r w:rsidR="00F50A83">
        <w:rPr>
          <w:rFonts w:ascii="Times New Roman" w:eastAsia="Times New Roman" w:hAnsi="Times New Roman" w:cs="Times New Roman"/>
          <w:sz w:val="28"/>
          <w:szCs w:val="20"/>
          <w:lang w:eastAsia="ru-RU"/>
        </w:rPr>
        <w:t>852</w:t>
      </w:r>
      <w:r w:rsidRPr="001E6587">
        <w:rPr>
          <w:rFonts w:ascii="Times New Roman" w:eastAsia="Times New Roman" w:hAnsi="Times New Roman" w:cs="Times New Roman"/>
          <w:sz w:val="28"/>
          <w:szCs w:val="20"/>
          <w:lang w:eastAsia="ar-SA"/>
        </w:rPr>
        <w:t xml:space="preserve">), нормативна грошова оцінка якої становить              240,61 грн., загальна орендна плата в рік - </w:t>
      </w:r>
      <w:r w:rsidRPr="001E6587">
        <w:rPr>
          <w:rFonts w:ascii="Times New Roman" w:eastAsia="Times New Roman" w:hAnsi="Times New Roman" w:cs="Times New Roman"/>
          <w:b/>
          <w:sz w:val="28"/>
          <w:szCs w:val="20"/>
          <w:lang w:eastAsia="ar-SA"/>
        </w:rPr>
        <w:t>28,87</w:t>
      </w:r>
      <w:r w:rsidRPr="001E6587">
        <w:rPr>
          <w:rFonts w:ascii="Times New Roman" w:eastAsia="Times New Roman" w:hAnsi="Times New Roman" w:cs="Times New Roman"/>
          <w:sz w:val="28"/>
          <w:szCs w:val="20"/>
          <w:lang w:eastAsia="ar-SA"/>
        </w:rPr>
        <w:t xml:space="preserve"> грн.;</w:t>
      </w:r>
    </w:p>
    <w:p w14:paraId="08114A51" w14:textId="2169E898" w:rsidR="001E6587" w:rsidRDefault="001E6587" w:rsidP="001E6587">
      <w:pPr>
        <w:suppressAutoHyphens/>
        <w:spacing w:after="0" w:line="240" w:lineRule="auto"/>
        <w:ind w:firstLine="720"/>
        <w:jc w:val="both"/>
        <w:rPr>
          <w:rFonts w:ascii="Times New Roman" w:eastAsia="Times New Roman" w:hAnsi="Times New Roman" w:cs="Times New Roman"/>
          <w:sz w:val="28"/>
          <w:szCs w:val="20"/>
          <w:lang w:eastAsia="ar-SA"/>
        </w:rPr>
      </w:pPr>
      <w:bookmarkStart w:id="19" w:name="_Hlk86326654"/>
      <w:bookmarkEnd w:id="18"/>
      <w:r w:rsidRPr="001E6587">
        <w:rPr>
          <w:rFonts w:ascii="Times New Roman" w:eastAsia="Times New Roman" w:hAnsi="Times New Roman" w:cs="Times New Roman"/>
          <w:sz w:val="28"/>
          <w:szCs w:val="20"/>
          <w:lang w:eastAsia="ar-SA"/>
        </w:rPr>
        <w:t xml:space="preserve">для земельної ділянки площею </w:t>
      </w:r>
      <w:r w:rsidR="00F50A83" w:rsidRPr="001E6587">
        <w:rPr>
          <w:rFonts w:ascii="Times New Roman" w:eastAsia="Times New Roman" w:hAnsi="Times New Roman" w:cs="Times New Roman"/>
          <w:sz w:val="28"/>
          <w:szCs w:val="20"/>
          <w:lang w:eastAsia="ru-RU"/>
        </w:rPr>
        <w:t>0,00</w:t>
      </w:r>
      <w:r w:rsidR="00F50A83">
        <w:rPr>
          <w:rFonts w:ascii="Times New Roman" w:eastAsia="Times New Roman" w:hAnsi="Times New Roman" w:cs="Times New Roman"/>
          <w:sz w:val="28"/>
          <w:szCs w:val="20"/>
          <w:lang w:eastAsia="ru-RU"/>
        </w:rPr>
        <w:t xml:space="preserve">11 </w:t>
      </w:r>
      <w:r w:rsidRPr="001E6587">
        <w:rPr>
          <w:rFonts w:ascii="Times New Roman" w:eastAsia="Times New Roman" w:hAnsi="Times New Roman" w:cs="Times New Roman"/>
          <w:sz w:val="28"/>
          <w:szCs w:val="20"/>
          <w:lang w:eastAsia="ar-SA"/>
        </w:rPr>
        <w:t xml:space="preserve">га (кадастровий номер </w:t>
      </w:r>
      <w:r w:rsidR="00F50A83" w:rsidRPr="001E6587">
        <w:rPr>
          <w:rFonts w:ascii="Times New Roman" w:eastAsia="Times New Roman" w:hAnsi="Times New Roman" w:cs="Times New Roman"/>
          <w:sz w:val="28"/>
          <w:szCs w:val="20"/>
          <w:lang w:eastAsia="ru-RU"/>
        </w:rPr>
        <w:t>562088</w:t>
      </w:r>
      <w:r w:rsidR="00F50A83">
        <w:rPr>
          <w:rFonts w:ascii="Times New Roman" w:eastAsia="Times New Roman" w:hAnsi="Times New Roman" w:cs="Times New Roman"/>
          <w:sz w:val="28"/>
          <w:szCs w:val="20"/>
          <w:lang w:eastAsia="ru-RU"/>
        </w:rPr>
        <w:t>1</w:t>
      </w:r>
      <w:r w:rsidR="00F50A83" w:rsidRPr="001E6587">
        <w:rPr>
          <w:rFonts w:ascii="Times New Roman" w:eastAsia="Times New Roman" w:hAnsi="Times New Roman" w:cs="Times New Roman"/>
          <w:sz w:val="28"/>
          <w:szCs w:val="20"/>
          <w:lang w:eastAsia="ru-RU"/>
        </w:rPr>
        <w:t>200:0</w:t>
      </w:r>
      <w:r w:rsidR="00F50A83">
        <w:rPr>
          <w:rFonts w:ascii="Times New Roman" w:eastAsia="Times New Roman" w:hAnsi="Times New Roman" w:cs="Times New Roman"/>
          <w:sz w:val="28"/>
          <w:szCs w:val="20"/>
          <w:lang w:eastAsia="ru-RU"/>
        </w:rPr>
        <w:t>6</w:t>
      </w:r>
      <w:r w:rsidR="00F50A83" w:rsidRPr="001E6587">
        <w:rPr>
          <w:rFonts w:ascii="Times New Roman" w:eastAsia="Times New Roman" w:hAnsi="Times New Roman" w:cs="Times New Roman"/>
          <w:sz w:val="28"/>
          <w:szCs w:val="20"/>
          <w:lang w:eastAsia="ru-RU"/>
        </w:rPr>
        <w:t>:0</w:t>
      </w:r>
      <w:r w:rsidR="00F50A83">
        <w:rPr>
          <w:rFonts w:ascii="Times New Roman" w:eastAsia="Times New Roman" w:hAnsi="Times New Roman" w:cs="Times New Roman"/>
          <w:sz w:val="28"/>
          <w:szCs w:val="20"/>
          <w:lang w:eastAsia="ru-RU"/>
        </w:rPr>
        <w:t>53</w:t>
      </w:r>
      <w:r w:rsidR="00F50A83" w:rsidRPr="001E6587">
        <w:rPr>
          <w:rFonts w:ascii="Times New Roman" w:eastAsia="Times New Roman" w:hAnsi="Times New Roman" w:cs="Times New Roman"/>
          <w:sz w:val="28"/>
          <w:szCs w:val="20"/>
          <w:lang w:eastAsia="ru-RU"/>
        </w:rPr>
        <w:t>:</w:t>
      </w:r>
      <w:r w:rsidR="00F50A83">
        <w:rPr>
          <w:rFonts w:ascii="Times New Roman" w:eastAsia="Times New Roman" w:hAnsi="Times New Roman" w:cs="Times New Roman"/>
          <w:sz w:val="28"/>
          <w:szCs w:val="20"/>
          <w:lang w:eastAsia="ru-RU"/>
        </w:rPr>
        <w:t>0853</w:t>
      </w:r>
      <w:r w:rsidRPr="001E6587">
        <w:rPr>
          <w:rFonts w:ascii="Times New Roman" w:eastAsia="Times New Roman" w:hAnsi="Times New Roman" w:cs="Times New Roman"/>
          <w:sz w:val="28"/>
          <w:szCs w:val="20"/>
          <w:lang w:eastAsia="ar-SA"/>
        </w:rPr>
        <w:t xml:space="preserve">), нормативна грошова оцінка якої становить              </w:t>
      </w:r>
      <w:r w:rsidR="00F50A83">
        <w:rPr>
          <w:rFonts w:ascii="Times New Roman" w:eastAsia="Times New Roman" w:hAnsi="Times New Roman" w:cs="Times New Roman"/>
          <w:sz w:val="28"/>
          <w:szCs w:val="20"/>
          <w:lang w:eastAsia="ar-SA"/>
        </w:rPr>
        <w:t>882</w:t>
      </w:r>
      <w:r w:rsidR="006E5170" w:rsidRPr="001E6587">
        <w:rPr>
          <w:rFonts w:ascii="Times New Roman" w:eastAsia="Times New Roman" w:hAnsi="Times New Roman" w:cs="Times New Roman"/>
          <w:sz w:val="28"/>
          <w:szCs w:val="20"/>
          <w:lang w:eastAsia="ar-SA"/>
        </w:rPr>
        <w:t>,</w:t>
      </w:r>
      <w:r w:rsidR="00F50A83">
        <w:rPr>
          <w:rFonts w:ascii="Times New Roman" w:eastAsia="Times New Roman" w:hAnsi="Times New Roman" w:cs="Times New Roman"/>
          <w:sz w:val="28"/>
          <w:szCs w:val="20"/>
          <w:lang w:eastAsia="ar-SA"/>
        </w:rPr>
        <w:t>24</w:t>
      </w:r>
      <w:r w:rsidR="006E5170" w:rsidRPr="001E6587">
        <w:rPr>
          <w:rFonts w:ascii="Times New Roman" w:eastAsia="Times New Roman" w:hAnsi="Times New Roman" w:cs="Times New Roman"/>
          <w:sz w:val="28"/>
          <w:szCs w:val="20"/>
          <w:lang w:eastAsia="ar-SA"/>
        </w:rPr>
        <w:t xml:space="preserve"> </w:t>
      </w:r>
      <w:r w:rsidRPr="001E6587">
        <w:rPr>
          <w:rFonts w:ascii="Times New Roman" w:eastAsia="Times New Roman" w:hAnsi="Times New Roman" w:cs="Times New Roman"/>
          <w:sz w:val="28"/>
          <w:szCs w:val="20"/>
          <w:lang w:eastAsia="ar-SA"/>
        </w:rPr>
        <w:t xml:space="preserve">грн., загальна орендна плата в рік – </w:t>
      </w:r>
      <w:bookmarkStart w:id="20" w:name="_Hlk157001508"/>
      <w:r w:rsidR="00F50A83">
        <w:rPr>
          <w:rFonts w:ascii="Times New Roman" w:eastAsia="Times New Roman" w:hAnsi="Times New Roman" w:cs="Times New Roman"/>
          <w:b/>
          <w:sz w:val="28"/>
          <w:szCs w:val="20"/>
          <w:lang w:eastAsia="ar-SA"/>
        </w:rPr>
        <w:t>105</w:t>
      </w:r>
      <w:r w:rsidR="006E5170" w:rsidRPr="001E6587">
        <w:rPr>
          <w:rFonts w:ascii="Times New Roman" w:eastAsia="Times New Roman" w:hAnsi="Times New Roman" w:cs="Times New Roman"/>
          <w:b/>
          <w:sz w:val="28"/>
          <w:szCs w:val="20"/>
          <w:lang w:eastAsia="ar-SA"/>
        </w:rPr>
        <w:t>,87</w:t>
      </w:r>
      <w:r w:rsidR="006E5170" w:rsidRPr="001E6587">
        <w:rPr>
          <w:rFonts w:ascii="Times New Roman" w:eastAsia="Times New Roman" w:hAnsi="Times New Roman" w:cs="Times New Roman"/>
          <w:sz w:val="28"/>
          <w:szCs w:val="20"/>
          <w:lang w:eastAsia="ar-SA"/>
        </w:rPr>
        <w:t xml:space="preserve"> </w:t>
      </w:r>
      <w:bookmarkEnd w:id="20"/>
      <w:r w:rsidRPr="001E6587">
        <w:rPr>
          <w:rFonts w:ascii="Times New Roman" w:eastAsia="Times New Roman" w:hAnsi="Times New Roman" w:cs="Times New Roman"/>
          <w:sz w:val="28"/>
          <w:szCs w:val="20"/>
          <w:lang w:eastAsia="ar-SA"/>
        </w:rPr>
        <w:t>грн.</w:t>
      </w:r>
      <w:r w:rsidR="006E5170">
        <w:rPr>
          <w:rFonts w:ascii="Times New Roman" w:eastAsia="Times New Roman" w:hAnsi="Times New Roman" w:cs="Times New Roman"/>
          <w:sz w:val="28"/>
          <w:szCs w:val="20"/>
          <w:lang w:eastAsia="ar-SA"/>
        </w:rPr>
        <w:t>;</w:t>
      </w:r>
    </w:p>
    <w:p w14:paraId="1E59E0B2" w14:textId="1747B856" w:rsidR="006E5170" w:rsidRDefault="006E5170" w:rsidP="006E5170">
      <w:pPr>
        <w:suppressAutoHyphens/>
        <w:spacing w:after="0" w:line="240" w:lineRule="auto"/>
        <w:ind w:firstLine="720"/>
        <w:jc w:val="both"/>
        <w:rPr>
          <w:rFonts w:ascii="Times New Roman" w:eastAsia="Times New Roman" w:hAnsi="Times New Roman" w:cs="Times New Roman"/>
          <w:sz w:val="28"/>
          <w:szCs w:val="20"/>
          <w:lang w:eastAsia="ar-SA"/>
        </w:rPr>
      </w:pPr>
      <w:r w:rsidRPr="001E6587">
        <w:rPr>
          <w:rFonts w:ascii="Times New Roman" w:eastAsia="Times New Roman" w:hAnsi="Times New Roman" w:cs="Times New Roman"/>
          <w:sz w:val="28"/>
          <w:szCs w:val="20"/>
          <w:lang w:eastAsia="ar-SA"/>
        </w:rPr>
        <w:t xml:space="preserve">для земельної ділянки площею </w:t>
      </w:r>
      <w:r w:rsidRPr="001E6587">
        <w:rPr>
          <w:rFonts w:ascii="Times New Roman" w:eastAsia="Times New Roman" w:hAnsi="Times New Roman" w:cs="Times New Roman"/>
          <w:sz w:val="28"/>
          <w:szCs w:val="20"/>
          <w:lang w:eastAsia="ru-RU"/>
        </w:rPr>
        <w:t>0,00</w:t>
      </w:r>
      <w:r>
        <w:rPr>
          <w:rFonts w:ascii="Times New Roman" w:eastAsia="Times New Roman" w:hAnsi="Times New Roman" w:cs="Times New Roman"/>
          <w:sz w:val="28"/>
          <w:szCs w:val="20"/>
          <w:lang w:eastAsia="ru-RU"/>
        </w:rPr>
        <w:t>03</w:t>
      </w:r>
      <w:r w:rsidRPr="001E6587">
        <w:rPr>
          <w:rFonts w:ascii="Times New Roman" w:eastAsia="Times New Roman" w:hAnsi="Times New Roman" w:cs="Times New Roman"/>
          <w:sz w:val="28"/>
          <w:szCs w:val="20"/>
          <w:lang w:eastAsia="ru-RU"/>
        </w:rPr>
        <w:t xml:space="preserve"> </w:t>
      </w:r>
      <w:r w:rsidRPr="001E6587">
        <w:rPr>
          <w:rFonts w:ascii="Times New Roman" w:eastAsia="Times New Roman" w:hAnsi="Times New Roman" w:cs="Times New Roman"/>
          <w:sz w:val="28"/>
          <w:szCs w:val="20"/>
          <w:lang w:eastAsia="ar-SA"/>
        </w:rPr>
        <w:t xml:space="preserve">га (кадастровий номер </w:t>
      </w:r>
      <w:r w:rsidR="00F50A83" w:rsidRPr="001E6587">
        <w:rPr>
          <w:rFonts w:ascii="Times New Roman" w:eastAsia="Times New Roman" w:hAnsi="Times New Roman" w:cs="Times New Roman"/>
          <w:sz w:val="28"/>
          <w:szCs w:val="20"/>
          <w:lang w:eastAsia="ru-RU"/>
        </w:rPr>
        <w:t>562088</w:t>
      </w:r>
      <w:r w:rsidR="00F50A83">
        <w:rPr>
          <w:rFonts w:ascii="Times New Roman" w:eastAsia="Times New Roman" w:hAnsi="Times New Roman" w:cs="Times New Roman"/>
          <w:sz w:val="28"/>
          <w:szCs w:val="20"/>
          <w:lang w:eastAsia="ru-RU"/>
        </w:rPr>
        <w:t>1</w:t>
      </w:r>
      <w:r w:rsidR="00F50A83" w:rsidRPr="001E6587">
        <w:rPr>
          <w:rFonts w:ascii="Times New Roman" w:eastAsia="Times New Roman" w:hAnsi="Times New Roman" w:cs="Times New Roman"/>
          <w:sz w:val="28"/>
          <w:szCs w:val="20"/>
          <w:lang w:eastAsia="ru-RU"/>
        </w:rPr>
        <w:t>200:0</w:t>
      </w:r>
      <w:r w:rsidR="00F50A83">
        <w:rPr>
          <w:rFonts w:ascii="Times New Roman" w:eastAsia="Times New Roman" w:hAnsi="Times New Roman" w:cs="Times New Roman"/>
          <w:sz w:val="28"/>
          <w:szCs w:val="20"/>
          <w:lang w:eastAsia="ru-RU"/>
        </w:rPr>
        <w:t>6</w:t>
      </w:r>
      <w:r w:rsidR="00F50A83" w:rsidRPr="001E6587">
        <w:rPr>
          <w:rFonts w:ascii="Times New Roman" w:eastAsia="Times New Roman" w:hAnsi="Times New Roman" w:cs="Times New Roman"/>
          <w:sz w:val="28"/>
          <w:szCs w:val="20"/>
          <w:lang w:eastAsia="ru-RU"/>
        </w:rPr>
        <w:t>:0</w:t>
      </w:r>
      <w:r w:rsidR="00F50A83">
        <w:rPr>
          <w:rFonts w:ascii="Times New Roman" w:eastAsia="Times New Roman" w:hAnsi="Times New Roman" w:cs="Times New Roman"/>
          <w:sz w:val="28"/>
          <w:szCs w:val="20"/>
          <w:lang w:eastAsia="ru-RU"/>
        </w:rPr>
        <w:t>53</w:t>
      </w:r>
      <w:r w:rsidR="00F50A83" w:rsidRPr="001E6587">
        <w:rPr>
          <w:rFonts w:ascii="Times New Roman" w:eastAsia="Times New Roman" w:hAnsi="Times New Roman" w:cs="Times New Roman"/>
          <w:sz w:val="28"/>
          <w:szCs w:val="20"/>
          <w:lang w:eastAsia="ru-RU"/>
        </w:rPr>
        <w:t>:</w:t>
      </w:r>
      <w:r w:rsidR="00F50A83">
        <w:rPr>
          <w:rFonts w:ascii="Times New Roman" w:eastAsia="Times New Roman" w:hAnsi="Times New Roman" w:cs="Times New Roman"/>
          <w:sz w:val="28"/>
          <w:szCs w:val="20"/>
          <w:lang w:eastAsia="ru-RU"/>
        </w:rPr>
        <w:t>0867</w:t>
      </w:r>
      <w:r w:rsidRPr="001E6587">
        <w:rPr>
          <w:rFonts w:ascii="Times New Roman" w:eastAsia="Times New Roman" w:hAnsi="Times New Roman" w:cs="Times New Roman"/>
          <w:sz w:val="28"/>
          <w:szCs w:val="20"/>
          <w:lang w:eastAsia="ar-SA"/>
        </w:rPr>
        <w:t xml:space="preserve">), нормативна грошова оцінка якої становить              240,61 грн., загальна орендна плата в рік – </w:t>
      </w:r>
      <w:bookmarkStart w:id="21" w:name="_Hlk156912269"/>
      <w:r w:rsidRPr="001E6587">
        <w:rPr>
          <w:rFonts w:ascii="Times New Roman" w:eastAsia="Times New Roman" w:hAnsi="Times New Roman" w:cs="Times New Roman"/>
          <w:b/>
          <w:sz w:val="28"/>
          <w:szCs w:val="20"/>
          <w:lang w:eastAsia="ar-SA"/>
        </w:rPr>
        <w:t>28,87</w:t>
      </w:r>
      <w:r w:rsidRPr="001E6587">
        <w:rPr>
          <w:rFonts w:ascii="Times New Roman" w:eastAsia="Times New Roman" w:hAnsi="Times New Roman" w:cs="Times New Roman"/>
          <w:sz w:val="28"/>
          <w:szCs w:val="20"/>
          <w:lang w:eastAsia="ar-SA"/>
        </w:rPr>
        <w:t xml:space="preserve"> </w:t>
      </w:r>
      <w:bookmarkEnd w:id="21"/>
      <w:r w:rsidRPr="001E6587">
        <w:rPr>
          <w:rFonts w:ascii="Times New Roman" w:eastAsia="Times New Roman" w:hAnsi="Times New Roman" w:cs="Times New Roman"/>
          <w:sz w:val="28"/>
          <w:szCs w:val="20"/>
          <w:lang w:eastAsia="ar-SA"/>
        </w:rPr>
        <w:t>грн.</w:t>
      </w:r>
      <w:r>
        <w:rPr>
          <w:rFonts w:ascii="Times New Roman" w:eastAsia="Times New Roman" w:hAnsi="Times New Roman" w:cs="Times New Roman"/>
          <w:sz w:val="28"/>
          <w:szCs w:val="20"/>
          <w:lang w:eastAsia="ar-SA"/>
        </w:rPr>
        <w:t>;</w:t>
      </w:r>
    </w:p>
    <w:p w14:paraId="14DAF5B7" w14:textId="399F234B" w:rsidR="006E5170" w:rsidRDefault="006E5170" w:rsidP="006E5170">
      <w:pPr>
        <w:suppressAutoHyphens/>
        <w:spacing w:after="0" w:line="240" w:lineRule="auto"/>
        <w:ind w:firstLine="720"/>
        <w:jc w:val="both"/>
        <w:rPr>
          <w:rFonts w:ascii="Times New Roman" w:eastAsia="Times New Roman" w:hAnsi="Times New Roman" w:cs="Times New Roman"/>
          <w:sz w:val="28"/>
          <w:szCs w:val="20"/>
          <w:lang w:eastAsia="ar-SA"/>
        </w:rPr>
      </w:pPr>
      <w:r w:rsidRPr="001E6587">
        <w:rPr>
          <w:rFonts w:ascii="Times New Roman" w:eastAsia="Times New Roman" w:hAnsi="Times New Roman" w:cs="Times New Roman"/>
          <w:sz w:val="28"/>
          <w:szCs w:val="20"/>
          <w:lang w:eastAsia="ar-SA"/>
        </w:rPr>
        <w:t xml:space="preserve">для земельної ділянки площею </w:t>
      </w:r>
      <w:r w:rsidR="00F50A83" w:rsidRPr="001E6587">
        <w:rPr>
          <w:rFonts w:ascii="Times New Roman" w:eastAsia="Times New Roman" w:hAnsi="Times New Roman" w:cs="Times New Roman"/>
          <w:sz w:val="28"/>
          <w:szCs w:val="20"/>
          <w:lang w:eastAsia="ru-RU"/>
        </w:rPr>
        <w:t>0,00</w:t>
      </w:r>
      <w:r w:rsidR="00F50A83">
        <w:rPr>
          <w:rFonts w:ascii="Times New Roman" w:eastAsia="Times New Roman" w:hAnsi="Times New Roman" w:cs="Times New Roman"/>
          <w:sz w:val="28"/>
          <w:szCs w:val="20"/>
          <w:lang w:eastAsia="ru-RU"/>
        </w:rPr>
        <w:t>11</w:t>
      </w:r>
      <w:r w:rsidR="00F50A83" w:rsidRPr="001E6587">
        <w:rPr>
          <w:rFonts w:ascii="Times New Roman" w:eastAsia="Times New Roman" w:hAnsi="Times New Roman" w:cs="Times New Roman"/>
          <w:sz w:val="28"/>
          <w:szCs w:val="20"/>
          <w:lang w:eastAsia="ru-RU"/>
        </w:rPr>
        <w:t xml:space="preserve"> </w:t>
      </w:r>
      <w:r w:rsidRPr="001E6587">
        <w:rPr>
          <w:rFonts w:ascii="Times New Roman" w:eastAsia="Times New Roman" w:hAnsi="Times New Roman" w:cs="Times New Roman"/>
          <w:sz w:val="28"/>
          <w:szCs w:val="20"/>
          <w:lang w:eastAsia="ar-SA"/>
        </w:rPr>
        <w:t xml:space="preserve">га (кадастровий номер </w:t>
      </w:r>
      <w:r w:rsidR="00F50A83" w:rsidRPr="001E6587">
        <w:rPr>
          <w:rFonts w:ascii="Times New Roman" w:eastAsia="Times New Roman" w:hAnsi="Times New Roman" w:cs="Times New Roman"/>
          <w:sz w:val="28"/>
          <w:szCs w:val="20"/>
          <w:lang w:eastAsia="ru-RU"/>
        </w:rPr>
        <w:t>562088</w:t>
      </w:r>
      <w:r w:rsidR="00F50A83">
        <w:rPr>
          <w:rFonts w:ascii="Times New Roman" w:eastAsia="Times New Roman" w:hAnsi="Times New Roman" w:cs="Times New Roman"/>
          <w:sz w:val="28"/>
          <w:szCs w:val="20"/>
          <w:lang w:eastAsia="ru-RU"/>
        </w:rPr>
        <w:t>1</w:t>
      </w:r>
      <w:r w:rsidR="00F50A83" w:rsidRPr="001E6587">
        <w:rPr>
          <w:rFonts w:ascii="Times New Roman" w:eastAsia="Times New Roman" w:hAnsi="Times New Roman" w:cs="Times New Roman"/>
          <w:sz w:val="28"/>
          <w:szCs w:val="20"/>
          <w:lang w:eastAsia="ru-RU"/>
        </w:rPr>
        <w:t>200:0</w:t>
      </w:r>
      <w:r w:rsidR="00F50A83">
        <w:rPr>
          <w:rFonts w:ascii="Times New Roman" w:eastAsia="Times New Roman" w:hAnsi="Times New Roman" w:cs="Times New Roman"/>
          <w:sz w:val="28"/>
          <w:szCs w:val="20"/>
          <w:lang w:eastAsia="ru-RU"/>
        </w:rPr>
        <w:t>6</w:t>
      </w:r>
      <w:r w:rsidR="00F50A83" w:rsidRPr="001E6587">
        <w:rPr>
          <w:rFonts w:ascii="Times New Roman" w:eastAsia="Times New Roman" w:hAnsi="Times New Roman" w:cs="Times New Roman"/>
          <w:sz w:val="28"/>
          <w:szCs w:val="20"/>
          <w:lang w:eastAsia="ru-RU"/>
        </w:rPr>
        <w:t>:0</w:t>
      </w:r>
      <w:r w:rsidR="00F50A83">
        <w:rPr>
          <w:rFonts w:ascii="Times New Roman" w:eastAsia="Times New Roman" w:hAnsi="Times New Roman" w:cs="Times New Roman"/>
          <w:sz w:val="28"/>
          <w:szCs w:val="20"/>
          <w:lang w:eastAsia="ru-RU"/>
        </w:rPr>
        <w:t>53</w:t>
      </w:r>
      <w:r w:rsidR="00F50A83" w:rsidRPr="001E6587">
        <w:rPr>
          <w:rFonts w:ascii="Times New Roman" w:eastAsia="Times New Roman" w:hAnsi="Times New Roman" w:cs="Times New Roman"/>
          <w:sz w:val="28"/>
          <w:szCs w:val="20"/>
          <w:lang w:eastAsia="ru-RU"/>
        </w:rPr>
        <w:t>:</w:t>
      </w:r>
      <w:r w:rsidR="00F50A83">
        <w:rPr>
          <w:rFonts w:ascii="Times New Roman" w:eastAsia="Times New Roman" w:hAnsi="Times New Roman" w:cs="Times New Roman"/>
          <w:sz w:val="28"/>
          <w:szCs w:val="20"/>
          <w:lang w:eastAsia="ru-RU"/>
        </w:rPr>
        <w:t>0847</w:t>
      </w:r>
      <w:r w:rsidRPr="001E6587">
        <w:rPr>
          <w:rFonts w:ascii="Times New Roman" w:eastAsia="Times New Roman" w:hAnsi="Times New Roman" w:cs="Times New Roman"/>
          <w:sz w:val="28"/>
          <w:szCs w:val="20"/>
          <w:lang w:eastAsia="ar-SA"/>
        </w:rPr>
        <w:t xml:space="preserve">), нормативна грошова оцінка якої становить              </w:t>
      </w:r>
      <w:r w:rsidR="00F50A83">
        <w:rPr>
          <w:rFonts w:ascii="Times New Roman" w:eastAsia="Times New Roman" w:hAnsi="Times New Roman" w:cs="Times New Roman"/>
          <w:sz w:val="28"/>
          <w:szCs w:val="20"/>
          <w:lang w:eastAsia="ar-SA"/>
        </w:rPr>
        <w:t>882</w:t>
      </w:r>
      <w:r w:rsidR="00F50A83" w:rsidRPr="001E6587">
        <w:rPr>
          <w:rFonts w:ascii="Times New Roman" w:eastAsia="Times New Roman" w:hAnsi="Times New Roman" w:cs="Times New Roman"/>
          <w:sz w:val="28"/>
          <w:szCs w:val="20"/>
          <w:lang w:eastAsia="ar-SA"/>
        </w:rPr>
        <w:t>,</w:t>
      </w:r>
      <w:r w:rsidR="00F50A83">
        <w:rPr>
          <w:rFonts w:ascii="Times New Roman" w:eastAsia="Times New Roman" w:hAnsi="Times New Roman" w:cs="Times New Roman"/>
          <w:sz w:val="28"/>
          <w:szCs w:val="20"/>
          <w:lang w:eastAsia="ar-SA"/>
        </w:rPr>
        <w:t>24</w:t>
      </w:r>
      <w:r w:rsidR="00F50A83" w:rsidRPr="001E6587">
        <w:rPr>
          <w:rFonts w:ascii="Times New Roman" w:eastAsia="Times New Roman" w:hAnsi="Times New Roman" w:cs="Times New Roman"/>
          <w:sz w:val="28"/>
          <w:szCs w:val="20"/>
          <w:lang w:eastAsia="ar-SA"/>
        </w:rPr>
        <w:t xml:space="preserve"> </w:t>
      </w:r>
      <w:r w:rsidRPr="001E6587">
        <w:rPr>
          <w:rFonts w:ascii="Times New Roman" w:eastAsia="Times New Roman" w:hAnsi="Times New Roman" w:cs="Times New Roman"/>
          <w:sz w:val="28"/>
          <w:szCs w:val="20"/>
          <w:lang w:eastAsia="ar-SA"/>
        </w:rPr>
        <w:t xml:space="preserve">грн., загальна орендна плата в рік – </w:t>
      </w:r>
      <w:r w:rsidR="00F50A83">
        <w:rPr>
          <w:rFonts w:ascii="Times New Roman" w:eastAsia="Times New Roman" w:hAnsi="Times New Roman" w:cs="Times New Roman"/>
          <w:b/>
          <w:sz w:val="28"/>
          <w:szCs w:val="20"/>
          <w:lang w:eastAsia="ar-SA"/>
        </w:rPr>
        <w:t>105</w:t>
      </w:r>
      <w:r w:rsidR="00F50A83" w:rsidRPr="001E6587">
        <w:rPr>
          <w:rFonts w:ascii="Times New Roman" w:eastAsia="Times New Roman" w:hAnsi="Times New Roman" w:cs="Times New Roman"/>
          <w:b/>
          <w:sz w:val="28"/>
          <w:szCs w:val="20"/>
          <w:lang w:eastAsia="ar-SA"/>
        </w:rPr>
        <w:t>,87</w:t>
      </w:r>
      <w:r w:rsidR="00F50A83" w:rsidRPr="001E6587">
        <w:rPr>
          <w:rFonts w:ascii="Times New Roman" w:eastAsia="Times New Roman" w:hAnsi="Times New Roman" w:cs="Times New Roman"/>
          <w:sz w:val="28"/>
          <w:szCs w:val="20"/>
          <w:lang w:eastAsia="ar-SA"/>
        </w:rPr>
        <w:t xml:space="preserve"> </w:t>
      </w:r>
      <w:r w:rsidRPr="001E6587">
        <w:rPr>
          <w:rFonts w:ascii="Times New Roman" w:eastAsia="Times New Roman" w:hAnsi="Times New Roman" w:cs="Times New Roman"/>
          <w:sz w:val="28"/>
          <w:szCs w:val="20"/>
          <w:lang w:eastAsia="ar-SA"/>
        </w:rPr>
        <w:t>грн.</w:t>
      </w:r>
      <w:r>
        <w:rPr>
          <w:rFonts w:ascii="Times New Roman" w:eastAsia="Times New Roman" w:hAnsi="Times New Roman" w:cs="Times New Roman"/>
          <w:sz w:val="28"/>
          <w:szCs w:val="20"/>
          <w:lang w:eastAsia="ar-SA"/>
        </w:rPr>
        <w:t>;</w:t>
      </w:r>
    </w:p>
    <w:p w14:paraId="24D052E8" w14:textId="7173766D" w:rsidR="006E5170" w:rsidRDefault="006E5170" w:rsidP="006E5170">
      <w:pPr>
        <w:suppressAutoHyphens/>
        <w:spacing w:after="0" w:line="240" w:lineRule="auto"/>
        <w:ind w:firstLine="720"/>
        <w:jc w:val="both"/>
        <w:rPr>
          <w:rFonts w:ascii="Times New Roman" w:eastAsia="Times New Roman" w:hAnsi="Times New Roman" w:cs="Times New Roman"/>
          <w:sz w:val="28"/>
          <w:szCs w:val="20"/>
          <w:lang w:eastAsia="ar-SA"/>
        </w:rPr>
      </w:pPr>
      <w:r w:rsidRPr="001E6587">
        <w:rPr>
          <w:rFonts w:ascii="Times New Roman" w:eastAsia="Times New Roman" w:hAnsi="Times New Roman" w:cs="Times New Roman"/>
          <w:sz w:val="28"/>
          <w:szCs w:val="20"/>
          <w:lang w:eastAsia="ar-SA"/>
        </w:rPr>
        <w:t xml:space="preserve">для земельної ділянки площею </w:t>
      </w:r>
      <w:r w:rsidRPr="001E6587">
        <w:rPr>
          <w:rFonts w:ascii="Times New Roman" w:eastAsia="Times New Roman" w:hAnsi="Times New Roman" w:cs="Times New Roman"/>
          <w:sz w:val="28"/>
          <w:szCs w:val="20"/>
          <w:lang w:eastAsia="ru-RU"/>
        </w:rPr>
        <w:t>0,00</w:t>
      </w:r>
      <w:r>
        <w:rPr>
          <w:rFonts w:ascii="Times New Roman" w:eastAsia="Times New Roman" w:hAnsi="Times New Roman" w:cs="Times New Roman"/>
          <w:sz w:val="28"/>
          <w:szCs w:val="20"/>
          <w:lang w:eastAsia="ru-RU"/>
        </w:rPr>
        <w:t>03</w:t>
      </w:r>
      <w:r w:rsidRPr="001E6587">
        <w:rPr>
          <w:rFonts w:ascii="Times New Roman" w:eastAsia="Times New Roman" w:hAnsi="Times New Roman" w:cs="Times New Roman"/>
          <w:sz w:val="28"/>
          <w:szCs w:val="20"/>
          <w:lang w:eastAsia="ru-RU"/>
        </w:rPr>
        <w:t xml:space="preserve"> </w:t>
      </w:r>
      <w:r w:rsidRPr="001E6587">
        <w:rPr>
          <w:rFonts w:ascii="Times New Roman" w:eastAsia="Times New Roman" w:hAnsi="Times New Roman" w:cs="Times New Roman"/>
          <w:sz w:val="28"/>
          <w:szCs w:val="20"/>
          <w:lang w:eastAsia="ar-SA"/>
        </w:rPr>
        <w:t xml:space="preserve">га (кадастровий номер </w:t>
      </w:r>
      <w:r w:rsidR="00F50A83" w:rsidRPr="001E6587">
        <w:rPr>
          <w:rFonts w:ascii="Times New Roman" w:eastAsia="Times New Roman" w:hAnsi="Times New Roman" w:cs="Times New Roman"/>
          <w:sz w:val="28"/>
          <w:szCs w:val="20"/>
          <w:lang w:eastAsia="ru-RU"/>
        </w:rPr>
        <w:t>562088</w:t>
      </w:r>
      <w:r w:rsidR="00F50A83">
        <w:rPr>
          <w:rFonts w:ascii="Times New Roman" w:eastAsia="Times New Roman" w:hAnsi="Times New Roman" w:cs="Times New Roman"/>
          <w:sz w:val="28"/>
          <w:szCs w:val="20"/>
          <w:lang w:eastAsia="ru-RU"/>
        </w:rPr>
        <w:t>1</w:t>
      </w:r>
      <w:r w:rsidR="00F50A83" w:rsidRPr="001E6587">
        <w:rPr>
          <w:rFonts w:ascii="Times New Roman" w:eastAsia="Times New Roman" w:hAnsi="Times New Roman" w:cs="Times New Roman"/>
          <w:sz w:val="28"/>
          <w:szCs w:val="20"/>
          <w:lang w:eastAsia="ru-RU"/>
        </w:rPr>
        <w:t>200:0</w:t>
      </w:r>
      <w:r w:rsidR="00F50A83">
        <w:rPr>
          <w:rFonts w:ascii="Times New Roman" w:eastAsia="Times New Roman" w:hAnsi="Times New Roman" w:cs="Times New Roman"/>
          <w:sz w:val="28"/>
          <w:szCs w:val="20"/>
          <w:lang w:eastAsia="ru-RU"/>
        </w:rPr>
        <w:t>6</w:t>
      </w:r>
      <w:r w:rsidR="00F50A83" w:rsidRPr="001E6587">
        <w:rPr>
          <w:rFonts w:ascii="Times New Roman" w:eastAsia="Times New Roman" w:hAnsi="Times New Roman" w:cs="Times New Roman"/>
          <w:sz w:val="28"/>
          <w:szCs w:val="20"/>
          <w:lang w:eastAsia="ru-RU"/>
        </w:rPr>
        <w:t>:0</w:t>
      </w:r>
      <w:r w:rsidR="00F50A83">
        <w:rPr>
          <w:rFonts w:ascii="Times New Roman" w:eastAsia="Times New Roman" w:hAnsi="Times New Roman" w:cs="Times New Roman"/>
          <w:sz w:val="28"/>
          <w:szCs w:val="20"/>
          <w:lang w:eastAsia="ru-RU"/>
        </w:rPr>
        <w:t>53</w:t>
      </w:r>
      <w:r w:rsidR="00F50A83" w:rsidRPr="001E6587">
        <w:rPr>
          <w:rFonts w:ascii="Times New Roman" w:eastAsia="Times New Roman" w:hAnsi="Times New Roman" w:cs="Times New Roman"/>
          <w:sz w:val="28"/>
          <w:szCs w:val="20"/>
          <w:lang w:eastAsia="ru-RU"/>
        </w:rPr>
        <w:t>:</w:t>
      </w:r>
      <w:r w:rsidR="00F50A83">
        <w:rPr>
          <w:rFonts w:ascii="Times New Roman" w:eastAsia="Times New Roman" w:hAnsi="Times New Roman" w:cs="Times New Roman"/>
          <w:sz w:val="28"/>
          <w:szCs w:val="20"/>
          <w:lang w:eastAsia="ru-RU"/>
        </w:rPr>
        <w:t>8852</w:t>
      </w:r>
      <w:r w:rsidRPr="001E6587">
        <w:rPr>
          <w:rFonts w:ascii="Times New Roman" w:eastAsia="Times New Roman" w:hAnsi="Times New Roman" w:cs="Times New Roman"/>
          <w:sz w:val="28"/>
          <w:szCs w:val="20"/>
          <w:lang w:eastAsia="ar-SA"/>
        </w:rPr>
        <w:t xml:space="preserve">), нормативна грошова оцінка якої становить              </w:t>
      </w:r>
      <w:r>
        <w:rPr>
          <w:rFonts w:ascii="Times New Roman" w:eastAsia="Times New Roman" w:hAnsi="Times New Roman" w:cs="Times New Roman"/>
          <w:sz w:val="28"/>
          <w:szCs w:val="20"/>
          <w:lang w:eastAsia="ar-SA"/>
        </w:rPr>
        <w:t>240</w:t>
      </w:r>
      <w:r w:rsidRPr="001E6587">
        <w:rPr>
          <w:rFonts w:ascii="Times New Roman" w:eastAsia="Times New Roman" w:hAnsi="Times New Roman" w:cs="Times New Roman"/>
          <w:sz w:val="28"/>
          <w:szCs w:val="20"/>
          <w:lang w:eastAsia="ar-SA"/>
        </w:rPr>
        <w:t>,</w:t>
      </w:r>
      <w:r>
        <w:rPr>
          <w:rFonts w:ascii="Times New Roman" w:eastAsia="Times New Roman" w:hAnsi="Times New Roman" w:cs="Times New Roman"/>
          <w:sz w:val="28"/>
          <w:szCs w:val="20"/>
          <w:lang w:eastAsia="ar-SA"/>
        </w:rPr>
        <w:t>61</w:t>
      </w:r>
      <w:r w:rsidRPr="001E6587">
        <w:rPr>
          <w:rFonts w:ascii="Times New Roman" w:eastAsia="Times New Roman" w:hAnsi="Times New Roman" w:cs="Times New Roman"/>
          <w:sz w:val="28"/>
          <w:szCs w:val="20"/>
          <w:lang w:eastAsia="ar-SA"/>
        </w:rPr>
        <w:t xml:space="preserve"> грн., загальна орендна плата в рік – </w:t>
      </w:r>
      <w:r w:rsidRPr="001E6587">
        <w:rPr>
          <w:rFonts w:ascii="Times New Roman" w:eastAsia="Times New Roman" w:hAnsi="Times New Roman" w:cs="Times New Roman"/>
          <w:b/>
          <w:sz w:val="28"/>
          <w:szCs w:val="20"/>
          <w:lang w:eastAsia="ar-SA"/>
        </w:rPr>
        <w:t>28,87</w:t>
      </w:r>
      <w:r w:rsidRPr="001E6587">
        <w:rPr>
          <w:rFonts w:ascii="Times New Roman" w:eastAsia="Times New Roman" w:hAnsi="Times New Roman" w:cs="Times New Roman"/>
          <w:sz w:val="28"/>
          <w:szCs w:val="20"/>
          <w:lang w:eastAsia="ar-SA"/>
        </w:rPr>
        <w:t xml:space="preserve"> грн.</w:t>
      </w:r>
      <w:r>
        <w:rPr>
          <w:rFonts w:ascii="Times New Roman" w:eastAsia="Times New Roman" w:hAnsi="Times New Roman" w:cs="Times New Roman"/>
          <w:sz w:val="28"/>
          <w:szCs w:val="20"/>
          <w:lang w:eastAsia="ar-SA"/>
        </w:rPr>
        <w:t>;</w:t>
      </w:r>
    </w:p>
    <w:p w14:paraId="6ED7DCE9" w14:textId="089F2C13" w:rsidR="006E5170" w:rsidRDefault="006E5170" w:rsidP="006E5170">
      <w:pPr>
        <w:suppressAutoHyphens/>
        <w:spacing w:after="0" w:line="240" w:lineRule="auto"/>
        <w:ind w:firstLine="720"/>
        <w:jc w:val="both"/>
        <w:rPr>
          <w:rFonts w:ascii="Times New Roman" w:eastAsia="Times New Roman" w:hAnsi="Times New Roman" w:cs="Times New Roman"/>
          <w:sz w:val="28"/>
          <w:szCs w:val="20"/>
          <w:lang w:eastAsia="ar-SA"/>
        </w:rPr>
      </w:pPr>
      <w:bookmarkStart w:id="22" w:name="_Hlk156912326"/>
      <w:r w:rsidRPr="001E6587">
        <w:rPr>
          <w:rFonts w:ascii="Times New Roman" w:eastAsia="Times New Roman" w:hAnsi="Times New Roman" w:cs="Times New Roman"/>
          <w:sz w:val="28"/>
          <w:szCs w:val="20"/>
          <w:lang w:eastAsia="ar-SA"/>
        </w:rPr>
        <w:lastRenderedPageBreak/>
        <w:t xml:space="preserve">для земельної ділянки площею </w:t>
      </w:r>
      <w:bookmarkStart w:id="23" w:name="_Hlk157001538"/>
      <w:r w:rsidR="00F50A83" w:rsidRPr="001E6587">
        <w:rPr>
          <w:rFonts w:ascii="Times New Roman" w:eastAsia="Times New Roman" w:hAnsi="Times New Roman" w:cs="Times New Roman"/>
          <w:sz w:val="28"/>
          <w:szCs w:val="20"/>
          <w:lang w:eastAsia="ru-RU"/>
        </w:rPr>
        <w:t>0,00</w:t>
      </w:r>
      <w:r w:rsidR="00F50A83">
        <w:rPr>
          <w:rFonts w:ascii="Times New Roman" w:eastAsia="Times New Roman" w:hAnsi="Times New Roman" w:cs="Times New Roman"/>
          <w:sz w:val="28"/>
          <w:szCs w:val="20"/>
          <w:lang w:eastAsia="ru-RU"/>
        </w:rPr>
        <w:t>11</w:t>
      </w:r>
      <w:r w:rsidR="00F50A83" w:rsidRPr="001E6587">
        <w:rPr>
          <w:rFonts w:ascii="Times New Roman" w:eastAsia="Times New Roman" w:hAnsi="Times New Roman" w:cs="Times New Roman"/>
          <w:sz w:val="28"/>
          <w:szCs w:val="20"/>
          <w:lang w:eastAsia="ru-RU"/>
        </w:rPr>
        <w:t xml:space="preserve"> </w:t>
      </w:r>
      <w:bookmarkEnd w:id="23"/>
      <w:r w:rsidRPr="001E6587">
        <w:rPr>
          <w:rFonts w:ascii="Times New Roman" w:eastAsia="Times New Roman" w:hAnsi="Times New Roman" w:cs="Times New Roman"/>
          <w:sz w:val="28"/>
          <w:szCs w:val="20"/>
          <w:lang w:eastAsia="ar-SA"/>
        </w:rPr>
        <w:t xml:space="preserve">га (кадастровий номер </w:t>
      </w:r>
      <w:r w:rsidR="00F50A83" w:rsidRPr="001E6587">
        <w:rPr>
          <w:rFonts w:ascii="Times New Roman" w:eastAsia="Times New Roman" w:hAnsi="Times New Roman" w:cs="Times New Roman"/>
          <w:sz w:val="28"/>
          <w:szCs w:val="20"/>
          <w:lang w:eastAsia="ru-RU"/>
        </w:rPr>
        <w:t>562088</w:t>
      </w:r>
      <w:r w:rsidR="00F50A83">
        <w:rPr>
          <w:rFonts w:ascii="Times New Roman" w:eastAsia="Times New Roman" w:hAnsi="Times New Roman" w:cs="Times New Roman"/>
          <w:sz w:val="28"/>
          <w:szCs w:val="20"/>
          <w:lang w:eastAsia="ru-RU"/>
        </w:rPr>
        <w:t>1</w:t>
      </w:r>
      <w:r w:rsidR="00F50A83" w:rsidRPr="001E6587">
        <w:rPr>
          <w:rFonts w:ascii="Times New Roman" w:eastAsia="Times New Roman" w:hAnsi="Times New Roman" w:cs="Times New Roman"/>
          <w:sz w:val="28"/>
          <w:szCs w:val="20"/>
          <w:lang w:eastAsia="ru-RU"/>
        </w:rPr>
        <w:t>200:0</w:t>
      </w:r>
      <w:r w:rsidR="00F50A83">
        <w:rPr>
          <w:rFonts w:ascii="Times New Roman" w:eastAsia="Times New Roman" w:hAnsi="Times New Roman" w:cs="Times New Roman"/>
          <w:sz w:val="28"/>
          <w:szCs w:val="20"/>
          <w:lang w:eastAsia="ru-RU"/>
        </w:rPr>
        <w:t>6</w:t>
      </w:r>
      <w:r w:rsidR="00F50A83" w:rsidRPr="001E6587">
        <w:rPr>
          <w:rFonts w:ascii="Times New Roman" w:eastAsia="Times New Roman" w:hAnsi="Times New Roman" w:cs="Times New Roman"/>
          <w:sz w:val="28"/>
          <w:szCs w:val="20"/>
          <w:lang w:eastAsia="ru-RU"/>
        </w:rPr>
        <w:t>:0</w:t>
      </w:r>
      <w:r w:rsidR="00F50A83">
        <w:rPr>
          <w:rFonts w:ascii="Times New Roman" w:eastAsia="Times New Roman" w:hAnsi="Times New Roman" w:cs="Times New Roman"/>
          <w:sz w:val="28"/>
          <w:szCs w:val="20"/>
          <w:lang w:eastAsia="ru-RU"/>
        </w:rPr>
        <w:t>53</w:t>
      </w:r>
      <w:r w:rsidR="00F50A83" w:rsidRPr="001E6587">
        <w:rPr>
          <w:rFonts w:ascii="Times New Roman" w:eastAsia="Times New Roman" w:hAnsi="Times New Roman" w:cs="Times New Roman"/>
          <w:sz w:val="28"/>
          <w:szCs w:val="20"/>
          <w:lang w:eastAsia="ru-RU"/>
        </w:rPr>
        <w:t>:</w:t>
      </w:r>
      <w:r w:rsidR="00F50A83">
        <w:rPr>
          <w:rFonts w:ascii="Times New Roman" w:eastAsia="Times New Roman" w:hAnsi="Times New Roman" w:cs="Times New Roman"/>
          <w:sz w:val="28"/>
          <w:szCs w:val="20"/>
          <w:lang w:eastAsia="ru-RU"/>
        </w:rPr>
        <w:t>0849</w:t>
      </w:r>
      <w:r w:rsidRPr="001E6587">
        <w:rPr>
          <w:rFonts w:ascii="Times New Roman" w:eastAsia="Times New Roman" w:hAnsi="Times New Roman" w:cs="Times New Roman"/>
          <w:sz w:val="28"/>
          <w:szCs w:val="20"/>
          <w:lang w:eastAsia="ar-SA"/>
        </w:rPr>
        <w:t xml:space="preserve">), нормативна грошова оцінка якої становить              </w:t>
      </w:r>
      <w:bookmarkStart w:id="24" w:name="_Hlk157001546"/>
      <w:r w:rsidR="00F50A83">
        <w:rPr>
          <w:rFonts w:ascii="Times New Roman" w:eastAsia="Times New Roman" w:hAnsi="Times New Roman" w:cs="Times New Roman"/>
          <w:sz w:val="28"/>
          <w:szCs w:val="20"/>
          <w:lang w:eastAsia="ar-SA"/>
        </w:rPr>
        <w:t>882</w:t>
      </w:r>
      <w:r w:rsidR="00F50A83" w:rsidRPr="001E6587">
        <w:rPr>
          <w:rFonts w:ascii="Times New Roman" w:eastAsia="Times New Roman" w:hAnsi="Times New Roman" w:cs="Times New Roman"/>
          <w:sz w:val="28"/>
          <w:szCs w:val="20"/>
          <w:lang w:eastAsia="ar-SA"/>
        </w:rPr>
        <w:t>,</w:t>
      </w:r>
      <w:r w:rsidR="00F50A83">
        <w:rPr>
          <w:rFonts w:ascii="Times New Roman" w:eastAsia="Times New Roman" w:hAnsi="Times New Roman" w:cs="Times New Roman"/>
          <w:sz w:val="28"/>
          <w:szCs w:val="20"/>
          <w:lang w:eastAsia="ar-SA"/>
        </w:rPr>
        <w:t>24</w:t>
      </w:r>
      <w:r w:rsidR="00F50A83" w:rsidRPr="001E6587">
        <w:rPr>
          <w:rFonts w:ascii="Times New Roman" w:eastAsia="Times New Roman" w:hAnsi="Times New Roman" w:cs="Times New Roman"/>
          <w:sz w:val="28"/>
          <w:szCs w:val="20"/>
          <w:lang w:eastAsia="ar-SA"/>
        </w:rPr>
        <w:t xml:space="preserve"> </w:t>
      </w:r>
      <w:bookmarkEnd w:id="24"/>
      <w:r w:rsidRPr="001E6587">
        <w:rPr>
          <w:rFonts w:ascii="Times New Roman" w:eastAsia="Times New Roman" w:hAnsi="Times New Roman" w:cs="Times New Roman"/>
          <w:sz w:val="28"/>
          <w:szCs w:val="20"/>
          <w:lang w:eastAsia="ar-SA"/>
        </w:rPr>
        <w:t xml:space="preserve">грн., загальна орендна плата в рік – </w:t>
      </w:r>
      <w:r w:rsidR="00F50A83">
        <w:rPr>
          <w:rFonts w:ascii="Times New Roman" w:eastAsia="Times New Roman" w:hAnsi="Times New Roman" w:cs="Times New Roman"/>
          <w:b/>
          <w:sz w:val="28"/>
          <w:szCs w:val="20"/>
          <w:lang w:eastAsia="ar-SA"/>
        </w:rPr>
        <w:t>105</w:t>
      </w:r>
      <w:r w:rsidR="00F50A83" w:rsidRPr="001E6587">
        <w:rPr>
          <w:rFonts w:ascii="Times New Roman" w:eastAsia="Times New Roman" w:hAnsi="Times New Roman" w:cs="Times New Roman"/>
          <w:b/>
          <w:sz w:val="28"/>
          <w:szCs w:val="20"/>
          <w:lang w:eastAsia="ar-SA"/>
        </w:rPr>
        <w:t>,87</w:t>
      </w:r>
      <w:r w:rsidR="00F50A83" w:rsidRPr="001E6587">
        <w:rPr>
          <w:rFonts w:ascii="Times New Roman" w:eastAsia="Times New Roman" w:hAnsi="Times New Roman" w:cs="Times New Roman"/>
          <w:sz w:val="28"/>
          <w:szCs w:val="20"/>
          <w:lang w:eastAsia="ar-SA"/>
        </w:rPr>
        <w:t xml:space="preserve"> </w:t>
      </w:r>
      <w:r w:rsidRPr="001E6587">
        <w:rPr>
          <w:rFonts w:ascii="Times New Roman" w:eastAsia="Times New Roman" w:hAnsi="Times New Roman" w:cs="Times New Roman"/>
          <w:sz w:val="28"/>
          <w:szCs w:val="20"/>
          <w:lang w:eastAsia="ar-SA"/>
        </w:rPr>
        <w:t>грн.</w:t>
      </w:r>
      <w:r>
        <w:rPr>
          <w:rFonts w:ascii="Times New Roman" w:eastAsia="Times New Roman" w:hAnsi="Times New Roman" w:cs="Times New Roman"/>
          <w:sz w:val="28"/>
          <w:szCs w:val="20"/>
          <w:lang w:eastAsia="ar-SA"/>
        </w:rPr>
        <w:t>;</w:t>
      </w:r>
    </w:p>
    <w:bookmarkEnd w:id="22"/>
    <w:p w14:paraId="14C1D861" w14:textId="457B2233" w:rsidR="006E5170" w:rsidRDefault="006E5170" w:rsidP="006E5170">
      <w:pPr>
        <w:suppressAutoHyphens/>
        <w:spacing w:after="0" w:line="240" w:lineRule="auto"/>
        <w:ind w:firstLine="720"/>
        <w:jc w:val="both"/>
        <w:rPr>
          <w:rFonts w:ascii="Times New Roman" w:eastAsia="Times New Roman" w:hAnsi="Times New Roman" w:cs="Times New Roman"/>
          <w:sz w:val="28"/>
          <w:szCs w:val="20"/>
          <w:lang w:eastAsia="ar-SA"/>
        </w:rPr>
      </w:pPr>
      <w:r w:rsidRPr="001E6587">
        <w:rPr>
          <w:rFonts w:ascii="Times New Roman" w:eastAsia="Times New Roman" w:hAnsi="Times New Roman" w:cs="Times New Roman"/>
          <w:sz w:val="28"/>
          <w:szCs w:val="20"/>
          <w:lang w:eastAsia="ar-SA"/>
        </w:rPr>
        <w:t xml:space="preserve">для земельної ділянки площею </w:t>
      </w:r>
      <w:r w:rsidR="00F50A83" w:rsidRPr="001E6587">
        <w:rPr>
          <w:rFonts w:ascii="Times New Roman" w:eastAsia="Times New Roman" w:hAnsi="Times New Roman" w:cs="Times New Roman"/>
          <w:sz w:val="28"/>
          <w:szCs w:val="20"/>
          <w:lang w:eastAsia="ru-RU"/>
        </w:rPr>
        <w:t>0,00</w:t>
      </w:r>
      <w:r w:rsidR="00F50A83">
        <w:rPr>
          <w:rFonts w:ascii="Times New Roman" w:eastAsia="Times New Roman" w:hAnsi="Times New Roman" w:cs="Times New Roman"/>
          <w:sz w:val="28"/>
          <w:szCs w:val="20"/>
          <w:lang w:eastAsia="ru-RU"/>
        </w:rPr>
        <w:t>11</w:t>
      </w:r>
      <w:r w:rsidR="00F50A83" w:rsidRPr="001E6587">
        <w:rPr>
          <w:rFonts w:ascii="Times New Roman" w:eastAsia="Times New Roman" w:hAnsi="Times New Roman" w:cs="Times New Roman"/>
          <w:sz w:val="28"/>
          <w:szCs w:val="20"/>
          <w:lang w:eastAsia="ru-RU"/>
        </w:rPr>
        <w:t xml:space="preserve"> </w:t>
      </w:r>
      <w:r w:rsidRPr="001E6587">
        <w:rPr>
          <w:rFonts w:ascii="Times New Roman" w:eastAsia="Times New Roman" w:hAnsi="Times New Roman" w:cs="Times New Roman"/>
          <w:sz w:val="28"/>
          <w:szCs w:val="20"/>
          <w:lang w:eastAsia="ar-SA"/>
        </w:rPr>
        <w:t xml:space="preserve">га (кадастровий номер </w:t>
      </w:r>
      <w:r w:rsidR="00F50A83" w:rsidRPr="001E6587">
        <w:rPr>
          <w:rFonts w:ascii="Times New Roman" w:eastAsia="Times New Roman" w:hAnsi="Times New Roman" w:cs="Times New Roman"/>
          <w:sz w:val="28"/>
          <w:szCs w:val="20"/>
          <w:lang w:eastAsia="ru-RU"/>
        </w:rPr>
        <w:t>562088</w:t>
      </w:r>
      <w:r w:rsidR="00F50A83">
        <w:rPr>
          <w:rFonts w:ascii="Times New Roman" w:eastAsia="Times New Roman" w:hAnsi="Times New Roman" w:cs="Times New Roman"/>
          <w:sz w:val="28"/>
          <w:szCs w:val="20"/>
          <w:lang w:eastAsia="ru-RU"/>
        </w:rPr>
        <w:t>1</w:t>
      </w:r>
      <w:r w:rsidR="00F50A83" w:rsidRPr="001E6587">
        <w:rPr>
          <w:rFonts w:ascii="Times New Roman" w:eastAsia="Times New Roman" w:hAnsi="Times New Roman" w:cs="Times New Roman"/>
          <w:sz w:val="28"/>
          <w:szCs w:val="20"/>
          <w:lang w:eastAsia="ru-RU"/>
        </w:rPr>
        <w:t>200:0</w:t>
      </w:r>
      <w:r w:rsidR="00F50A83">
        <w:rPr>
          <w:rFonts w:ascii="Times New Roman" w:eastAsia="Times New Roman" w:hAnsi="Times New Roman" w:cs="Times New Roman"/>
          <w:sz w:val="28"/>
          <w:szCs w:val="20"/>
          <w:lang w:eastAsia="ru-RU"/>
        </w:rPr>
        <w:t>6</w:t>
      </w:r>
      <w:r w:rsidR="00F50A83" w:rsidRPr="001E6587">
        <w:rPr>
          <w:rFonts w:ascii="Times New Roman" w:eastAsia="Times New Roman" w:hAnsi="Times New Roman" w:cs="Times New Roman"/>
          <w:sz w:val="28"/>
          <w:szCs w:val="20"/>
          <w:lang w:eastAsia="ru-RU"/>
        </w:rPr>
        <w:t>:0</w:t>
      </w:r>
      <w:r w:rsidR="00F50A83">
        <w:rPr>
          <w:rFonts w:ascii="Times New Roman" w:eastAsia="Times New Roman" w:hAnsi="Times New Roman" w:cs="Times New Roman"/>
          <w:sz w:val="28"/>
          <w:szCs w:val="20"/>
          <w:lang w:eastAsia="ru-RU"/>
        </w:rPr>
        <w:t>53</w:t>
      </w:r>
      <w:r w:rsidR="00F50A83" w:rsidRPr="001E6587">
        <w:rPr>
          <w:rFonts w:ascii="Times New Roman" w:eastAsia="Times New Roman" w:hAnsi="Times New Roman" w:cs="Times New Roman"/>
          <w:sz w:val="28"/>
          <w:szCs w:val="20"/>
          <w:lang w:eastAsia="ru-RU"/>
        </w:rPr>
        <w:t>:</w:t>
      </w:r>
      <w:r w:rsidR="00F50A83">
        <w:rPr>
          <w:rFonts w:ascii="Times New Roman" w:eastAsia="Times New Roman" w:hAnsi="Times New Roman" w:cs="Times New Roman"/>
          <w:sz w:val="28"/>
          <w:szCs w:val="20"/>
          <w:lang w:eastAsia="ru-RU"/>
        </w:rPr>
        <w:t>0848</w:t>
      </w:r>
      <w:r w:rsidRPr="001E6587">
        <w:rPr>
          <w:rFonts w:ascii="Times New Roman" w:eastAsia="Times New Roman" w:hAnsi="Times New Roman" w:cs="Times New Roman"/>
          <w:sz w:val="28"/>
          <w:szCs w:val="20"/>
          <w:lang w:eastAsia="ar-SA"/>
        </w:rPr>
        <w:t xml:space="preserve">), нормативна грошова оцінка якої становить              </w:t>
      </w:r>
      <w:r w:rsidR="00F50A83">
        <w:rPr>
          <w:rFonts w:ascii="Times New Roman" w:eastAsia="Times New Roman" w:hAnsi="Times New Roman" w:cs="Times New Roman"/>
          <w:sz w:val="28"/>
          <w:szCs w:val="20"/>
          <w:lang w:eastAsia="ar-SA"/>
        </w:rPr>
        <w:t>882</w:t>
      </w:r>
      <w:r w:rsidR="00F50A83" w:rsidRPr="001E6587">
        <w:rPr>
          <w:rFonts w:ascii="Times New Roman" w:eastAsia="Times New Roman" w:hAnsi="Times New Roman" w:cs="Times New Roman"/>
          <w:sz w:val="28"/>
          <w:szCs w:val="20"/>
          <w:lang w:eastAsia="ar-SA"/>
        </w:rPr>
        <w:t>,</w:t>
      </w:r>
      <w:r w:rsidR="00F50A83">
        <w:rPr>
          <w:rFonts w:ascii="Times New Roman" w:eastAsia="Times New Roman" w:hAnsi="Times New Roman" w:cs="Times New Roman"/>
          <w:sz w:val="28"/>
          <w:szCs w:val="20"/>
          <w:lang w:eastAsia="ar-SA"/>
        </w:rPr>
        <w:t>24</w:t>
      </w:r>
      <w:r w:rsidR="00F50A83" w:rsidRPr="001E6587">
        <w:rPr>
          <w:rFonts w:ascii="Times New Roman" w:eastAsia="Times New Roman" w:hAnsi="Times New Roman" w:cs="Times New Roman"/>
          <w:sz w:val="28"/>
          <w:szCs w:val="20"/>
          <w:lang w:eastAsia="ar-SA"/>
        </w:rPr>
        <w:t xml:space="preserve"> </w:t>
      </w:r>
      <w:r w:rsidRPr="001E6587">
        <w:rPr>
          <w:rFonts w:ascii="Times New Roman" w:eastAsia="Times New Roman" w:hAnsi="Times New Roman" w:cs="Times New Roman"/>
          <w:sz w:val="28"/>
          <w:szCs w:val="20"/>
          <w:lang w:eastAsia="ar-SA"/>
        </w:rPr>
        <w:t xml:space="preserve">грн., загальна орендна плата в рік – </w:t>
      </w:r>
      <w:r w:rsidR="00F50A83">
        <w:rPr>
          <w:rFonts w:ascii="Times New Roman" w:eastAsia="Times New Roman" w:hAnsi="Times New Roman" w:cs="Times New Roman"/>
          <w:b/>
          <w:sz w:val="28"/>
          <w:szCs w:val="20"/>
          <w:lang w:eastAsia="ar-SA"/>
        </w:rPr>
        <w:t>105</w:t>
      </w:r>
      <w:r w:rsidR="00F50A83" w:rsidRPr="001E6587">
        <w:rPr>
          <w:rFonts w:ascii="Times New Roman" w:eastAsia="Times New Roman" w:hAnsi="Times New Roman" w:cs="Times New Roman"/>
          <w:b/>
          <w:sz w:val="28"/>
          <w:szCs w:val="20"/>
          <w:lang w:eastAsia="ar-SA"/>
        </w:rPr>
        <w:t>,87</w:t>
      </w:r>
      <w:r w:rsidR="00F50A83" w:rsidRPr="001E6587">
        <w:rPr>
          <w:rFonts w:ascii="Times New Roman" w:eastAsia="Times New Roman" w:hAnsi="Times New Roman" w:cs="Times New Roman"/>
          <w:sz w:val="28"/>
          <w:szCs w:val="20"/>
          <w:lang w:eastAsia="ar-SA"/>
        </w:rPr>
        <w:t xml:space="preserve"> </w:t>
      </w:r>
      <w:r w:rsidRPr="001E6587">
        <w:rPr>
          <w:rFonts w:ascii="Times New Roman" w:eastAsia="Times New Roman" w:hAnsi="Times New Roman" w:cs="Times New Roman"/>
          <w:sz w:val="28"/>
          <w:szCs w:val="20"/>
          <w:lang w:eastAsia="ar-SA"/>
        </w:rPr>
        <w:t>грн.</w:t>
      </w:r>
      <w:r>
        <w:rPr>
          <w:rFonts w:ascii="Times New Roman" w:eastAsia="Times New Roman" w:hAnsi="Times New Roman" w:cs="Times New Roman"/>
          <w:sz w:val="28"/>
          <w:szCs w:val="20"/>
          <w:lang w:eastAsia="ar-SA"/>
        </w:rPr>
        <w:t>;</w:t>
      </w:r>
    </w:p>
    <w:p w14:paraId="23EE015A" w14:textId="5CF2D6EC" w:rsidR="006E5170" w:rsidRPr="001E6587" w:rsidRDefault="005F2FAF" w:rsidP="00F50A83">
      <w:pPr>
        <w:suppressAutoHyphens/>
        <w:spacing w:after="0" w:line="240" w:lineRule="auto"/>
        <w:ind w:firstLine="720"/>
        <w:jc w:val="both"/>
        <w:rPr>
          <w:rFonts w:ascii="Times New Roman" w:eastAsia="Times New Roman" w:hAnsi="Times New Roman" w:cs="Times New Roman"/>
          <w:sz w:val="28"/>
          <w:szCs w:val="20"/>
          <w:lang w:eastAsia="ar-SA"/>
        </w:rPr>
      </w:pPr>
      <w:r w:rsidRPr="001E6587">
        <w:rPr>
          <w:rFonts w:ascii="Times New Roman" w:eastAsia="Times New Roman" w:hAnsi="Times New Roman" w:cs="Times New Roman"/>
          <w:sz w:val="28"/>
          <w:szCs w:val="20"/>
          <w:lang w:eastAsia="ar-SA"/>
        </w:rPr>
        <w:t xml:space="preserve">для земельної ділянки площею </w:t>
      </w:r>
      <w:r w:rsidRPr="001E6587">
        <w:rPr>
          <w:rFonts w:ascii="Times New Roman" w:eastAsia="Times New Roman" w:hAnsi="Times New Roman" w:cs="Times New Roman"/>
          <w:sz w:val="28"/>
          <w:szCs w:val="20"/>
          <w:lang w:eastAsia="ru-RU"/>
        </w:rPr>
        <w:t>0,00</w:t>
      </w:r>
      <w:r>
        <w:rPr>
          <w:rFonts w:ascii="Times New Roman" w:eastAsia="Times New Roman" w:hAnsi="Times New Roman" w:cs="Times New Roman"/>
          <w:sz w:val="28"/>
          <w:szCs w:val="20"/>
          <w:lang w:eastAsia="ru-RU"/>
        </w:rPr>
        <w:t>03</w:t>
      </w:r>
      <w:r w:rsidRPr="001E6587">
        <w:rPr>
          <w:rFonts w:ascii="Times New Roman" w:eastAsia="Times New Roman" w:hAnsi="Times New Roman" w:cs="Times New Roman"/>
          <w:sz w:val="28"/>
          <w:szCs w:val="20"/>
          <w:lang w:eastAsia="ru-RU"/>
        </w:rPr>
        <w:t xml:space="preserve"> </w:t>
      </w:r>
      <w:r w:rsidRPr="001E6587">
        <w:rPr>
          <w:rFonts w:ascii="Times New Roman" w:eastAsia="Times New Roman" w:hAnsi="Times New Roman" w:cs="Times New Roman"/>
          <w:sz w:val="28"/>
          <w:szCs w:val="20"/>
          <w:lang w:eastAsia="ar-SA"/>
        </w:rPr>
        <w:t xml:space="preserve">га (кадастровий номер </w:t>
      </w:r>
      <w:r w:rsidR="00F50A83" w:rsidRPr="001E6587">
        <w:rPr>
          <w:rFonts w:ascii="Times New Roman" w:eastAsia="Times New Roman" w:hAnsi="Times New Roman" w:cs="Times New Roman"/>
          <w:sz w:val="28"/>
          <w:szCs w:val="20"/>
          <w:lang w:eastAsia="ru-RU"/>
        </w:rPr>
        <w:t>562088</w:t>
      </w:r>
      <w:r w:rsidR="00F50A83">
        <w:rPr>
          <w:rFonts w:ascii="Times New Roman" w:eastAsia="Times New Roman" w:hAnsi="Times New Roman" w:cs="Times New Roman"/>
          <w:sz w:val="28"/>
          <w:szCs w:val="20"/>
          <w:lang w:eastAsia="ru-RU"/>
        </w:rPr>
        <w:t>1</w:t>
      </w:r>
      <w:r w:rsidR="00F50A83" w:rsidRPr="001E6587">
        <w:rPr>
          <w:rFonts w:ascii="Times New Roman" w:eastAsia="Times New Roman" w:hAnsi="Times New Roman" w:cs="Times New Roman"/>
          <w:sz w:val="28"/>
          <w:szCs w:val="20"/>
          <w:lang w:eastAsia="ru-RU"/>
        </w:rPr>
        <w:t>200:0</w:t>
      </w:r>
      <w:r w:rsidR="00F50A83">
        <w:rPr>
          <w:rFonts w:ascii="Times New Roman" w:eastAsia="Times New Roman" w:hAnsi="Times New Roman" w:cs="Times New Roman"/>
          <w:sz w:val="28"/>
          <w:szCs w:val="20"/>
          <w:lang w:eastAsia="ru-RU"/>
        </w:rPr>
        <w:t>6</w:t>
      </w:r>
      <w:r w:rsidR="00F50A83" w:rsidRPr="001E6587">
        <w:rPr>
          <w:rFonts w:ascii="Times New Roman" w:eastAsia="Times New Roman" w:hAnsi="Times New Roman" w:cs="Times New Roman"/>
          <w:sz w:val="28"/>
          <w:szCs w:val="20"/>
          <w:lang w:eastAsia="ru-RU"/>
        </w:rPr>
        <w:t>:0</w:t>
      </w:r>
      <w:r w:rsidR="00F50A83">
        <w:rPr>
          <w:rFonts w:ascii="Times New Roman" w:eastAsia="Times New Roman" w:hAnsi="Times New Roman" w:cs="Times New Roman"/>
          <w:sz w:val="28"/>
          <w:szCs w:val="20"/>
          <w:lang w:eastAsia="ru-RU"/>
        </w:rPr>
        <w:t>53</w:t>
      </w:r>
      <w:r w:rsidR="00F50A83" w:rsidRPr="001E6587">
        <w:rPr>
          <w:rFonts w:ascii="Times New Roman" w:eastAsia="Times New Roman" w:hAnsi="Times New Roman" w:cs="Times New Roman"/>
          <w:sz w:val="28"/>
          <w:szCs w:val="20"/>
          <w:lang w:eastAsia="ru-RU"/>
        </w:rPr>
        <w:t>:</w:t>
      </w:r>
      <w:r w:rsidR="00F50A83">
        <w:rPr>
          <w:rFonts w:ascii="Times New Roman" w:eastAsia="Times New Roman" w:hAnsi="Times New Roman" w:cs="Times New Roman"/>
          <w:sz w:val="28"/>
          <w:szCs w:val="20"/>
          <w:lang w:eastAsia="ru-RU"/>
        </w:rPr>
        <w:t>0850</w:t>
      </w:r>
      <w:r w:rsidRPr="001E6587">
        <w:rPr>
          <w:rFonts w:ascii="Times New Roman" w:eastAsia="Times New Roman" w:hAnsi="Times New Roman" w:cs="Times New Roman"/>
          <w:sz w:val="28"/>
          <w:szCs w:val="20"/>
          <w:lang w:eastAsia="ar-SA"/>
        </w:rPr>
        <w:t xml:space="preserve">), нормативна грошова оцінка якої становить              </w:t>
      </w:r>
      <w:r>
        <w:rPr>
          <w:rFonts w:ascii="Times New Roman" w:eastAsia="Times New Roman" w:hAnsi="Times New Roman" w:cs="Times New Roman"/>
          <w:sz w:val="28"/>
          <w:szCs w:val="20"/>
          <w:lang w:eastAsia="ar-SA"/>
        </w:rPr>
        <w:t>240</w:t>
      </w:r>
      <w:r w:rsidRPr="001E6587">
        <w:rPr>
          <w:rFonts w:ascii="Times New Roman" w:eastAsia="Times New Roman" w:hAnsi="Times New Roman" w:cs="Times New Roman"/>
          <w:sz w:val="28"/>
          <w:szCs w:val="20"/>
          <w:lang w:eastAsia="ar-SA"/>
        </w:rPr>
        <w:t>,</w:t>
      </w:r>
      <w:r>
        <w:rPr>
          <w:rFonts w:ascii="Times New Roman" w:eastAsia="Times New Roman" w:hAnsi="Times New Roman" w:cs="Times New Roman"/>
          <w:sz w:val="28"/>
          <w:szCs w:val="20"/>
          <w:lang w:eastAsia="ar-SA"/>
        </w:rPr>
        <w:t>61</w:t>
      </w:r>
      <w:r w:rsidRPr="001E6587">
        <w:rPr>
          <w:rFonts w:ascii="Times New Roman" w:eastAsia="Times New Roman" w:hAnsi="Times New Roman" w:cs="Times New Roman"/>
          <w:sz w:val="28"/>
          <w:szCs w:val="20"/>
          <w:lang w:eastAsia="ar-SA"/>
        </w:rPr>
        <w:t xml:space="preserve"> грн., загальна орендна плата в рік – </w:t>
      </w:r>
      <w:r w:rsidRPr="001E6587">
        <w:rPr>
          <w:rFonts w:ascii="Times New Roman" w:eastAsia="Times New Roman" w:hAnsi="Times New Roman" w:cs="Times New Roman"/>
          <w:b/>
          <w:sz w:val="28"/>
          <w:szCs w:val="20"/>
          <w:lang w:eastAsia="ar-SA"/>
        </w:rPr>
        <w:t>28,87</w:t>
      </w:r>
      <w:r w:rsidRPr="001E6587">
        <w:rPr>
          <w:rFonts w:ascii="Times New Roman" w:eastAsia="Times New Roman" w:hAnsi="Times New Roman" w:cs="Times New Roman"/>
          <w:sz w:val="28"/>
          <w:szCs w:val="20"/>
          <w:lang w:eastAsia="ar-SA"/>
        </w:rPr>
        <w:t xml:space="preserve"> грн.</w:t>
      </w:r>
      <w:r w:rsidR="00F50A83">
        <w:rPr>
          <w:rFonts w:ascii="Times New Roman" w:eastAsia="Times New Roman" w:hAnsi="Times New Roman" w:cs="Times New Roman"/>
          <w:sz w:val="28"/>
          <w:szCs w:val="20"/>
          <w:lang w:eastAsia="ar-SA"/>
        </w:rPr>
        <w:t>.</w:t>
      </w:r>
    </w:p>
    <w:p w14:paraId="1A5CBD1A" w14:textId="77777777" w:rsidR="001E6587" w:rsidRPr="001E6587" w:rsidRDefault="001E6587" w:rsidP="001E6587">
      <w:pPr>
        <w:suppressAutoHyphens/>
        <w:spacing w:after="0" w:line="240" w:lineRule="auto"/>
        <w:ind w:firstLine="720"/>
        <w:jc w:val="both"/>
        <w:rPr>
          <w:rFonts w:ascii="Times New Roman" w:eastAsia="Times New Roman" w:hAnsi="Times New Roman" w:cs="Times New Roman"/>
          <w:sz w:val="28"/>
          <w:szCs w:val="20"/>
          <w:lang w:eastAsia="ar-SA"/>
        </w:rPr>
      </w:pPr>
      <w:bookmarkStart w:id="25" w:name="_Hlk86326802"/>
      <w:bookmarkStart w:id="26" w:name="_Hlk86327283"/>
      <w:bookmarkStart w:id="27" w:name="_Hlk86327341"/>
      <w:bookmarkStart w:id="28" w:name="_Hlk86327652"/>
      <w:bookmarkEnd w:id="19"/>
    </w:p>
    <w:p w14:paraId="72CF4058" w14:textId="77777777" w:rsidR="001E6587" w:rsidRPr="001E6587" w:rsidRDefault="001E6587" w:rsidP="001E6587">
      <w:pPr>
        <w:spacing w:after="0" w:line="240" w:lineRule="auto"/>
        <w:ind w:firstLine="705"/>
        <w:jc w:val="both"/>
        <w:rPr>
          <w:rFonts w:ascii="Times New Roman" w:eastAsia="Times New Roman" w:hAnsi="Times New Roman" w:cs="Times New Roman"/>
          <w:sz w:val="28"/>
          <w:szCs w:val="28"/>
          <w:lang w:eastAsia="ru-RU"/>
        </w:rPr>
      </w:pPr>
      <w:r w:rsidRPr="001E6587">
        <w:rPr>
          <w:rFonts w:ascii="Times New Roman" w:eastAsia="Times New Roman" w:hAnsi="Times New Roman" w:cs="Times New Roman"/>
          <w:sz w:val="28"/>
          <w:szCs w:val="28"/>
          <w:lang w:eastAsia="ru-RU"/>
        </w:rPr>
        <w:tab/>
        <w:t xml:space="preserve">4. </w:t>
      </w:r>
      <w:r w:rsidRPr="001E6587">
        <w:rPr>
          <w:rFonts w:ascii="Times New Roman" w:eastAsia="Times New Roman" w:hAnsi="Times New Roman" w:cs="Times New Roman"/>
          <w:sz w:val="28"/>
          <w:szCs w:val="28"/>
          <w:lang w:eastAsia="ar-SA"/>
        </w:rPr>
        <w:t xml:space="preserve">Приватному акціонерному товариству «Рівнеобленерго» </w:t>
      </w:r>
      <w:r w:rsidRPr="001E6587">
        <w:rPr>
          <w:rFonts w:ascii="Times New Roman" w:eastAsia="Times New Roman" w:hAnsi="Times New Roman" w:cs="Times New Roman"/>
          <w:sz w:val="28"/>
          <w:szCs w:val="28"/>
          <w:lang w:eastAsia="ru-RU"/>
        </w:rPr>
        <w:t>:</w:t>
      </w:r>
    </w:p>
    <w:p w14:paraId="13E46F20" w14:textId="77777777" w:rsidR="001E6587" w:rsidRPr="001E6587" w:rsidRDefault="001E6587" w:rsidP="001E6587">
      <w:pPr>
        <w:spacing w:after="0" w:line="240" w:lineRule="auto"/>
        <w:ind w:firstLine="705"/>
        <w:jc w:val="both"/>
        <w:rPr>
          <w:rFonts w:ascii="Times New Roman" w:eastAsia="Times New Roman" w:hAnsi="Times New Roman" w:cs="Times New Roman"/>
          <w:sz w:val="28"/>
          <w:szCs w:val="28"/>
          <w:lang w:eastAsia="ru-RU"/>
        </w:rPr>
      </w:pPr>
    </w:p>
    <w:p w14:paraId="3D87DB8B" w14:textId="77777777" w:rsidR="001E6587" w:rsidRPr="001E6587" w:rsidRDefault="001E6587" w:rsidP="001E6587">
      <w:pPr>
        <w:spacing w:after="0" w:line="240" w:lineRule="auto"/>
        <w:ind w:firstLine="705"/>
        <w:jc w:val="both"/>
        <w:rPr>
          <w:rFonts w:ascii="Times New Roman" w:eastAsia="Times New Roman" w:hAnsi="Times New Roman" w:cs="Times New Roman"/>
          <w:sz w:val="28"/>
          <w:szCs w:val="28"/>
          <w:lang w:val="ru-RU" w:eastAsia="ru-RU"/>
        </w:rPr>
      </w:pPr>
      <w:r w:rsidRPr="001E6587">
        <w:rPr>
          <w:rFonts w:ascii="Times New Roman" w:eastAsia="Times New Roman" w:hAnsi="Times New Roman" w:cs="Times New Roman"/>
          <w:sz w:val="28"/>
          <w:szCs w:val="28"/>
          <w:lang w:eastAsia="ru-RU"/>
        </w:rPr>
        <w:t xml:space="preserve">4.1. Укласти Договори </w:t>
      </w:r>
      <w:bookmarkStart w:id="29" w:name="_Hlk111124011"/>
      <w:r w:rsidRPr="001E6587">
        <w:rPr>
          <w:rFonts w:ascii="Times New Roman" w:eastAsia="Times New Roman" w:hAnsi="Times New Roman" w:cs="Times New Roman"/>
          <w:sz w:val="28"/>
          <w:szCs w:val="28"/>
          <w:lang w:eastAsia="ru-RU"/>
        </w:rPr>
        <w:t xml:space="preserve">оренди землі </w:t>
      </w:r>
      <w:r w:rsidRPr="001E6587">
        <w:rPr>
          <w:rFonts w:ascii="Times New Roman" w:eastAsia="Times New Roman" w:hAnsi="Times New Roman" w:cs="Times New Roman"/>
          <w:sz w:val="28"/>
          <w:szCs w:val="28"/>
          <w:lang w:val="ru-RU" w:eastAsia="ru-RU"/>
        </w:rPr>
        <w:t>та провести державну реєстрацію</w:t>
      </w:r>
      <w:r w:rsidRPr="001E6587">
        <w:rPr>
          <w:rFonts w:ascii="Times New Roman" w:eastAsia="Times New Roman" w:hAnsi="Times New Roman" w:cs="Times New Roman"/>
          <w:sz w:val="28"/>
          <w:szCs w:val="28"/>
          <w:lang w:eastAsia="ru-RU"/>
        </w:rPr>
        <w:t xml:space="preserve"> права оренди</w:t>
      </w:r>
      <w:r w:rsidRPr="001E6587">
        <w:rPr>
          <w:rFonts w:ascii="Times New Roman" w:eastAsia="Times New Roman" w:hAnsi="Times New Roman" w:cs="Times New Roman"/>
          <w:sz w:val="28"/>
          <w:szCs w:val="28"/>
          <w:lang w:val="ru-RU" w:eastAsia="ru-RU"/>
        </w:rPr>
        <w:t xml:space="preserve"> відповідно до Закону України «Про державну реєстрацію речових прав на нерухоме майно та їх обтяжень». </w:t>
      </w:r>
    </w:p>
    <w:p w14:paraId="1FFE30D3" w14:textId="77777777" w:rsidR="001E6587" w:rsidRPr="001E6587" w:rsidRDefault="001E6587" w:rsidP="001E6587">
      <w:pPr>
        <w:spacing w:after="0" w:line="240" w:lineRule="auto"/>
        <w:ind w:firstLine="705"/>
        <w:jc w:val="both"/>
        <w:rPr>
          <w:rFonts w:ascii="Times New Roman" w:eastAsia="Times New Roman" w:hAnsi="Times New Roman" w:cs="Times New Roman"/>
          <w:sz w:val="28"/>
          <w:szCs w:val="28"/>
          <w:lang w:eastAsia="ru-RU"/>
        </w:rPr>
      </w:pPr>
    </w:p>
    <w:p w14:paraId="75A3D382" w14:textId="77777777" w:rsidR="001E6587" w:rsidRPr="001E6587" w:rsidRDefault="001E6587" w:rsidP="001E6587">
      <w:pPr>
        <w:spacing w:after="0" w:line="240" w:lineRule="auto"/>
        <w:ind w:firstLine="705"/>
        <w:jc w:val="both"/>
        <w:rPr>
          <w:rFonts w:ascii="Times New Roman" w:eastAsia="Times New Roman" w:hAnsi="Times New Roman" w:cs="Times New Roman"/>
          <w:sz w:val="28"/>
          <w:szCs w:val="28"/>
          <w:lang w:eastAsia="ru-RU"/>
        </w:rPr>
      </w:pPr>
      <w:r w:rsidRPr="001E6587">
        <w:rPr>
          <w:rFonts w:ascii="Times New Roman" w:eastAsia="Times New Roman" w:hAnsi="Times New Roman" w:cs="Times New Roman"/>
          <w:sz w:val="28"/>
          <w:szCs w:val="28"/>
          <w:lang w:eastAsia="ru-RU"/>
        </w:rPr>
        <w:t xml:space="preserve">4.2. Копію Договорів оренди землі, </w:t>
      </w:r>
      <w:bookmarkEnd w:id="29"/>
      <w:r w:rsidRPr="001E6587">
        <w:rPr>
          <w:rFonts w:ascii="Times New Roman" w:eastAsia="Times New Roman" w:hAnsi="Times New Roman" w:cs="Times New Roman"/>
          <w:sz w:val="28"/>
          <w:szCs w:val="28"/>
          <w:lang w:eastAsia="ru-RU"/>
        </w:rPr>
        <w:t>у п’ятиденний строк після державної реєстрації права оренди, надати відповідному органу Державної податкової служби України.</w:t>
      </w:r>
    </w:p>
    <w:p w14:paraId="28F61FA9" w14:textId="77777777" w:rsidR="001E6587" w:rsidRPr="001E6587" w:rsidRDefault="001E6587" w:rsidP="001E6587">
      <w:pPr>
        <w:spacing w:after="0" w:line="240" w:lineRule="auto"/>
        <w:ind w:firstLine="705"/>
        <w:jc w:val="both"/>
        <w:rPr>
          <w:rFonts w:ascii="Times New Roman" w:eastAsia="Times New Roman" w:hAnsi="Times New Roman" w:cs="Times New Roman"/>
          <w:sz w:val="28"/>
          <w:szCs w:val="28"/>
          <w:lang w:eastAsia="ru-RU"/>
        </w:rPr>
      </w:pPr>
    </w:p>
    <w:p w14:paraId="05294C92" w14:textId="77777777" w:rsidR="001E6587" w:rsidRPr="001E6587" w:rsidRDefault="001E6587" w:rsidP="001E6587">
      <w:pPr>
        <w:spacing w:after="0" w:line="240" w:lineRule="auto"/>
        <w:jc w:val="both"/>
        <w:rPr>
          <w:rFonts w:ascii="Times New Roman" w:eastAsia="Times New Roman" w:hAnsi="Times New Roman" w:cs="Times New Roman"/>
          <w:sz w:val="28"/>
          <w:szCs w:val="28"/>
          <w:lang w:eastAsia="ru-RU"/>
        </w:rPr>
      </w:pPr>
      <w:r w:rsidRPr="001E6587">
        <w:rPr>
          <w:rFonts w:ascii="Times New Roman" w:eastAsia="Times New Roman" w:hAnsi="Times New Roman" w:cs="Times New Roman"/>
          <w:sz w:val="28"/>
          <w:szCs w:val="28"/>
          <w:lang w:eastAsia="ru-RU"/>
        </w:rPr>
        <w:t xml:space="preserve">          5. Землекористувачу виконувати обов’язки передбачені статтею  96 Земельного кодексу України.       </w:t>
      </w:r>
    </w:p>
    <w:p w14:paraId="1C6B3D08" w14:textId="77777777" w:rsidR="001E6587" w:rsidRPr="001E6587" w:rsidRDefault="001E6587" w:rsidP="001E6587">
      <w:pPr>
        <w:spacing w:after="0" w:line="240" w:lineRule="auto"/>
        <w:jc w:val="both"/>
        <w:rPr>
          <w:rFonts w:ascii="Times New Roman" w:eastAsia="Times New Roman" w:hAnsi="Times New Roman" w:cs="Times New Roman"/>
          <w:sz w:val="28"/>
          <w:szCs w:val="28"/>
          <w:lang w:eastAsia="ru-RU"/>
        </w:rPr>
      </w:pPr>
      <w:r w:rsidRPr="001E6587">
        <w:rPr>
          <w:rFonts w:ascii="Times New Roman" w:eastAsia="Times New Roman" w:hAnsi="Times New Roman" w:cs="Times New Roman"/>
          <w:sz w:val="28"/>
          <w:szCs w:val="28"/>
          <w:lang w:eastAsia="ru-RU"/>
        </w:rPr>
        <w:t xml:space="preserve">                                                                     </w:t>
      </w:r>
    </w:p>
    <w:p w14:paraId="59111407" w14:textId="77777777" w:rsidR="001E6587" w:rsidRPr="001E6587" w:rsidRDefault="001E6587" w:rsidP="001E6587">
      <w:pPr>
        <w:spacing w:after="0" w:line="240" w:lineRule="auto"/>
        <w:jc w:val="both"/>
        <w:rPr>
          <w:rFonts w:ascii="Times New Roman" w:eastAsia="Times New Roman" w:hAnsi="Times New Roman" w:cs="Times New Roman"/>
          <w:sz w:val="28"/>
          <w:szCs w:val="28"/>
          <w:lang w:eastAsia="ru-RU"/>
        </w:rPr>
      </w:pPr>
      <w:r w:rsidRPr="001E6587">
        <w:rPr>
          <w:rFonts w:ascii="Times New Roman" w:eastAsia="Times New Roman" w:hAnsi="Times New Roman" w:cs="Times New Roman"/>
          <w:sz w:val="28"/>
          <w:szCs w:val="28"/>
          <w:lang w:eastAsia="ru-RU"/>
        </w:rPr>
        <w:t xml:space="preserve">         6. Землекористувачу, в разі закінчення строку користування земельними ділянками, забезпечити повернення земельних ділянок у відання міської ради </w:t>
      </w:r>
    </w:p>
    <w:p w14:paraId="7F3A2C40" w14:textId="40345709" w:rsidR="001E6587" w:rsidRPr="001E6587" w:rsidRDefault="001E6587" w:rsidP="001E6587">
      <w:pPr>
        <w:spacing w:after="0" w:line="240" w:lineRule="auto"/>
        <w:jc w:val="both"/>
        <w:rPr>
          <w:rFonts w:ascii="Times New Roman" w:eastAsia="Times New Roman" w:hAnsi="Times New Roman" w:cs="Times New Roman"/>
          <w:sz w:val="28"/>
          <w:szCs w:val="28"/>
          <w:lang w:eastAsia="ru-RU"/>
        </w:rPr>
      </w:pPr>
      <w:r w:rsidRPr="001E6587">
        <w:rPr>
          <w:rFonts w:ascii="Times New Roman" w:eastAsia="Times New Roman" w:hAnsi="Times New Roman" w:cs="Times New Roman"/>
          <w:sz w:val="28"/>
          <w:szCs w:val="28"/>
          <w:lang w:eastAsia="ru-RU"/>
        </w:rPr>
        <w:t>за актом приймання - передачі земельних ділянок у стані придатному для                                подальшого їх використання за призначенням або  продовжити термін користування земельними ділянками.</w:t>
      </w:r>
    </w:p>
    <w:p w14:paraId="75C0A00A" w14:textId="77777777" w:rsidR="001E6587" w:rsidRPr="001E6587" w:rsidRDefault="001E6587" w:rsidP="001E6587">
      <w:pPr>
        <w:spacing w:after="0" w:line="240" w:lineRule="auto"/>
        <w:jc w:val="both"/>
        <w:rPr>
          <w:rFonts w:ascii="Times New Roman" w:eastAsia="Times New Roman" w:hAnsi="Times New Roman" w:cs="Times New Roman"/>
          <w:sz w:val="28"/>
          <w:szCs w:val="28"/>
          <w:lang w:val="ru-RU" w:eastAsia="ru-RU"/>
        </w:rPr>
      </w:pPr>
    </w:p>
    <w:bookmarkEnd w:id="25"/>
    <w:bookmarkEnd w:id="26"/>
    <w:bookmarkEnd w:id="27"/>
    <w:bookmarkEnd w:id="28"/>
    <w:p w14:paraId="79C88528" w14:textId="77777777" w:rsidR="001E6587" w:rsidRPr="001E6587" w:rsidRDefault="001E6587" w:rsidP="001E6587">
      <w:pPr>
        <w:suppressAutoHyphens/>
        <w:spacing w:after="0" w:line="240" w:lineRule="auto"/>
        <w:jc w:val="both"/>
        <w:rPr>
          <w:rFonts w:ascii="Times New Roman" w:eastAsia="Calibri" w:hAnsi="Times New Roman" w:cs="Times New Roman"/>
          <w:sz w:val="28"/>
          <w:szCs w:val="28"/>
          <w:lang w:eastAsia="ru-RU"/>
        </w:rPr>
      </w:pPr>
      <w:r w:rsidRPr="001E6587">
        <w:rPr>
          <w:rFonts w:ascii="Times New Roman" w:eastAsia="Times New Roman" w:hAnsi="Times New Roman" w:cs="Times New Roman"/>
          <w:sz w:val="28"/>
          <w:szCs w:val="28"/>
          <w:lang w:eastAsia="ru-RU"/>
        </w:rPr>
        <w:t xml:space="preserve">          7. </w:t>
      </w:r>
      <w:r w:rsidRPr="001E6587">
        <w:rPr>
          <w:rFonts w:ascii="Times New Roman" w:eastAsia="Calibri" w:hAnsi="Times New Roman" w:cs="Times New Roman"/>
          <w:sz w:val="28"/>
          <w:szCs w:val="28"/>
          <w:lang w:eastAsia="ru-RU"/>
        </w:rPr>
        <w:t>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обов’язків</w:t>
      </w:r>
      <w:r w:rsidRPr="001E6587">
        <w:rPr>
          <w:rFonts w:ascii="Times New Roman" w:eastAsia="Calibri" w:hAnsi="Times New Roman" w:cs="Times New Roman"/>
          <w:sz w:val="24"/>
          <w:szCs w:val="28"/>
          <w:lang w:eastAsia="ru-RU"/>
        </w:rPr>
        <w:t xml:space="preserve"> </w:t>
      </w:r>
      <w:r w:rsidRPr="001E6587">
        <w:rPr>
          <w:rFonts w:ascii="Times New Roman" w:eastAsia="Calibri" w:hAnsi="Times New Roman" w:cs="Times New Roman"/>
          <w:sz w:val="28"/>
          <w:szCs w:val="28"/>
          <w:lang w:eastAsia="ru-RU"/>
        </w:rPr>
        <w:t xml:space="preserve">та постійну комісію з питань земельних відносин, містобудування та екології.  </w:t>
      </w:r>
    </w:p>
    <w:p w14:paraId="1CA95488" w14:textId="77777777" w:rsidR="001E6587" w:rsidRPr="001E6587" w:rsidRDefault="001E6587" w:rsidP="001E6587">
      <w:pPr>
        <w:spacing w:after="0" w:line="240" w:lineRule="auto"/>
        <w:jc w:val="both"/>
        <w:rPr>
          <w:rFonts w:ascii="Times New Roman" w:eastAsia="Times New Roman" w:hAnsi="Times New Roman" w:cs="Times New Roman"/>
          <w:sz w:val="28"/>
          <w:szCs w:val="28"/>
          <w:lang w:eastAsia="ru-RU"/>
        </w:rPr>
      </w:pPr>
    </w:p>
    <w:p w14:paraId="271CA8C5" w14:textId="77777777" w:rsidR="001E6587" w:rsidRPr="001E6587" w:rsidRDefault="001E6587" w:rsidP="001E6587">
      <w:pPr>
        <w:spacing w:after="0" w:line="240" w:lineRule="auto"/>
        <w:jc w:val="both"/>
        <w:rPr>
          <w:rFonts w:ascii="Times New Roman" w:eastAsia="Times New Roman" w:hAnsi="Times New Roman" w:cs="Times New Roman"/>
          <w:sz w:val="28"/>
          <w:szCs w:val="28"/>
          <w:lang w:eastAsia="ru-RU"/>
        </w:rPr>
      </w:pPr>
    </w:p>
    <w:p w14:paraId="11834C5C" w14:textId="77777777" w:rsidR="001E6587" w:rsidRPr="001E6587" w:rsidRDefault="001E6587" w:rsidP="001E6587">
      <w:pPr>
        <w:spacing w:after="0" w:line="240" w:lineRule="auto"/>
        <w:jc w:val="both"/>
        <w:rPr>
          <w:rFonts w:ascii="Times New Roman" w:eastAsia="Times New Roman" w:hAnsi="Times New Roman" w:cs="Times New Roman"/>
          <w:sz w:val="28"/>
          <w:szCs w:val="28"/>
          <w:lang w:eastAsia="ru-RU"/>
        </w:rPr>
      </w:pPr>
    </w:p>
    <w:p w14:paraId="75152123" w14:textId="77777777" w:rsidR="001E6587" w:rsidRPr="001E6587" w:rsidRDefault="001E6587" w:rsidP="001E6587">
      <w:pPr>
        <w:spacing w:after="0" w:line="240" w:lineRule="auto"/>
        <w:jc w:val="both"/>
        <w:rPr>
          <w:rFonts w:ascii="Times New Roman" w:eastAsia="Times New Roman" w:hAnsi="Times New Roman" w:cs="Times New Roman"/>
          <w:sz w:val="28"/>
          <w:szCs w:val="28"/>
          <w:lang w:eastAsia="ru-RU"/>
        </w:rPr>
      </w:pPr>
    </w:p>
    <w:p w14:paraId="46A53300" w14:textId="77777777" w:rsidR="001E6587" w:rsidRPr="001E6587" w:rsidRDefault="001E6587" w:rsidP="001E6587">
      <w:pPr>
        <w:spacing w:after="0" w:line="240" w:lineRule="auto"/>
        <w:jc w:val="both"/>
        <w:rPr>
          <w:rFonts w:ascii="Times New Roman" w:eastAsia="Times New Roman" w:hAnsi="Times New Roman" w:cs="Times New Roman"/>
          <w:sz w:val="28"/>
          <w:szCs w:val="28"/>
          <w:lang w:eastAsia="ru-RU"/>
        </w:rPr>
      </w:pPr>
    </w:p>
    <w:p w14:paraId="4AA2676F" w14:textId="70E1469A" w:rsidR="001E6587" w:rsidRPr="001E6587" w:rsidRDefault="001E6587" w:rsidP="001E6587">
      <w:pPr>
        <w:spacing w:after="0" w:line="240" w:lineRule="auto"/>
        <w:rPr>
          <w:rFonts w:ascii="Times New Roman" w:eastAsia="Times New Roman" w:hAnsi="Times New Roman" w:cs="Times New Roman"/>
          <w:sz w:val="28"/>
          <w:szCs w:val="28"/>
          <w:lang w:eastAsia="ru-RU"/>
        </w:rPr>
      </w:pPr>
      <w:r w:rsidRPr="001E6587">
        <w:rPr>
          <w:rFonts w:ascii="Times New Roman" w:eastAsia="Times New Roman" w:hAnsi="Times New Roman" w:cs="Times New Roman"/>
          <w:sz w:val="28"/>
          <w:szCs w:val="28"/>
          <w:lang w:eastAsia="ru-RU"/>
        </w:rPr>
        <w:t xml:space="preserve"> Міський голова</w:t>
      </w:r>
      <w:r w:rsidRPr="001E6587">
        <w:rPr>
          <w:rFonts w:ascii="Times New Roman" w:eastAsia="Times New Roman" w:hAnsi="Times New Roman" w:cs="Times New Roman"/>
          <w:sz w:val="28"/>
          <w:szCs w:val="28"/>
          <w:lang w:eastAsia="ru-RU"/>
        </w:rPr>
        <w:tab/>
      </w:r>
      <w:r w:rsidRPr="001E6587">
        <w:rPr>
          <w:rFonts w:ascii="Times New Roman" w:eastAsia="Times New Roman" w:hAnsi="Times New Roman" w:cs="Times New Roman"/>
          <w:sz w:val="28"/>
          <w:szCs w:val="28"/>
          <w:lang w:eastAsia="ru-RU"/>
        </w:rPr>
        <w:tab/>
      </w:r>
      <w:r w:rsidRPr="001E6587">
        <w:rPr>
          <w:rFonts w:ascii="Times New Roman" w:eastAsia="Times New Roman" w:hAnsi="Times New Roman" w:cs="Times New Roman"/>
          <w:sz w:val="28"/>
          <w:szCs w:val="28"/>
          <w:lang w:eastAsia="ru-RU"/>
        </w:rPr>
        <w:tab/>
      </w:r>
      <w:r w:rsidRPr="001E6587">
        <w:rPr>
          <w:rFonts w:ascii="Times New Roman" w:eastAsia="Times New Roman" w:hAnsi="Times New Roman" w:cs="Times New Roman"/>
          <w:sz w:val="28"/>
          <w:szCs w:val="28"/>
          <w:lang w:eastAsia="ru-RU"/>
        </w:rPr>
        <w:tab/>
        <w:t xml:space="preserve">                        </w:t>
      </w:r>
      <w:r w:rsidR="005F2FAF">
        <w:rPr>
          <w:rFonts w:ascii="Times New Roman" w:eastAsia="Times New Roman" w:hAnsi="Times New Roman" w:cs="Times New Roman"/>
          <w:sz w:val="28"/>
          <w:szCs w:val="28"/>
          <w:lang w:eastAsia="ru-RU"/>
        </w:rPr>
        <w:t xml:space="preserve"> </w:t>
      </w:r>
      <w:r w:rsidRPr="001E6587">
        <w:rPr>
          <w:rFonts w:ascii="Times New Roman" w:eastAsia="Times New Roman" w:hAnsi="Times New Roman" w:cs="Times New Roman"/>
          <w:sz w:val="28"/>
          <w:szCs w:val="28"/>
          <w:lang w:eastAsia="ru-RU"/>
        </w:rPr>
        <w:t xml:space="preserve"> Олександр МЕНЗУЛ</w:t>
      </w:r>
    </w:p>
    <w:p w14:paraId="5366DE65" w14:textId="77777777" w:rsidR="001E6587" w:rsidRPr="001E6587" w:rsidRDefault="001E6587" w:rsidP="001E6587">
      <w:pPr>
        <w:suppressAutoHyphens/>
        <w:spacing w:after="0" w:line="240" w:lineRule="auto"/>
        <w:rPr>
          <w:rFonts w:ascii="Times New Roman" w:eastAsia="Times New Roman" w:hAnsi="Times New Roman" w:cs="Times New Roman"/>
          <w:sz w:val="28"/>
          <w:szCs w:val="28"/>
          <w:lang w:eastAsia="ar-SA"/>
        </w:rPr>
      </w:pPr>
    </w:p>
    <w:p w14:paraId="2C6EB710" w14:textId="77777777" w:rsidR="001E6587" w:rsidRPr="001E6587" w:rsidRDefault="001E6587" w:rsidP="001E6587">
      <w:pPr>
        <w:suppressAutoHyphens/>
        <w:spacing w:after="0" w:line="240" w:lineRule="auto"/>
        <w:rPr>
          <w:rFonts w:ascii="Times New Roman" w:eastAsia="Times New Roman" w:hAnsi="Times New Roman" w:cs="Times New Roman"/>
          <w:sz w:val="28"/>
          <w:szCs w:val="28"/>
          <w:lang w:eastAsia="ar-SA"/>
        </w:rPr>
      </w:pPr>
    </w:p>
    <w:p w14:paraId="1FFE157A" w14:textId="77777777" w:rsidR="006F3051" w:rsidRDefault="006F3051"/>
    <w:sectPr w:rsidR="006F3051" w:rsidSect="007769D3">
      <w:headerReference w:type="default" r:id="rId8"/>
      <w:pgSz w:w="11906" w:h="16838"/>
      <w:pgMar w:top="709" w:right="850" w:bottom="1985" w:left="1701" w:header="720" w:footer="720" w:gutter="0"/>
      <w:cols w:space="720"/>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22D993" w14:textId="77777777" w:rsidR="00257AC2" w:rsidRDefault="00257AC2">
      <w:pPr>
        <w:spacing w:after="0" w:line="240" w:lineRule="auto"/>
      </w:pPr>
      <w:r>
        <w:separator/>
      </w:r>
    </w:p>
  </w:endnote>
  <w:endnote w:type="continuationSeparator" w:id="0">
    <w:p w14:paraId="36AB065A" w14:textId="77777777" w:rsidR="00257AC2" w:rsidRDefault="00257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C78BCE" w14:textId="77777777" w:rsidR="00257AC2" w:rsidRDefault="00257AC2">
      <w:pPr>
        <w:spacing w:after="0" w:line="240" w:lineRule="auto"/>
      </w:pPr>
      <w:r>
        <w:separator/>
      </w:r>
    </w:p>
  </w:footnote>
  <w:footnote w:type="continuationSeparator" w:id="0">
    <w:p w14:paraId="139DF9C8" w14:textId="77777777" w:rsidR="00257AC2" w:rsidRDefault="00257A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85E7B2" w14:textId="77777777" w:rsidR="00875AD2" w:rsidRDefault="001E6587">
    <w:pPr>
      <w:pStyle w:val="a3"/>
      <w:jc w:val="center"/>
    </w:pPr>
    <w:r>
      <w:fldChar w:fldCharType="begin"/>
    </w:r>
    <w:r>
      <w:instrText>PAGE   \* MERGEFORMAT</w:instrText>
    </w:r>
    <w:r>
      <w:fldChar w:fldCharType="separate"/>
    </w:r>
    <w:r>
      <w:t>2</w:t>
    </w:r>
    <w:r>
      <w:fldChar w:fldCharType="end"/>
    </w:r>
  </w:p>
  <w:p w14:paraId="01167FD2" w14:textId="77777777" w:rsidR="00875AD2" w:rsidRDefault="00257AC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1D1"/>
    <w:rsid w:val="000F4AFF"/>
    <w:rsid w:val="001E6587"/>
    <w:rsid w:val="00257AC2"/>
    <w:rsid w:val="00414CF2"/>
    <w:rsid w:val="00426D7F"/>
    <w:rsid w:val="00540CCB"/>
    <w:rsid w:val="005F2FAF"/>
    <w:rsid w:val="006E5170"/>
    <w:rsid w:val="006F3051"/>
    <w:rsid w:val="007249D6"/>
    <w:rsid w:val="007C57C6"/>
    <w:rsid w:val="008141F9"/>
    <w:rsid w:val="008971D1"/>
    <w:rsid w:val="00BB01DD"/>
    <w:rsid w:val="00BD40FA"/>
    <w:rsid w:val="00D614A4"/>
    <w:rsid w:val="00D81AF2"/>
    <w:rsid w:val="00E00D2E"/>
    <w:rsid w:val="00F50A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771A6"/>
  <w15:chartTrackingRefBased/>
  <w15:docId w15:val="{96F9DDF7-B179-442D-BA08-E29148C8F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E6587"/>
    <w:pPr>
      <w:tabs>
        <w:tab w:val="center" w:pos="4819"/>
        <w:tab w:val="right" w:pos="9639"/>
      </w:tabs>
      <w:spacing w:after="0" w:line="240" w:lineRule="auto"/>
    </w:pPr>
  </w:style>
  <w:style w:type="character" w:customStyle="1" w:styleId="a4">
    <w:name w:val="Верхний колонтитул Знак"/>
    <w:basedOn w:val="a0"/>
    <w:link w:val="a3"/>
    <w:uiPriority w:val="99"/>
    <w:semiHidden/>
    <w:rsid w:val="001E6587"/>
  </w:style>
  <w:style w:type="paragraph" w:styleId="a5">
    <w:name w:val="Balloon Text"/>
    <w:basedOn w:val="a"/>
    <w:link w:val="a6"/>
    <w:uiPriority w:val="99"/>
    <w:semiHidden/>
    <w:unhideWhenUsed/>
    <w:rsid w:val="008141F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141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5DA33-2C96-490E-B5E9-98049A038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3792</Words>
  <Characters>2163</Characters>
  <Application>Microsoft Office Word</Application>
  <DocSecurity>0</DocSecurity>
  <Lines>18</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 Головач</dc:creator>
  <cp:keywords/>
  <dc:description/>
  <cp:lastModifiedBy>Наталія Головач</cp:lastModifiedBy>
  <cp:revision>7</cp:revision>
  <cp:lastPrinted>2024-01-24T13:27:00Z</cp:lastPrinted>
  <dcterms:created xsi:type="dcterms:W3CDTF">2024-01-24T09:35:00Z</dcterms:created>
  <dcterms:modified xsi:type="dcterms:W3CDTF">2024-02-06T13:30:00Z</dcterms:modified>
</cp:coreProperties>
</file>