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947BA" w14:textId="29DEA6F4" w:rsidR="000006B3" w:rsidRPr="003A1288" w:rsidRDefault="002A37A5" w:rsidP="002A37A5">
      <w:pPr>
        <w:rPr>
          <w:color w:val="000080"/>
          <w:lang w:val="ru-RU"/>
        </w:rPr>
      </w:pPr>
      <w:r w:rsidRPr="00865E96">
        <w:rPr>
          <w:noProof/>
          <w:lang w:val="ru-RU" w:eastAsia="uk-UA"/>
        </w:rPr>
        <w:t xml:space="preserve">                                                              </w:t>
      </w:r>
      <w:r w:rsidR="000006B3">
        <w:rPr>
          <w:noProof/>
          <w:lang w:eastAsia="uk-UA"/>
        </w:rPr>
        <w:drawing>
          <wp:inline distT="0" distB="0" distL="0" distR="0" wp14:anchorId="7D8CABD7" wp14:editId="4DE6E4B6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6B3">
        <w:rPr>
          <w:noProof/>
          <w:lang w:eastAsia="uk-UA"/>
        </w:rPr>
        <w:tab/>
      </w:r>
      <w:r w:rsidR="00EC5AAD">
        <w:rPr>
          <w:noProof/>
          <w:lang w:eastAsia="uk-UA"/>
        </w:rPr>
        <w:tab/>
      </w:r>
      <w:r w:rsidR="00EC5AAD">
        <w:rPr>
          <w:noProof/>
          <w:lang w:eastAsia="uk-UA"/>
        </w:rPr>
        <w:tab/>
      </w:r>
    </w:p>
    <w:p w14:paraId="31315E59" w14:textId="77777777" w:rsidR="000006B3" w:rsidRDefault="000006B3" w:rsidP="000006B3">
      <w:pPr>
        <w:ind w:left="3540"/>
        <w:jc w:val="center"/>
        <w:rPr>
          <w:color w:val="000080"/>
          <w:sz w:val="16"/>
          <w:szCs w:val="16"/>
        </w:rPr>
      </w:pPr>
    </w:p>
    <w:p w14:paraId="4DFD4383" w14:textId="77777777" w:rsidR="000006B3" w:rsidRDefault="000006B3" w:rsidP="000006B3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0813E7DD" w14:textId="77777777" w:rsidR="000006B3" w:rsidRDefault="000006B3" w:rsidP="000006B3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7EB2B2A4" w14:textId="77777777" w:rsidR="000006B3" w:rsidRDefault="000006B3" w:rsidP="000006B3">
      <w:pPr>
        <w:jc w:val="center"/>
        <w:rPr>
          <w:b/>
          <w:color w:val="000080"/>
          <w:szCs w:val="28"/>
        </w:rPr>
      </w:pPr>
    </w:p>
    <w:p w14:paraId="287C47F9" w14:textId="77777777" w:rsidR="000006B3" w:rsidRDefault="000006B3" w:rsidP="000006B3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EA0D7E7" w14:textId="6486837F" w:rsidR="000006B3" w:rsidRPr="00261A4B" w:rsidRDefault="00261A4B" w:rsidP="00261A4B">
      <w:pPr>
        <w:tabs>
          <w:tab w:val="left" w:pos="2685"/>
        </w:tabs>
        <w:rPr>
          <w:bCs w:val="0"/>
          <w:szCs w:val="28"/>
        </w:rPr>
      </w:pPr>
      <w:r w:rsidRPr="00261A4B">
        <w:rPr>
          <w:b/>
          <w:szCs w:val="28"/>
        </w:rPr>
        <w:t xml:space="preserve">                                       </w:t>
      </w:r>
      <w:r>
        <w:rPr>
          <w:b/>
          <w:szCs w:val="28"/>
        </w:rPr>
        <w:t xml:space="preserve">   </w:t>
      </w:r>
      <w:r w:rsidRPr="00261A4B">
        <w:rPr>
          <w:b/>
          <w:szCs w:val="28"/>
        </w:rPr>
        <w:t xml:space="preserve"> </w:t>
      </w:r>
      <w:r w:rsidRPr="00261A4B">
        <w:rPr>
          <w:bCs w:val="0"/>
          <w:szCs w:val="28"/>
        </w:rPr>
        <w:t>(нова редакція від 11.06.2024)</w:t>
      </w:r>
    </w:p>
    <w:p w14:paraId="54C12C66" w14:textId="15CC5365" w:rsidR="00807F0A" w:rsidRDefault="00807F0A" w:rsidP="000006B3">
      <w:pPr>
        <w:jc w:val="center"/>
        <w:rPr>
          <w:b/>
          <w:sz w:val="40"/>
          <w:szCs w:val="40"/>
          <w:lang w:val="ru-RU"/>
        </w:rPr>
      </w:pPr>
    </w:p>
    <w:p w14:paraId="5A3E50D7" w14:textId="3E773E35" w:rsidR="00261A4B" w:rsidRDefault="00261A4B" w:rsidP="00261A4B">
      <w:pPr>
        <w:rPr>
          <w:b/>
          <w:bCs w:val="0"/>
          <w:sz w:val="32"/>
          <w:szCs w:val="32"/>
          <w:lang w:eastAsia="en-US"/>
        </w:rPr>
      </w:pPr>
      <w:r>
        <w:rPr>
          <w:b/>
          <w:bCs w:val="0"/>
          <w:szCs w:val="28"/>
        </w:rPr>
        <w:t>29</w:t>
      </w:r>
      <w:r>
        <w:rPr>
          <w:b/>
          <w:bCs w:val="0"/>
          <w:szCs w:val="28"/>
        </w:rPr>
        <w:t>.0</w:t>
      </w:r>
      <w:r>
        <w:rPr>
          <w:b/>
          <w:bCs w:val="0"/>
          <w:szCs w:val="28"/>
        </w:rPr>
        <w:t>2</w:t>
      </w:r>
      <w:r>
        <w:rPr>
          <w:b/>
          <w:bCs w:val="0"/>
          <w:szCs w:val="28"/>
        </w:rPr>
        <w:t>.2024</w:t>
      </w:r>
      <w:r>
        <w:rPr>
          <w:b/>
          <w:bCs w:val="0"/>
          <w:szCs w:val="28"/>
        </w:rPr>
        <w:tab/>
        <w:t xml:space="preserve">                            м. </w:t>
      </w:r>
      <w:proofErr w:type="spellStart"/>
      <w:r>
        <w:rPr>
          <w:b/>
          <w:bCs w:val="0"/>
          <w:szCs w:val="28"/>
        </w:rPr>
        <w:t>Вараш</w:t>
      </w:r>
      <w:proofErr w:type="spellEnd"/>
      <w:r>
        <w:rPr>
          <w:b/>
          <w:bCs w:val="0"/>
          <w:szCs w:val="28"/>
        </w:rPr>
        <w:t xml:space="preserve">                        № 2</w:t>
      </w:r>
      <w:r>
        <w:rPr>
          <w:b/>
          <w:bCs w:val="0"/>
          <w:szCs w:val="28"/>
        </w:rPr>
        <w:t>863</w:t>
      </w:r>
      <w:r>
        <w:rPr>
          <w:b/>
          <w:bCs w:val="0"/>
          <w:szCs w:val="28"/>
        </w:rPr>
        <w:t>-ПРР-</w:t>
      </w:r>
      <w:r>
        <w:rPr>
          <w:b/>
          <w:bCs w:val="0"/>
          <w:szCs w:val="28"/>
          <w:lang w:val="en-US"/>
        </w:rPr>
        <w:t>VIII</w:t>
      </w:r>
      <w:r>
        <w:rPr>
          <w:b/>
          <w:bCs w:val="0"/>
          <w:szCs w:val="28"/>
        </w:rPr>
        <w:t>-4100</w:t>
      </w:r>
    </w:p>
    <w:p w14:paraId="5AA7FB38" w14:textId="77777777" w:rsidR="00581397" w:rsidRPr="00807F0A" w:rsidRDefault="00581397" w:rsidP="00261A4B">
      <w:pPr>
        <w:rPr>
          <w:b/>
          <w:sz w:val="40"/>
          <w:szCs w:val="40"/>
          <w:lang w:val="ru-RU"/>
        </w:rPr>
      </w:pPr>
    </w:p>
    <w:p w14:paraId="2B87B5FA" w14:textId="42A03816" w:rsidR="000006B3" w:rsidRPr="000006B3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Про надання права користування </w:t>
      </w:r>
    </w:p>
    <w:p w14:paraId="67A46DF0" w14:textId="77777777" w:rsidR="000F2FCF" w:rsidRDefault="000006B3" w:rsidP="000006B3">
      <w:pPr>
        <w:jc w:val="both"/>
        <w:rPr>
          <w:szCs w:val="28"/>
        </w:rPr>
      </w:pPr>
      <w:r w:rsidRPr="000006B3">
        <w:rPr>
          <w:szCs w:val="28"/>
        </w:rPr>
        <w:t xml:space="preserve">земельною ділянкою </w:t>
      </w:r>
      <w:r w:rsidR="000F2FCF">
        <w:rPr>
          <w:szCs w:val="28"/>
        </w:rPr>
        <w:t xml:space="preserve">комунальної </w:t>
      </w:r>
    </w:p>
    <w:p w14:paraId="179471FF" w14:textId="40C52EE2" w:rsidR="000006B3" w:rsidRPr="000006B3" w:rsidRDefault="000F2FCF" w:rsidP="000006B3">
      <w:pPr>
        <w:jc w:val="both"/>
        <w:rPr>
          <w:szCs w:val="28"/>
        </w:rPr>
      </w:pPr>
      <w:r>
        <w:rPr>
          <w:szCs w:val="28"/>
        </w:rPr>
        <w:t xml:space="preserve">власності </w:t>
      </w:r>
      <w:r w:rsidR="000006B3" w:rsidRPr="000006B3">
        <w:rPr>
          <w:szCs w:val="28"/>
        </w:rPr>
        <w:t>для забудови</w:t>
      </w:r>
      <w:r w:rsidR="000006B3">
        <w:rPr>
          <w:szCs w:val="28"/>
        </w:rPr>
        <w:t xml:space="preserve"> (</w:t>
      </w:r>
      <w:proofErr w:type="spellStart"/>
      <w:r w:rsidR="000006B3">
        <w:rPr>
          <w:szCs w:val="28"/>
        </w:rPr>
        <w:t>суперфіцію</w:t>
      </w:r>
      <w:proofErr w:type="spellEnd"/>
      <w:r w:rsidR="000006B3">
        <w:rPr>
          <w:szCs w:val="28"/>
        </w:rPr>
        <w:t>)</w:t>
      </w:r>
    </w:p>
    <w:p w14:paraId="059E3960" w14:textId="762F5B4A" w:rsidR="004A075E" w:rsidRDefault="004A075E"/>
    <w:p w14:paraId="11CE21F8" w14:textId="2BF9D2C7" w:rsidR="000006B3" w:rsidRDefault="000006B3"/>
    <w:p w14:paraId="4C65EBD3" w14:textId="77777777" w:rsidR="00444C96" w:rsidRDefault="000006B3" w:rsidP="00444C96">
      <w:pPr>
        <w:jc w:val="both"/>
        <w:rPr>
          <w:szCs w:val="28"/>
        </w:rPr>
      </w:pPr>
      <w:r>
        <w:tab/>
      </w:r>
    </w:p>
    <w:p w14:paraId="24CA773D" w14:textId="4822276C" w:rsidR="00354519" w:rsidRDefault="00444C96" w:rsidP="0035451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8"/>
        </w:rPr>
      </w:pPr>
      <w:r>
        <w:rPr>
          <w:szCs w:val="28"/>
        </w:rPr>
        <w:t xml:space="preserve">        </w:t>
      </w:r>
      <w:r w:rsidR="00365EF3" w:rsidRPr="00365EF3">
        <w:rPr>
          <w:szCs w:val="28"/>
        </w:rPr>
        <w:t xml:space="preserve">   </w:t>
      </w:r>
      <w:r>
        <w:rPr>
          <w:szCs w:val="28"/>
        </w:rPr>
        <w:t>Розглянувши клопотання Обслуговуючого кооператив</w:t>
      </w:r>
      <w:r w:rsidR="00CB16AF">
        <w:rPr>
          <w:szCs w:val="28"/>
        </w:rPr>
        <w:t>у</w:t>
      </w:r>
      <w:r>
        <w:rPr>
          <w:szCs w:val="28"/>
        </w:rPr>
        <w:t xml:space="preserve"> «Житлово-</w:t>
      </w:r>
      <w:r w:rsidR="00365EF3">
        <w:rPr>
          <w:szCs w:val="28"/>
        </w:rPr>
        <w:t>б</w:t>
      </w:r>
      <w:r>
        <w:rPr>
          <w:szCs w:val="28"/>
        </w:rPr>
        <w:t>удівельний кооператив</w:t>
      </w:r>
      <w:r w:rsidR="00CB16AF">
        <w:rPr>
          <w:szCs w:val="28"/>
        </w:rPr>
        <w:t xml:space="preserve"> «ЧЕТВЕРТА ПЕРЛИНА</w:t>
      </w:r>
      <w:r>
        <w:rPr>
          <w:szCs w:val="28"/>
        </w:rPr>
        <w:t xml:space="preserve">»  від </w:t>
      </w:r>
      <w:bookmarkStart w:id="0" w:name="_Hlk159487262"/>
      <w:r>
        <w:rPr>
          <w:szCs w:val="28"/>
        </w:rPr>
        <w:t>01.02.2024 року</w:t>
      </w:r>
      <w:r w:rsidR="00F66C45">
        <w:rPr>
          <w:szCs w:val="28"/>
        </w:rPr>
        <w:t xml:space="preserve"> </w:t>
      </w:r>
      <w:bookmarkEnd w:id="0"/>
      <w:r w:rsidR="00F66C45">
        <w:rPr>
          <w:szCs w:val="28"/>
        </w:rPr>
        <w:t xml:space="preserve">та заяву </w:t>
      </w:r>
      <w:r w:rsidR="00A10F19">
        <w:rPr>
          <w:szCs w:val="28"/>
        </w:rPr>
        <w:t xml:space="preserve">Рівненського регіонального управління </w:t>
      </w:r>
      <w:r w:rsidR="00F66C45">
        <w:rPr>
          <w:szCs w:val="28"/>
        </w:rPr>
        <w:t>Державної спеціалізован</w:t>
      </w:r>
      <w:r w:rsidR="00E24354">
        <w:rPr>
          <w:szCs w:val="28"/>
        </w:rPr>
        <w:t>о</w:t>
      </w:r>
      <w:r w:rsidR="00F66C45">
        <w:rPr>
          <w:szCs w:val="28"/>
        </w:rPr>
        <w:t>ї</w:t>
      </w:r>
      <w:r w:rsidR="00A10F19">
        <w:rPr>
          <w:szCs w:val="28"/>
        </w:rPr>
        <w:t xml:space="preserve"> фінансової</w:t>
      </w:r>
      <w:r w:rsidR="00F66C45">
        <w:rPr>
          <w:szCs w:val="28"/>
        </w:rPr>
        <w:t xml:space="preserve"> установи «Державний фонд сприяння молодіжному житловому будівництву» </w:t>
      </w:r>
      <w:r w:rsidR="00D44657">
        <w:rPr>
          <w:szCs w:val="28"/>
        </w:rPr>
        <w:t>від 01.02.2024 року</w:t>
      </w:r>
      <w:r>
        <w:rPr>
          <w:szCs w:val="28"/>
        </w:rPr>
        <w:t>, враховуючи</w:t>
      </w:r>
      <w:r w:rsidR="00F66C45">
        <w:rPr>
          <w:szCs w:val="28"/>
        </w:rPr>
        <w:t xml:space="preserve">  Договір</w:t>
      </w:r>
      <w:r w:rsidR="00D44657">
        <w:rPr>
          <w:szCs w:val="28"/>
        </w:rPr>
        <w:t xml:space="preserve"> №16-С-23 від 03.08.2023 року про передачу права завершення будівництва об</w:t>
      </w:r>
      <w:r w:rsidR="00D44657" w:rsidRPr="00D44657">
        <w:rPr>
          <w:szCs w:val="28"/>
        </w:rPr>
        <w:t>’</w:t>
      </w:r>
      <w:r w:rsidR="00D44657">
        <w:rPr>
          <w:szCs w:val="28"/>
        </w:rPr>
        <w:t xml:space="preserve">єкту та функцій замовника по багатоповерховому житловому будинку з </w:t>
      </w:r>
      <w:r w:rsidR="003C28C6">
        <w:rPr>
          <w:szCs w:val="28"/>
        </w:rPr>
        <w:t>в</w:t>
      </w:r>
      <w:r w:rsidR="00D44657">
        <w:rPr>
          <w:szCs w:val="28"/>
        </w:rPr>
        <w:t xml:space="preserve">будованими нежитловими приміщеннями  </w:t>
      </w:r>
      <w:r w:rsidR="005D039E">
        <w:rPr>
          <w:szCs w:val="28"/>
        </w:rPr>
        <w:t xml:space="preserve">в </w:t>
      </w:r>
      <w:r w:rsidR="00D44657">
        <w:rPr>
          <w:szCs w:val="28"/>
        </w:rPr>
        <w:t xml:space="preserve">мікрорайоні Будівельників, 56А у м. </w:t>
      </w:r>
      <w:proofErr w:type="spellStart"/>
      <w:r w:rsidR="00D44657">
        <w:rPr>
          <w:szCs w:val="28"/>
        </w:rPr>
        <w:t>Вараш</w:t>
      </w:r>
      <w:proofErr w:type="spellEnd"/>
      <w:r w:rsidR="00E24354">
        <w:rPr>
          <w:szCs w:val="28"/>
        </w:rPr>
        <w:t>, Акт приймання-передачі права завершення будівництва об</w:t>
      </w:r>
      <w:r w:rsidR="00E24354" w:rsidRPr="00E24354">
        <w:rPr>
          <w:szCs w:val="28"/>
        </w:rPr>
        <w:t>’</w:t>
      </w:r>
      <w:r w:rsidR="00E24354">
        <w:rPr>
          <w:szCs w:val="28"/>
        </w:rPr>
        <w:t xml:space="preserve">єкту та функцій замовника по </w:t>
      </w:r>
      <w:r w:rsidR="00D44657">
        <w:rPr>
          <w:szCs w:val="28"/>
        </w:rPr>
        <w:t>багатоповерховому</w:t>
      </w:r>
      <w:r w:rsidR="00E24354">
        <w:rPr>
          <w:szCs w:val="28"/>
        </w:rPr>
        <w:t xml:space="preserve"> житловому будинку з вбудованими нежитловими приміщеннями в мікрорайоні Будівельників, 56 А у м. </w:t>
      </w:r>
      <w:proofErr w:type="spellStart"/>
      <w:r w:rsidR="00E24354">
        <w:rPr>
          <w:szCs w:val="28"/>
        </w:rPr>
        <w:t>Вараш</w:t>
      </w:r>
      <w:proofErr w:type="spellEnd"/>
      <w:r w:rsidR="00E24354">
        <w:rPr>
          <w:szCs w:val="28"/>
        </w:rPr>
        <w:t xml:space="preserve"> від 17.08.2023 року, Акт приймання-передачі будівельного майданчика від 17.08.2023 року,</w:t>
      </w:r>
      <w:r>
        <w:rPr>
          <w:szCs w:val="28"/>
        </w:rPr>
        <w:t xml:space="preserve"> </w:t>
      </w:r>
      <w:r w:rsidR="00E24354">
        <w:rPr>
          <w:szCs w:val="28"/>
        </w:rPr>
        <w:t xml:space="preserve">враховуючи </w:t>
      </w:r>
      <w:r>
        <w:rPr>
          <w:szCs w:val="28"/>
        </w:rPr>
        <w:t xml:space="preserve">рекомендації постійної комісії з питань земельних відносин, містобудування та екології, </w:t>
      </w:r>
      <w:r>
        <w:t xml:space="preserve"> керуючись</w:t>
      </w:r>
      <w:r w:rsidR="00712C5D">
        <w:t xml:space="preserve"> части</w:t>
      </w:r>
      <w:r>
        <w:t>ною</w:t>
      </w:r>
      <w:r w:rsidR="00712C5D">
        <w:t xml:space="preserve"> друго</w:t>
      </w:r>
      <w:r>
        <w:t xml:space="preserve">ю </w:t>
      </w:r>
      <w:r w:rsidR="00712C5D">
        <w:t>статті 83, статт</w:t>
      </w:r>
      <w:r>
        <w:t>ями</w:t>
      </w:r>
      <w:r w:rsidR="00712C5D">
        <w:t xml:space="preserve"> 102</w:t>
      </w:r>
      <w:r w:rsidR="00712C5D">
        <w:rPr>
          <w:vertAlign w:val="superscript"/>
        </w:rPr>
        <w:t>1</w:t>
      </w:r>
      <w:r w:rsidR="00712C5D">
        <w:t>, 122 Земельного кодексу України, статт</w:t>
      </w:r>
      <w:r w:rsidR="005D039E">
        <w:t>ею</w:t>
      </w:r>
      <w:r w:rsidR="00712C5D">
        <w:t xml:space="preserve"> 413 Цивільного кодексу України, </w:t>
      </w:r>
      <w:r w:rsidR="00354519">
        <w:rPr>
          <w:color w:val="000000"/>
          <w:szCs w:val="28"/>
        </w:rPr>
        <w:t xml:space="preserve">пунктом </w:t>
      </w:r>
      <w:r w:rsidR="00354519" w:rsidRPr="009E1073">
        <w:rPr>
          <w:color w:val="000000"/>
          <w:szCs w:val="28"/>
        </w:rPr>
        <w:t>34</w:t>
      </w:r>
      <w:r w:rsidR="00354519">
        <w:rPr>
          <w:color w:val="000000"/>
          <w:szCs w:val="28"/>
        </w:rPr>
        <w:t xml:space="preserve"> частини першої статті </w:t>
      </w:r>
      <w:r w:rsidR="00354519" w:rsidRPr="009E1073">
        <w:rPr>
          <w:color w:val="000000"/>
          <w:szCs w:val="28"/>
        </w:rPr>
        <w:t>26</w:t>
      </w:r>
      <w:r w:rsidR="00354519">
        <w:rPr>
          <w:color w:val="000000"/>
          <w:szCs w:val="28"/>
        </w:rPr>
        <w:t>, частиною першою статті 59</w:t>
      </w:r>
      <w:r w:rsidR="00354519" w:rsidRPr="009E1073">
        <w:rPr>
          <w:color w:val="000000"/>
          <w:szCs w:val="28"/>
        </w:rPr>
        <w:t xml:space="preserve"> Закону Україн</w:t>
      </w:r>
      <w:r w:rsidR="00354519">
        <w:rPr>
          <w:color w:val="000000"/>
          <w:szCs w:val="28"/>
        </w:rPr>
        <w:t>и</w:t>
      </w:r>
      <w:r w:rsidR="00354519" w:rsidRPr="009E1073">
        <w:rPr>
          <w:color w:val="000000"/>
          <w:szCs w:val="28"/>
        </w:rPr>
        <w:t xml:space="preserve"> «Про місцеве самоврядування в Україні», </w:t>
      </w:r>
      <w:proofErr w:type="spellStart"/>
      <w:r w:rsidR="00354519">
        <w:rPr>
          <w:color w:val="000000"/>
          <w:szCs w:val="28"/>
        </w:rPr>
        <w:t>Вараська</w:t>
      </w:r>
      <w:proofErr w:type="spellEnd"/>
      <w:r w:rsidR="00354519">
        <w:rPr>
          <w:color w:val="000000"/>
          <w:szCs w:val="28"/>
        </w:rPr>
        <w:t xml:space="preserve"> </w:t>
      </w:r>
      <w:r w:rsidR="00354519" w:rsidRPr="009E1073">
        <w:rPr>
          <w:color w:val="000000"/>
          <w:szCs w:val="28"/>
        </w:rPr>
        <w:t>міська рада</w:t>
      </w:r>
    </w:p>
    <w:p w14:paraId="60FAEE6F" w14:textId="064D2A78" w:rsidR="000006B3" w:rsidRPr="00365EF3" w:rsidRDefault="000006B3" w:rsidP="000006B3">
      <w:pPr>
        <w:jc w:val="both"/>
      </w:pPr>
    </w:p>
    <w:p w14:paraId="51364109" w14:textId="0C2A019E" w:rsidR="000006B3" w:rsidRPr="00444C96" w:rsidRDefault="000006B3" w:rsidP="000006B3">
      <w:pPr>
        <w:jc w:val="both"/>
        <w:rPr>
          <w:b/>
          <w:bCs w:val="0"/>
        </w:rPr>
      </w:pPr>
      <w:r w:rsidRPr="00444C96">
        <w:rPr>
          <w:b/>
          <w:bCs w:val="0"/>
        </w:rPr>
        <w:t>В И Р І Ш И Л А</w:t>
      </w:r>
    </w:p>
    <w:p w14:paraId="428CD075" w14:textId="2F25EBFA" w:rsidR="00887995" w:rsidRDefault="00887995" w:rsidP="000006B3">
      <w:pPr>
        <w:jc w:val="both"/>
      </w:pPr>
    </w:p>
    <w:p w14:paraId="5CDA96A2" w14:textId="502F9296" w:rsidR="00887995" w:rsidRPr="00C00E64" w:rsidRDefault="00887995" w:rsidP="000006B3">
      <w:pPr>
        <w:jc w:val="both"/>
        <w:rPr>
          <w:szCs w:val="28"/>
        </w:rPr>
      </w:pPr>
      <w:r>
        <w:tab/>
        <w:t>1. Надати право безоплатного користування земельною ділянкою</w:t>
      </w:r>
      <w:r w:rsidR="000F2FCF">
        <w:t xml:space="preserve"> комунальної власності</w:t>
      </w:r>
      <w:r>
        <w:t xml:space="preserve"> для забудови (</w:t>
      </w:r>
      <w:proofErr w:type="spellStart"/>
      <w:r>
        <w:t>суперфіцію</w:t>
      </w:r>
      <w:proofErr w:type="spellEnd"/>
      <w:r>
        <w:t xml:space="preserve">) </w:t>
      </w:r>
      <w:bookmarkStart w:id="1" w:name="_Hlk159316328"/>
      <w:r w:rsidR="00E24354">
        <w:rPr>
          <w:szCs w:val="28"/>
        </w:rPr>
        <w:t xml:space="preserve">Обслуговуючому кооперативу </w:t>
      </w:r>
      <w:r w:rsidR="00E24354">
        <w:rPr>
          <w:szCs w:val="28"/>
        </w:rPr>
        <w:lastRenderedPageBreak/>
        <w:t>«Житлово-</w:t>
      </w:r>
      <w:r w:rsidR="00365EF3">
        <w:rPr>
          <w:szCs w:val="28"/>
        </w:rPr>
        <w:t>б</w:t>
      </w:r>
      <w:r w:rsidR="00E24354">
        <w:rPr>
          <w:szCs w:val="28"/>
        </w:rPr>
        <w:t>удівельний кооператив «ЧЕТВЕРТА ПЕРЛИНА»</w:t>
      </w:r>
      <w:bookmarkEnd w:id="1"/>
      <w:r w:rsidR="00D44657">
        <w:t xml:space="preserve"> </w:t>
      </w:r>
      <w:r w:rsidR="00BF2E72">
        <w:t xml:space="preserve"> площею </w:t>
      </w:r>
      <w:r w:rsidR="00BF2E72">
        <w:rPr>
          <w:szCs w:val="28"/>
        </w:rPr>
        <w:t xml:space="preserve">0,4731 га (кадастровий номер </w:t>
      </w:r>
      <w:bookmarkStart w:id="2" w:name="_Hlk114214452"/>
      <w:bookmarkStart w:id="3" w:name="_Hlk116563020"/>
      <w:bookmarkStart w:id="4" w:name="_Hlk120264060"/>
      <w:bookmarkStart w:id="5" w:name="_Hlk124774747"/>
      <w:bookmarkStart w:id="6" w:name="_Hlk125366488"/>
      <w:bookmarkStart w:id="7" w:name="_Hlk133333930"/>
      <w:bookmarkStart w:id="8" w:name="_Hlk137214944"/>
      <w:r w:rsidR="00BF2E72">
        <w:rPr>
          <w:szCs w:val="28"/>
        </w:rPr>
        <w:t>5610700000:01:007</w:t>
      </w:r>
      <w:r w:rsidR="00BF2E72" w:rsidRPr="00D734D3">
        <w:rPr>
          <w:szCs w:val="28"/>
        </w:rPr>
        <w:t>:0</w:t>
      </w:r>
      <w:bookmarkEnd w:id="2"/>
      <w:bookmarkEnd w:id="3"/>
      <w:bookmarkEnd w:id="4"/>
      <w:bookmarkEnd w:id="5"/>
      <w:bookmarkEnd w:id="6"/>
      <w:bookmarkEnd w:id="7"/>
      <w:bookmarkEnd w:id="8"/>
      <w:r w:rsidR="00BF2E72">
        <w:rPr>
          <w:szCs w:val="28"/>
        </w:rPr>
        <w:t>064),</w:t>
      </w:r>
      <w:bookmarkStart w:id="9" w:name="_Hlk125366505"/>
      <w:bookmarkStart w:id="10" w:name="_Hlk133333941"/>
      <w:r w:rsidR="00C00E64" w:rsidRPr="00C00E64">
        <w:rPr>
          <w:szCs w:val="28"/>
        </w:rPr>
        <w:t xml:space="preserve"> </w:t>
      </w:r>
      <w:r w:rsidR="00BF2E72">
        <w:rPr>
          <w:szCs w:val="28"/>
        </w:rPr>
        <w:t xml:space="preserve">для </w:t>
      </w:r>
      <w:bookmarkEnd w:id="9"/>
      <w:r w:rsidR="00BF2E72">
        <w:rPr>
          <w:szCs w:val="28"/>
        </w:rPr>
        <w:t xml:space="preserve">будівництва </w:t>
      </w:r>
      <w:bookmarkEnd w:id="10"/>
      <w:r w:rsidR="00BF2E72">
        <w:rPr>
          <w:szCs w:val="28"/>
        </w:rPr>
        <w:t xml:space="preserve">та обслуговування багатоквартирного житлового будинку, </w:t>
      </w:r>
      <w:r w:rsidR="00BF2E72">
        <w:t>що знаходиться</w:t>
      </w:r>
      <w:r w:rsidR="00BF2E72">
        <w:rPr>
          <w:szCs w:val="28"/>
        </w:rPr>
        <w:t>:</w:t>
      </w:r>
      <w:r w:rsidR="00BF2E72" w:rsidRPr="00147795">
        <w:t xml:space="preserve"> </w:t>
      </w:r>
      <w:r w:rsidR="00BF2E72">
        <w:t xml:space="preserve">Рівненська область, </w:t>
      </w:r>
      <w:proofErr w:type="spellStart"/>
      <w:r w:rsidR="00BF2E72">
        <w:t>Вараський</w:t>
      </w:r>
      <w:proofErr w:type="spellEnd"/>
      <w:r w:rsidR="00BF2E72">
        <w:t xml:space="preserve"> район, </w:t>
      </w:r>
      <w:bookmarkStart w:id="11" w:name="_Hlk137214983"/>
      <w:r w:rsidR="00BF2E72">
        <w:t xml:space="preserve">м. </w:t>
      </w:r>
      <w:proofErr w:type="spellStart"/>
      <w:r w:rsidR="00BF2E72">
        <w:t>Вараш</w:t>
      </w:r>
      <w:proofErr w:type="spellEnd"/>
      <w:r w:rsidR="00BF2E72">
        <w:t>,</w:t>
      </w:r>
      <w:bookmarkStart w:id="12" w:name="_Hlk116563035"/>
      <w:r w:rsidR="00BF2E72">
        <w:t xml:space="preserve"> </w:t>
      </w:r>
      <w:bookmarkEnd w:id="11"/>
      <w:bookmarkEnd w:id="12"/>
      <w:r w:rsidR="00BF2E72">
        <w:t>мікрорайон Будівельників</w:t>
      </w:r>
      <w:r w:rsidR="000C38B9">
        <w:rPr>
          <w:rFonts w:eastAsia="SimSun"/>
          <w:lang w:eastAsia="zh-CN"/>
        </w:rPr>
        <w:t xml:space="preserve"> та перебуває в постійному користування Рівненського регіонального управління Державної спеціалізованої фінансової установи «Державний фонд сприяння молодіжному житловому будівництву» </w:t>
      </w:r>
      <w:r w:rsidR="000C38B9">
        <w:rPr>
          <w:szCs w:val="28"/>
        </w:rPr>
        <w:t>(номер запису про інше речове право в Державному реєстрі речових прав на нерухоме майно - 25187469 від 05.03.2018 року)</w:t>
      </w:r>
      <w:r w:rsidR="001F6F02">
        <w:rPr>
          <w:szCs w:val="28"/>
        </w:rPr>
        <w:t xml:space="preserve">, </w:t>
      </w:r>
      <w:bookmarkStart w:id="13" w:name="_GoBack"/>
      <w:bookmarkEnd w:id="13"/>
      <w:r w:rsidR="001F6F02">
        <w:rPr>
          <w:rFonts w:eastAsia="SimSun"/>
          <w:lang w:eastAsia="zh-CN"/>
        </w:rPr>
        <w:t xml:space="preserve"> </w:t>
      </w:r>
      <w:r w:rsidR="000409BD">
        <w:rPr>
          <w:rFonts w:eastAsia="SimSun"/>
          <w:lang w:eastAsia="zh-CN"/>
        </w:rPr>
        <w:t>строком</w:t>
      </w:r>
      <w:r w:rsidR="003144B2">
        <w:rPr>
          <w:rFonts w:eastAsia="SimSun"/>
          <w:lang w:eastAsia="zh-CN"/>
        </w:rPr>
        <w:t xml:space="preserve"> </w:t>
      </w:r>
      <w:r w:rsidR="0011091F">
        <w:rPr>
          <w:rFonts w:eastAsia="SimSun"/>
          <w:lang w:eastAsia="zh-CN"/>
        </w:rPr>
        <w:t xml:space="preserve">на </w:t>
      </w:r>
      <w:r w:rsidR="00C00E64">
        <w:rPr>
          <w:rFonts w:eastAsia="SimSun"/>
          <w:lang w:eastAsia="zh-CN"/>
        </w:rPr>
        <w:t>5</w:t>
      </w:r>
      <w:r w:rsidR="0011091F">
        <w:rPr>
          <w:rFonts w:eastAsia="SimSun"/>
          <w:lang w:eastAsia="zh-CN"/>
        </w:rPr>
        <w:t xml:space="preserve"> (</w:t>
      </w:r>
      <w:r w:rsidR="00C00E64">
        <w:rPr>
          <w:rFonts w:eastAsia="SimSun"/>
          <w:lang w:eastAsia="zh-CN"/>
        </w:rPr>
        <w:t>п</w:t>
      </w:r>
      <w:r w:rsidR="00C00E64" w:rsidRPr="00C00E64">
        <w:rPr>
          <w:rFonts w:eastAsia="SimSun"/>
          <w:lang w:val="ru-RU" w:eastAsia="zh-CN"/>
        </w:rPr>
        <w:t>’</w:t>
      </w:r>
      <w:r w:rsidR="00C00E64">
        <w:rPr>
          <w:rFonts w:eastAsia="SimSun"/>
          <w:lang w:eastAsia="zh-CN"/>
        </w:rPr>
        <w:t>ять</w:t>
      </w:r>
      <w:r w:rsidR="0011091F">
        <w:rPr>
          <w:rFonts w:eastAsia="SimSun"/>
          <w:lang w:eastAsia="zh-CN"/>
        </w:rPr>
        <w:t xml:space="preserve">) </w:t>
      </w:r>
      <w:r w:rsidR="00C00E64">
        <w:rPr>
          <w:rFonts w:eastAsia="SimSun"/>
          <w:lang w:eastAsia="zh-CN"/>
        </w:rPr>
        <w:t>років</w:t>
      </w:r>
      <w:r w:rsidR="0011091F">
        <w:rPr>
          <w:rFonts w:eastAsia="SimSun"/>
          <w:lang w:eastAsia="zh-CN"/>
        </w:rPr>
        <w:t>.</w:t>
      </w:r>
    </w:p>
    <w:p w14:paraId="367F36BD" w14:textId="4963BAFD" w:rsidR="00887995" w:rsidRDefault="00887995" w:rsidP="000006B3">
      <w:pPr>
        <w:jc w:val="both"/>
        <w:rPr>
          <w:rFonts w:eastAsia="SimSun"/>
          <w:lang w:eastAsia="zh-CN"/>
        </w:rPr>
      </w:pPr>
    </w:p>
    <w:p w14:paraId="12095CF2" w14:textId="45A317A5" w:rsidR="00887995" w:rsidRDefault="00887995" w:rsidP="000006B3">
      <w:pPr>
        <w:jc w:val="both"/>
      </w:pPr>
      <w:r>
        <w:tab/>
        <w:t xml:space="preserve">2. Доручити міському голові </w:t>
      </w:r>
      <w:r w:rsidR="00EC1423">
        <w:t>м</w:t>
      </w:r>
      <w:r w:rsidR="00CD375A">
        <w:t>.</w:t>
      </w:r>
      <w:r w:rsidR="00EC1423">
        <w:t xml:space="preserve"> </w:t>
      </w:r>
      <w:proofErr w:type="spellStart"/>
      <w:r w:rsidR="00EC1423">
        <w:t>Вараш</w:t>
      </w:r>
      <w:proofErr w:type="spellEnd"/>
      <w:r w:rsidR="00EC1423">
        <w:t xml:space="preserve"> </w:t>
      </w:r>
      <w:r>
        <w:t xml:space="preserve">Олександру МЕНЗУЛУ підписати </w:t>
      </w:r>
      <w:r w:rsidR="009F3538">
        <w:t>Д</w:t>
      </w:r>
      <w:r>
        <w:t>оговір про надання права користування земельною ділянкою для забудови (</w:t>
      </w:r>
      <w:proofErr w:type="spellStart"/>
      <w:r>
        <w:t>суперфіцію</w:t>
      </w:r>
      <w:proofErr w:type="spellEnd"/>
      <w:r>
        <w:t>).</w:t>
      </w:r>
    </w:p>
    <w:p w14:paraId="3ABBBB07" w14:textId="4F02CF2A" w:rsidR="00887995" w:rsidRDefault="00887995" w:rsidP="000006B3">
      <w:pPr>
        <w:jc w:val="both"/>
      </w:pPr>
    </w:p>
    <w:p w14:paraId="39D24D02" w14:textId="2FFCFF9B" w:rsidR="00887995" w:rsidRDefault="00887995" w:rsidP="000006B3">
      <w:pPr>
        <w:jc w:val="both"/>
      </w:pPr>
      <w:r>
        <w:tab/>
        <w:t xml:space="preserve">3. </w:t>
      </w:r>
      <w:r w:rsidR="00F86D5E">
        <w:rPr>
          <w:szCs w:val="28"/>
        </w:rPr>
        <w:t>Обслуговуючому кооперативу «Житлово-</w:t>
      </w:r>
      <w:r w:rsidR="00365EF3">
        <w:rPr>
          <w:szCs w:val="28"/>
        </w:rPr>
        <w:t>б</w:t>
      </w:r>
      <w:r w:rsidR="00F86D5E">
        <w:rPr>
          <w:szCs w:val="28"/>
        </w:rPr>
        <w:t xml:space="preserve">удівельний кооператив «ЧЕТВЕРТА ПЕРЛИНА» </w:t>
      </w:r>
      <w:r>
        <w:t xml:space="preserve">провести державну реєстрацію </w:t>
      </w:r>
      <w:r w:rsidR="009F3538">
        <w:t>Догов</w:t>
      </w:r>
      <w:r w:rsidR="00865E96">
        <w:t>о</w:t>
      </w:r>
      <w:r w:rsidR="009F3538">
        <w:t>ру про надання права користування земельною ділянкою для забудови (</w:t>
      </w:r>
      <w:proofErr w:type="spellStart"/>
      <w:r w:rsidR="009F3538">
        <w:t>суперфіцію</w:t>
      </w:r>
      <w:proofErr w:type="spellEnd"/>
      <w:r w:rsidR="009F3538">
        <w:t>)</w:t>
      </w:r>
      <w:r>
        <w:t>.</w:t>
      </w:r>
    </w:p>
    <w:p w14:paraId="32B805FF" w14:textId="44F41FA9" w:rsidR="009F3538" w:rsidRDefault="009F3538" w:rsidP="000006B3">
      <w:pPr>
        <w:jc w:val="both"/>
      </w:pPr>
      <w:r>
        <w:t xml:space="preserve">             </w:t>
      </w:r>
    </w:p>
    <w:p w14:paraId="0D503178" w14:textId="20DB6EDC" w:rsidR="009F3538" w:rsidRPr="00982CCC" w:rsidRDefault="009F3538" w:rsidP="009F3538">
      <w:pPr>
        <w:suppressAutoHyphens/>
        <w:ind w:firstLine="708"/>
        <w:jc w:val="both"/>
        <w:rPr>
          <w:rFonts w:ascii="Times New Roman" w:eastAsia="Times New Roman" w:hAnsi="Times New Roman"/>
          <w:szCs w:val="28"/>
          <w:lang w:eastAsia="ar-SA"/>
        </w:rPr>
      </w:pPr>
      <w:r>
        <w:rPr>
          <w:rFonts w:ascii="Times New Roman" w:eastAsia="Times New Roman" w:hAnsi="Times New Roman"/>
          <w:szCs w:val="28"/>
          <w:lang w:eastAsia="ar-SA"/>
        </w:rPr>
        <w:t>4</w:t>
      </w:r>
      <w:r w:rsidRPr="00982CCC">
        <w:rPr>
          <w:rFonts w:ascii="Times New Roman" w:eastAsia="Times New Roman" w:hAnsi="Times New Roman"/>
          <w:szCs w:val="28"/>
          <w:lang w:eastAsia="ar-SA"/>
        </w:rPr>
        <w:t xml:space="preserve">. Землекористувачу виконувати </w:t>
      </w:r>
      <w:proofErr w:type="spellStart"/>
      <w:r w:rsidRPr="00982CCC">
        <w:rPr>
          <w:rFonts w:ascii="Times New Roman" w:eastAsia="Times New Roman" w:hAnsi="Times New Roman"/>
          <w:szCs w:val="28"/>
          <w:lang w:eastAsia="ar-SA"/>
        </w:rPr>
        <w:t>обов</w:t>
      </w:r>
      <w:proofErr w:type="spellEnd"/>
      <w:r w:rsidRPr="00982CCC">
        <w:rPr>
          <w:rFonts w:ascii="Times New Roman" w:eastAsia="Times New Roman" w:hAnsi="Times New Roman"/>
          <w:szCs w:val="28"/>
          <w:lang w:val="ru-RU" w:eastAsia="ar-SA"/>
        </w:rPr>
        <w:t>’</w:t>
      </w:r>
      <w:proofErr w:type="spellStart"/>
      <w:r w:rsidRPr="00982CCC">
        <w:rPr>
          <w:rFonts w:ascii="Times New Roman" w:eastAsia="Times New Roman" w:hAnsi="Times New Roman"/>
          <w:szCs w:val="28"/>
          <w:lang w:val="ru-RU" w:eastAsia="ar-SA"/>
        </w:rPr>
        <w:t>язки</w:t>
      </w:r>
      <w:proofErr w:type="spellEnd"/>
      <w:r w:rsidRPr="00982CCC">
        <w:rPr>
          <w:rFonts w:ascii="Times New Roman" w:eastAsia="Times New Roman" w:hAnsi="Times New Roman"/>
          <w:szCs w:val="28"/>
          <w:lang w:val="ru-RU" w:eastAsia="ar-SA"/>
        </w:rPr>
        <w:t xml:space="preserve">, </w:t>
      </w:r>
      <w:proofErr w:type="spellStart"/>
      <w:r w:rsidRPr="00982CCC">
        <w:rPr>
          <w:rFonts w:ascii="Times New Roman" w:eastAsia="Times New Roman" w:hAnsi="Times New Roman"/>
          <w:szCs w:val="28"/>
          <w:lang w:val="ru-RU" w:eastAsia="ar-SA"/>
        </w:rPr>
        <w:t>передбаче</w:t>
      </w:r>
      <w:proofErr w:type="spellEnd"/>
      <w:r w:rsidRPr="00982CCC">
        <w:rPr>
          <w:rFonts w:ascii="Times New Roman" w:eastAsia="Times New Roman" w:hAnsi="Times New Roman"/>
          <w:szCs w:val="28"/>
          <w:lang w:eastAsia="ar-SA"/>
        </w:rPr>
        <w:t>ні статтею 96 Земельного кодексу України.</w:t>
      </w:r>
    </w:p>
    <w:p w14:paraId="78D85BF6" w14:textId="77777777" w:rsidR="00C8440A" w:rsidRDefault="00C8440A" w:rsidP="000006B3">
      <w:pPr>
        <w:jc w:val="both"/>
      </w:pPr>
    </w:p>
    <w:p w14:paraId="1AD4287B" w14:textId="250404A5" w:rsidR="00712C5D" w:rsidRDefault="00887995" w:rsidP="00712C5D">
      <w:pPr>
        <w:jc w:val="both"/>
      </w:pPr>
      <w:r>
        <w:tab/>
      </w:r>
      <w:r w:rsidR="009F3538">
        <w:t>5</w:t>
      </w:r>
      <w:r>
        <w:t xml:space="preserve">. </w:t>
      </w:r>
      <w:r w:rsidR="00712C5D">
        <w:t xml:space="preserve">Контроль за виконанням цього рішення покласти </w:t>
      </w:r>
      <w:r w:rsidR="00712C5D" w:rsidRPr="00594FF6">
        <w:t xml:space="preserve">на заступника міського голови з питань діяльності виконавчих органів ради відповідно до розподілу функціональних обов’язків </w:t>
      </w:r>
      <w:r w:rsidR="00712C5D">
        <w:t>та постійну комісію з питань земельних відносин, містобудування та екології.</w:t>
      </w:r>
    </w:p>
    <w:p w14:paraId="5CA71330" w14:textId="5821ACDB" w:rsidR="00887995" w:rsidRDefault="00887995" w:rsidP="000006B3">
      <w:pPr>
        <w:jc w:val="both"/>
      </w:pPr>
    </w:p>
    <w:p w14:paraId="46A04E72" w14:textId="0EEE40B0" w:rsidR="006E514D" w:rsidRDefault="006E514D" w:rsidP="000006B3">
      <w:pPr>
        <w:jc w:val="both"/>
      </w:pPr>
    </w:p>
    <w:p w14:paraId="6534482C" w14:textId="21C1AE95" w:rsidR="006E514D" w:rsidRDefault="006E514D" w:rsidP="000006B3">
      <w:pPr>
        <w:jc w:val="both"/>
      </w:pPr>
    </w:p>
    <w:p w14:paraId="7D9DDCE2" w14:textId="5534C279" w:rsidR="006E514D" w:rsidRDefault="006E514D" w:rsidP="000006B3">
      <w:pPr>
        <w:jc w:val="both"/>
      </w:pPr>
    </w:p>
    <w:p w14:paraId="6415859B" w14:textId="2E5D493A" w:rsidR="006E514D" w:rsidRDefault="006E514D" w:rsidP="000006B3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Олександр МЕНЗУЛ</w:t>
      </w:r>
    </w:p>
    <w:p w14:paraId="4BCF0A11" w14:textId="60C1F967" w:rsidR="00D44657" w:rsidRPr="00D44657" w:rsidRDefault="00D44657" w:rsidP="00D44657"/>
    <w:p w14:paraId="0C89CC59" w14:textId="1D712356" w:rsidR="00D44657" w:rsidRDefault="00D44657" w:rsidP="00D44657"/>
    <w:p w14:paraId="18656C24" w14:textId="05F26903" w:rsidR="00D44657" w:rsidRDefault="00D44657" w:rsidP="00D44657"/>
    <w:p w14:paraId="3FB359F4" w14:textId="77777777" w:rsidR="00D44657" w:rsidRPr="00D44657" w:rsidRDefault="00D44657" w:rsidP="00D44657"/>
    <w:sectPr w:rsidR="00D44657" w:rsidRPr="00D44657" w:rsidSect="002A37A5">
      <w:headerReference w:type="default" r:id="rId7"/>
      <w:pgSz w:w="11906" w:h="16838"/>
      <w:pgMar w:top="850" w:right="566" w:bottom="2410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0E944F" w14:textId="77777777" w:rsidR="00A9768B" w:rsidRDefault="00A9768B" w:rsidP="002A37A5">
      <w:r>
        <w:separator/>
      </w:r>
    </w:p>
  </w:endnote>
  <w:endnote w:type="continuationSeparator" w:id="0">
    <w:p w14:paraId="1248945D" w14:textId="77777777" w:rsidR="00A9768B" w:rsidRDefault="00A9768B" w:rsidP="002A3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9C28BA" w14:textId="77777777" w:rsidR="00A9768B" w:rsidRDefault="00A9768B" w:rsidP="002A37A5">
      <w:r>
        <w:separator/>
      </w:r>
    </w:p>
  </w:footnote>
  <w:footnote w:type="continuationSeparator" w:id="0">
    <w:p w14:paraId="1A7ECD7A" w14:textId="77777777" w:rsidR="00A9768B" w:rsidRDefault="00A9768B" w:rsidP="002A37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52443290"/>
      <w:docPartObj>
        <w:docPartGallery w:val="Page Numbers (Top of Page)"/>
        <w:docPartUnique/>
      </w:docPartObj>
    </w:sdtPr>
    <w:sdtEndPr/>
    <w:sdtContent>
      <w:p w14:paraId="49E0E3AC" w14:textId="1821F2D0" w:rsidR="002A37A5" w:rsidRDefault="002A37A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466B99A" w14:textId="77777777" w:rsidR="002A37A5" w:rsidRDefault="002A37A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6E3"/>
    <w:rsid w:val="000006B3"/>
    <w:rsid w:val="000409BD"/>
    <w:rsid w:val="000B36E3"/>
    <w:rsid w:val="000C38B9"/>
    <w:rsid w:val="000F2FCF"/>
    <w:rsid w:val="0011091F"/>
    <w:rsid w:val="001F6F02"/>
    <w:rsid w:val="00225773"/>
    <w:rsid w:val="00261A4B"/>
    <w:rsid w:val="00284AD0"/>
    <w:rsid w:val="002A37A5"/>
    <w:rsid w:val="003144B2"/>
    <w:rsid w:val="00354519"/>
    <w:rsid w:val="003567D6"/>
    <w:rsid w:val="00365EF3"/>
    <w:rsid w:val="003A1288"/>
    <w:rsid w:val="003C0DB3"/>
    <w:rsid w:val="003C28C6"/>
    <w:rsid w:val="00444C96"/>
    <w:rsid w:val="00472950"/>
    <w:rsid w:val="004A075E"/>
    <w:rsid w:val="00581397"/>
    <w:rsid w:val="00582E6B"/>
    <w:rsid w:val="005D039E"/>
    <w:rsid w:val="0062716A"/>
    <w:rsid w:val="00655483"/>
    <w:rsid w:val="006E514D"/>
    <w:rsid w:val="00712C5D"/>
    <w:rsid w:val="00807F0A"/>
    <w:rsid w:val="00865E96"/>
    <w:rsid w:val="00887995"/>
    <w:rsid w:val="008C49F7"/>
    <w:rsid w:val="00962657"/>
    <w:rsid w:val="009F3538"/>
    <w:rsid w:val="00A10F19"/>
    <w:rsid w:val="00A9768B"/>
    <w:rsid w:val="00B2242D"/>
    <w:rsid w:val="00BB0398"/>
    <w:rsid w:val="00BF2E72"/>
    <w:rsid w:val="00C00E64"/>
    <w:rsid w:val="00C8440A"/>
    <w:rsid w:val="00CA175A"/>
    <w:rsid w:val="00CB16AF"/>
    <w:rsid w:val="00CD375A"/>
    <w:rsid w:val="00D44657"/>
    <w:rsid w:val="00D96B7F"/>
    <w:rsid w:val="00E24354"/>
    <w:rsid w:val="00EA5274"/>
    <w:rsid w:val="00EB330F"/>
    <w:rsid w:val="00EC1423"/>
    <w:rsid w:val="00EC5AAD"/>
    <w:rsid w:val="00F21E72"/>
    <w:rsid w:val="00F66C45"/>
    <w:rsid w:val="00F8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08B2"/>
  <w15:chartTrackingRefBased/>
  <w15:docId w15:val="{6FFA5E1C-53E5-41C2-B8C8-7A100D9B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6B3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E6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37A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A37A5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2A37A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37A5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Наталія Головач</cp:lastModifiedBy>
  <cp:revision>18</cp:revision>
  <cp:lastPrinted>2024-02-26T08:50:00Z</cp:lastPrinted>
  <dcterms:created xsi:type="dcterms:W3CDTF">2024-02-15T10:36:00Z</dcterms:created>
  <dcterms:modified xsi:type="dcterms:W3CDTF">2024-06-11T05:42:00Z</dcterms:modified>
</cp:coreProperties>
</file>