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0C35A" w14:textId="77777777" w:rsidR="0080412C" w:rsidRPr="00065A83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5981132C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065A8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065A8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4F7B487D" w14:textId="503393C1" w:rsidR="00C818D0" w:rsidRPr="00CD5437" w:rsidRDefault="00CD5437" w:rsidP="00CD5437">
      <w:pPr>
        <w:jc w:val="center"/>
        <w:rPr>
          <w:rFonts w:ascii="Times New Roman CYR" w:eastAsia="Batang" w:hAnsi="Times New Roman CYR"/>
          <w:sz w:val="28"/>
          <w:szCs w:val="28"/>
        </w:rPr>
      </w:pPr>
      <w:r w:rsidRPr="00CD5437">
        <w:rPr>
          <w:rFonts w:ascii="Times New Roman CYR" w:eastAsia="Batang" w:hAnsi="Times New Roman CYR"/>
          <w:sz w:val="28"/>
          <w:szCs w:val="28"/>
        </w:rPr>
        <w:t xml:space="preserve">(нова редакція від </w:t>
      </w:r>
      <w:r w:rsidR="00E00ABB">
        <w:rPr>
          <w:rFonts w:ascii="Times New Roman CYR" w:eastAsia="Batang" w:hAnsi="Times New Roman CYR"/>
          <w:sz w:val="28"/>
          <w:szCs w:val="28"/>
        </w:rPr>
        <w:t>07</w:t>
      </w:r>
      <w:r w:rsidRPr="00CD5437">
        <w:rPr>
          <w:rFonts w:ascii="Times New Roman CYR" w:eastAsia="Batang" w:hAnsi="Times New Roman CYR"/>
          <w:sz w:val="28"/>
          <w:szCs w:val="28"/>
        </w:rPr>
        <w:t>.0</w:t>
      </w:r>
      <w:r w:rsidR="00E00ABB">
        <w:rPr>
          <w:rFonts w:ascii="Times New Roman CYR" w:eastAsia="Batang" w:hAnsi="Times New Roman CYR"/>
          <w:sz w:val="28"/>
          <w:szCs w:val="28"/>
        </w:rPr>
        <w:t>6</w:t>
      </w:r>
      <w:r w:rsidRPr="00CD5437">
        <w:rPr>
          <w:rFonts w:ascii="Times New Roman CYR" w:eastAsia="Batang" w:hAnsi="Times New Roman CYR"/>
          <w:sz w:val="28"/>
          <w:szCs w:val="28"/>
        </w:rPr>
        <w:t>.2024)</w:t>
      </w:r>
    </w:p>
    <w:p w14:paraId="53430193" w14:textId="0F4F98BC" w:rsidR="00127254" w:rsidRPr="00456255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0B49627A" w:rsidR="009619D2" w:rsidRPr="00456255" w:rsidRDefault="00FC788D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30.04.2024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2935-ПРР-VIII-4310</w:t>
      </w:r>
    </w:p>
    <w:p w14:paraId="05405191" w14:textId="77777777" w:rsidR="009619D2" w:rsidRPr="00456255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456255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77777777" w:rsidR="003C6533" w:rsidRPr="00456255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540A38AB" w:rsidR="007A58F6" w:rsidRDefault="007A58F6" w:rsidP="007A58F6">
      <w:pPr>
        <w:ind w:firstLine="708"/>
        <w:jc w:val="both"/>
        <w:rPr>
          <w:rStyle w:val="fontstyle01"/>
        </w:rPr>
      </w:pPr>
      <w:r w:rsidRPr="001849D2">
        <w:rPr>
          <w:sz w:val="28"/>
          <w:szCs w:val="28"/>
        </w:rPr>
        <w:t>З метою забезпечення</w:t>
      </w:r>
      <w:r w:rsidR="001849D2">
        <w:rPr>
          <w:sz w:val="28"/>
          <w:szCs w:val="28"/>
        </w:rPr>
        <w:t xml:space="preserve"> вуличного освітлення</w:t>
      </w:r>
      <w:r w:rsidR="003C6533" w:rsidRPr="007D7663">
        <w:rPr>
          <w:sz w:val="28"/>
          <w:szCs w:val="28"/>
        </w:rPr>
        <w:t>,</w:t>
      </w:r>
      <w:r w:rsidR="001849D2">
        <w:rPr>
          <w:sz w:val="28"/>
          <w:szCs w:val="28"/>
        </w:rPr>
        <w:t xml:space="preserve"> безпеки дорожнього руху,</w:t>
      </w:r>
      <w:r w:rsidR="000F2E3E">
        <w:rPr>
          <w:sz w:val="28"/>
          <w:szCs w:val="28"/>
        </w:rPr>
        <w:t xml:space="preserve"> </w:t>
      </w:r>
      <w:r w:rsidR="001849D2">
        <w:rPr>
          <w:sz w:val="28"/>
          <w:szCs w:val="28"/>
        </w:rPr>
        <w:t xml:space="preserve">утримання вуличного освітлення, озеленення та доріг Вараської територіальної громади, </w:t>
      </w:r>
      <w:r w:rsidR="00B73F06">
        <w:rPr>
          <w:sz w:val="28"/>
          <w:szCs w:val="28"/>
        </w:rPr>
        <w:t xml:space="preserve">відновлення платоспроможності та ефективної діяльності комунальних підприємств, </w:t>
      </w:r>
      <w:r w:rsidR="001849D2">
        <w:rPr>
          <w:sz w:val="28"/>
          <w:szCs w:val="28"/>
        </w:rPr>
        <w:t xml:space="preserve">виконання вимог Закону України </w:t>
      </w:r>
      <w:r w:rsidR="001849D2" w:rsidRPr="00EE6CBF">
        <w:rPr>
          <w:sz w:val="28"/>
          <w:szCs w:val="28"/>
        </w:rPr>
        <w:t>«</w:t>
      </w:r>
      <w:r w:rsidR="001849D2" w:rsidRPr="00EE6CBF">
        <w:rPr>
          <w:sz w:val="28"/>
          <w:szCs w:val="28"/>
          <w:shd w:val="clear" w:color="auto" w:fill="FFFFFF"/>
        </w:rPr>
        <w:t>Про комерційний облік теплової енергії та водопостачання</w:t>
      </w:r>
      <w:r w:rsidR="001849D2">
        <w:rPr>
          <w:sz w:val="28"/>
          <w:szCs w:val="28"/>
          <w:shd w:val="clear" w:color="auto" w:fill="FFFFFF"/>
        </w:rPr>
        <w:t xml:space="preserve">»,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proofErr w:type="spellStart"/>
      <w:r w:rsidRPr="00456255">
        <w:rPr>
          <w:rStyle w:val="fontstyle01"/>
        </w:rPr>
        <w:t>Внести</w:t>
      </w:r>
      <w:proofErr w:type="spellEnd"/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2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2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3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3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409B9668" w14:textId="5911E72F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 xml:space="preserve">Визнати таким, що втратило чинність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56255">
        <w:rPr>
          <w:color w:val="000000"/>
          <w:sz w:val="28"/>
          <w:szCs w:val="28"/>
        </w:rPr>
        <w:t xml:space="preserve">від </w:t>
      </w:r>
      <w:r w:rsidR="00E5442F">
        <w:rPr>
          <w:sz w:val="28"/>
          <w:szCs w:val="28"/>
        </w:rPr>
        <w:t>22</w:t>
      </w:r>
      <w:r w:rsidR="007938EB" w:rsidRPr="00456255">
        <w:rPr>
          <w:sz w:val="28"/>
          <w:szCs w:val="28"/>
        </w:rPr>
        <w:t>.</w:t>
      </w:r>
      <w:r w:rsidR="00FC5360">
        <w:rPr>
          <w:sz w:val="28"/>
          <w:szCs w:val="28"/>
        </w:rPr>
        <w:t>0</w:t>
      </w:r>
      <w:r w:rsidR="00E5442F">
        <w:rPr>
          <w:sz w:val="28"/>
          <w:szCs w:val="28"/>
        </w:rPr>
        <w:t>3</w:t>
      </w:r>
      <w:r w:rsidR="007938EB" w:rsidRPr="00456255">
        <w:rPr>
          <w:sz w:val="28"/>
          <w:szCs w:val="28"/>
        </w:rPr>
        <w:t>.202</w:t>
      </w:r>
      <w:r w:rsidR="00FC5360">
        <w:rPr>
          <w:sz w:val="28"/>
          <w:szCs w:val="28"/>
        </w:rPr>
        <w:t>4</w:t>
      </w:r>
      <w:r w:rsidR="007938EB" w:rsidRPr="00456255">
        <w:rPr>
          <w:sz w:val="28"/>
          <w:szCs w:val="28"/>
        </w:rPr>
        <w:t xml:space="preserve"> №</w:t>
      </w:r>
      <w:r w:rsidR="009B7730" w:rsidRPr="00456255">
        <w:rPr>
          <w:sz w:val="28"/>
          <w:szCs w:val="28"/>
        </w:rPr>
        <w:t> </w:t>
      </w:r>
      <w:r w:rsidR="00EA162F" w:rsidRPr="00456255">
        <w:rPr>
          <w:sz w:val="28"/>
          <w:szCs w:val="28"/>
        </w:rPr>
        <w:t>2</w:t>
      </w:r>
      <w:r w:rsidR="00E5442F">
        <w:rPr>
          <w:sz w:val="28"/>
          <w:szCs w:val="28"/>
        </w:rPr>
        <w:t>3</w:t>
      </w:r>
      <w:r w:rsidR="00FC5360">
        <w:rPr>
          <w:sz w:val="28"/>
          <w:szCs w:val="28"/>
        </w:rPr>
        <w:t>32</w:t>
      </w:r>
      <w:r w:rsidR="007938EB" w:rsidRPr="00456255">
        <w:rPr>
          <w:sz w:val="28"/>
          <w:szCs w:val="28"/>
        </w:rPr>
        <w:t>-РР-VIII</w:t>
      </w:r>
      <w:r w:rsidR="007938EB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«</w:t>
      </w: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</w:t>
      </w:r>
      <w:r w:rsidR="00DF6BD8" w:rsidRPr="00456255">
        <w:rPr>
          <w:rFonts w:ascii="TimesNewRomanPSMT" w:hAnsi="TimesNewRomanPSMT"/>
          <w:color w:val="000000"/>
          <w:sz w:val="28"/>
          <w:szCs w:val="28"/>
        </w:rPr>
        <w:t>»</w:t>
      </w:r>
      <w:r w:rsidRPr="00456255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456255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CABFD" w14:textId="77777777" w:rsidR="002A43D5" w:rsidRDefault="002A43D5" w:rsidP="00D011F4">
      <w:r>
        <w:separator/>
      </w:r>
    </w:p>
  </w:endnote>
  <w:endnote w:type="continuationSeparator" w:id="0">
    <w:p w14:paraId="0AF60652" w14:textId="77777777" w:rsidR="002A43D5" w:rsidRDefault="002A43D5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AD1A5" w14:textId="77777777" w:rsidR="002A43D5" w:rsidRDefault="002A43D5" w:rsidP="00D011F4">
      <w:r>
        <w:separator/>
      </w:r>
    </w:p>
  </w:footnote>
  <w:footnote w:type="continuationSeparator" w:id="0">
    <w:p w14:paraId="3A311565" w14:textId="77777777" w:rsidR="002A43D5" w:rsidRDefault="002A43D5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6C5B557B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22006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03C16"/>
    <w:rsid w:val="00065A83"/>
    <w:rsid w:val="00073A04"/>
    <w:rsid w:val="00092A40"/>
    <w:rsid w:val="000A006B"/>
    <w:rsid w:val="000C1CD7"/>
    <w:rsid w:val="000F1EFE"/>
    <w:rsid w:val="000F2E3E"/>
    <w:rsid w:val="00105115"/>
    <w:rsid w:val="00127254"/>
    <w:rsid w:val="00134207"/>
    <w:rsid w:val="00173289"/>
    <w:rsid w:val="001849D2"/>
    <w:rsid w:val="00200496"/>
    <w:rsid w:val="00210C05"/>
    <w:rsid w:val="002140C5"/>
    <w:rsid w:val="00231079"/>
    <w:rsid w:val="00271C11"/>
    <w:rsid w:val="00287EBB"/>
    <w:rsid w:val="00293ACF"/>
    <w:rsid w:val="002947A4"/>
    <w:rsid w:val="002A0221"/>
    <w:rsid w:val="002A0B0C"/>
    <w:rsid w:val="002A43D5"/>
    <w:rsid w:val="002A7C86"/>
    <w:rsid w:val="003325A6"/>
    <w:rsid w:val="00355404"/>
    <w:rsid w:val="00384D45"/>
    <w:rsid w:val="003933B3"/>
    <w:rsid w:val="003970B0"/>
    <w:rsid w:val="003A36B7"/>
    <w:rsid w:val="003C6533"/>
    <w:rsid w:val="00453C89"/>
    <w:rsid w:val="00456255"/>
    <w:rsid w:val="0047774A"/>
    <w:rsid w:val="00493271"/>
    <w:rsid w:val="004936FC"/>
    <w:rsid w:val="004A211A"/>
    <w:rsid w:val="00502597"/>
    <w:rsid w:val="00505FAA"/>
    <w:rsid w:val="00524E96"/>
    <w:rsid w:val="0053473F"/>
    <w:rsid w:val="00540D75"/>
    <w:rsid w:val="00543A4A"/>
    <w:rsid w:val="00566DAF"/>
    <w:rsid w:val="00571554"/>
    <w:rsid w:val="00575019"/>
    <w:rsid w:val="00584279"/>
    <w:rsid w:val="005946E4"/>
    <w:rsid w:val="005B377B"/>
    <w:rsid w:val="005B3BA4"/>
    <w:rsid w:val="005E6F16"/>
    <w:rsid w:val="005F4DB4"/>
    <w:rsid w:val="006476B8"/>
    <w:rsid w:val="00681DDB"/>
    <w:rsid w:val="006B2759"/>
    <w:rsid w:val="006C73EE"/>
    <w:rsid w:val="006D5F30"/>
    <w:rsid w:val="006D7DAF"/>
    <w:rsid w:val="00743490"/>
    <w:rsid w:val="00773512"/>
    <w:rsid w:val="00787E64"/>
    <w:rsid w:val="007938EB"/>
    <w:rsid w:val="00796EA1"/>
    <w:rsid w:val="007A58F6"/>
    <w:rsid w:val="007C737B"/>
    <w:rsid w:val="007D6027"/>
    <w:rsid w:val="007D7663"/>
    <w:rsid w:val="007E1F00"/>
    <w:rsid w:val="0080412C"/>
    <w:rsid w:val="00837BE8"/>
    <w:rsid w:val="008548DE"/>
    <w:rsid w:val="0086254F"/>
    <w:rsid w:val="00873ECA"/>
    <w:rsid w:val="0089567F"/>
    <w:rsid w:val="008F3AA3"/>
    <w:rsid w:val="00910AEB"/>
    <w:rsid w:val="009619D2"/>
    <w:rsid w:val="0097250B"/>
    <w:rsid w:val="009A1BF6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55CF6"/>
    <w:rsid w:val="00B73F06"/>
    <w:rsid w:val="00B85FDF"/>
    <w:rsid w:val="00BA7D83"/>
    <w:rsid w:val="00BC3722"/>
    <w:rsid w:val="00C53E74"/>
    <w:rsid w:val="00C66D36"/>
    <w:rsid w:val="00C818D0"/>
    <w:rsid w:val="00C83E0B"/>
    <w:rsid w:val="00CA7A62"/>
    <w:rsid w:val="00CD2B16"/>
    <w:rsid w:val="00CD4125"/>
    <w:rsid w:val="00CD5437"/>
    <w:rsid w:val="00CF5A07"/>
    <w:rsid w:val="00D011F4"/>
    <w:rsid w:val="00D1220D"/>
    <w:rsid w:val="00D12B02"/>
    <w:rsid w:val="00D162CE"/>
    <w:rsid w:val="00D90586"/>
    <w:rsid w:val="00DF6BD8"/>
    <w:rsid w:val="00E00ABB"/>
    <w:rsid w:val="00E00E6D"/>
    <w:rsid w:val="00E0275D"/>
    <w:rsid w:val="00E2668B"/>
    <w:rsid w:val="00E5442F"/>
    <w:rsid w:val="00E562EB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2</cp:revision>
  <cp:lastPrinted>2023-10-06T07:21:00Z</cp:lastPrinted>
  <dcterms:created xsi:type="dcterms:W3CDTF">2024-06-10T07:35:00Z</dcterms:created>
  <dcterms:modified xsi:type="dcterms:W3CDTF">2024-06-10T07:35:00Z</dcterms:modified>
</cp:coreProperties>
</file>