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37F8" w14:textId="77777777" w:rsidR="00C848B5" w:rsidRPr="00C848B5" w:rsidRDefault="00C848B5" w:rsidP="00DA109B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14:paraId="726A0A3F" w14:textId="77777777" w:rsidR="00C848B5" w:rsidRPr="00C848B5" w:rsidRDefault="00C848B5" w:rsidP="00DA109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917F4F7" w14:textId="77777777" w:rsidR="00C848B5" w:rsidRDefault="00766596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571D9F17" w14:textId="77777777" w:rsidR="00192D5D" w:rsidRPr="00766596" w:rsidRDefault="00192D5D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6D1CC2" w14:textId="77777777" w:rsidR="00192D5D" w:rsidRDefault="00766596" w:rsidP="00085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Вараської міської ради </w:t>
      </w:r>
    </w:p>
    <w:p w14:paraId="0A42D878" w14:textId="77777777" w:rsidR="000859BF" w:rsidRDefault="00766596" w:rsidP="00085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9BF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859BF" w:rsidRPr="000859BF">
        <w:rPr>
          <w:rFonts w:ascii="Times New Roman" w:hAnsi="Times New Roman" w:cs="Times New Roman"/>
          <w:sz w:val="28"/>
          <w:szCs w:val="28"/>
        </w:rPr>
        <w:t xml:space="preserve">введення додаткових педагогічних ставок </w:t>
      </w:r>
    </w:p>
    <w:p w14:paraId="7D584C46" w14:textId="7B5715E4" w:rsidR="00192D5D" w:rsidRPr="000859BF" w:rsidRDefault="000859BF" w:rsidP="00085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59BF">
        <w:rPr>
          <w:rFonts w:ascii="Times New Roman" w:hAnsi="Times New Roman" w:cs="Times New Roman"/>
          <w:sz w:val="28"/>
          <w:szCs w:val="28"/>
        </w:rPr>
        <w:t xml:space="preserve">у </w:t>
      </w:r>
      <w:bookmarkStart w:id="1" w:name="_Hlk175056926"/>
      <w:r w:rsidR="00D56A0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859BF">
        <w:rPr>
          <w:rFonts w:ascii="Times New Roman" w:hAnsi="Times New Roman" w:cs="Times New Roman"/>
          <w:sz w:val="28"/>
          <w:szCs w:val="28"/>
        </w:rPr>
        <w:t>омунальному закладі «Вараська мистецька школа</w:t>
      </w:r>
      <w:r w:rsidRPr="009D0084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192D5D" w:rsidRPr="009D00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DC50C5C" w14:textId="77777777" w:rsidR="00192D5D" w:rsidRPr="00766596" w:rsidRDefault="00192D5D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118C3D" w14:textId="2C30A297" w:rsidR="000859BF" w:rsidRDefault="007B2098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Прийняття даного рішення зумовлено необхідністю</w:t>
      </w:r>
      <w:r w:rsidR="000859B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виділення в повному обсязі навчальних годин освітніх програм музичного відділення та для виконання освітніх програм і подальшого розвитку відділення образотворчого (станкового) мистецтва відповідно до перспективного плану розвитку відділення образотворчого мистецтва до 2028 року.</w:t>
      </w:r>
    </w:p>
    <w:p w14:paraId="65039748" w14:textId="47E3671F" w:rsidR="000859BF" w:rsidRDefault="000859BF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До 2023 року у </w:t>
      </w:r>
      <w:r w:rsid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омунальному закладі «Вараська мистецька школа» 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функціонував один відділ – музичний з фондом оплати праці </w:t>
      </w:r>
      <w:r w:rsidR="00034EB3"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утримання 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51 викладацьк</w:t>
      </w:r>
      <w:r w:rsidR="00034EB3"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ої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ставк</w:t>
      </w:r>
      <w:r w:rsidR="00034EB3"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и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Це дозволяло здійснювати навчання згідно з освітніми програмами 340 учням.</w:t>
      </w:r>
    </w:p>
    <w:p w14:paraId="6E2D05DC" w14:textId="5836B975" w:rsidR="000859BF" w:rsidRDefault="000859BF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 2023 році без введення додаткових ставок і без зменшення контингенту музичного</w:t>
      </w:r>
      <w:r w:rsidR="00034EB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відділення відбулось відкриття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класу образотворчого мистецтва, який згодом розширився до відділу.</w:t>
      </w:r>
    </w:p>
    <w:p w14:paraId="1293127C" w14:textId="46ED8E07" w:rsidR="000859BF" w:rsidRDefault="0099381C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Оскільки</w:t>
      </w:r>
      <w:r w:rsidR="000859B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додаткові ставки не виділялися, фактичне відкриття відділу образотворчого мистецтва було здійснене за рахунок зменшення навчальних годин музичного відділення з таких </w:t>
      </w:r>
      <w:r w:rsidR="000859BF" w:rsidRPr="0079314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предметів: предмет за вибором, концертмейстерство, ансамблі, оркестри.</w:t>
      </w:r>
    </w:p>
    <w:p w14:paraId="3ACB649B" w14:textId="24D8F074" w:rsidR="00864074" w:rsidRDefault="00864074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Станом на травень 2025 року</w:t>
      </w:r>
      <w:r w:rsidRPr="00AD79F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</w:t>
      </w:r>
      <w:r w:rsidR="00AD79FA" w:rsidRPr="00AD79F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відділі образотворчого мистецтва навчалося 95 учнів, працювало 3 (три) викладачі із загальн</w:t>
      </w:r>
      <w:r w:rsidR="00735CE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им педагогічним навантаженням 2,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89 ставки. </w:t>
      </w:r>
    </w:p>
    <w:p w14:paraId="47B0B08C" w14:textId="0920334C" w:rsidR="00864074" w:rsidRDefault="00864074" w:rsidP="00AD7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Для відновлення в повному обсязі кількості педагогічних годин музичного відділення та функціонування і розвитку новоствореного відділу образотворчого мистецтва необхідно ввести 3 (три) педагогічні ставки (54 педагогічні години). </w:t>
      </w: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е дозволить навчати згідно з освітніми програмами учнів відділу образотворчого мистецтва і відновити втрачені педагогічні години для учнів музичного відділення без скорочення контингенту. </w:t>
      </w:r>
    </w:p>
    <w:p w14:paraId="6B5656AF" w14:textId="34393783" w:rsidR="00864074" w:rsidRPr="00F16363" w:rsidRDefault="00864074" w:rsidP="0019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Без виділення цих ставок </w:t>
      </w:r>
      <w:r w:rsid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</w:t>
      </w: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омунальний заклад «Вараська мистецька школа» не зможе набрати на 2025-2026 навчальний рік учнів у 1 (перший) клас, що призведе до скорочення контингенту та переве</w:t>
      </w:r>
      <w:r w:rsidR="0099381C"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дення</w:t>
      </w: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учнів відділу образотворчого мистецтва з елементарного на базовий рівень. </w:t>
      </w:r>
    </w:p>
    <w:p w14:paraId="0B2BB557" w14:textId="12782574" w:rsidR="00CE6730" w:rsidRDefault="000859BF" w:rsidP="00864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26D8899F" w14:textId="77777777" w:rsidR="00CE6730" w:rsidRDefault="00CE6730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C246962" w14:textId="77777777"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BEBBF85" w14:textId="77777777"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Директор департаменту                                   </w:t>
      </w:r>
    </w:p>
    <w:p w14:paraId="1E1F593D" w14:textId="77777777" w:rsidR="00CE6730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культури, туризму, молоді та спорту   </w:t>
      </w:r>
    </w:p>
    <w:p w14:paraId="33AF3FD2" w14:textId="77777777" w:rsidR="00EF0F1E" w:rsidRDefault="00CE6730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  <w:r w:rsidR="00EF0F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Наталія ПЕТРОВИЧ</w:t>
      </w:r>
    </w:p>
    <w:p w14:paraId="653019C7" w14:textId="77777777" w:rsidR="00EF0F1E" w:rsidRPr="00EF0F1E" w:rsidRDefault="00EF0F1E" w:rsidP="00AB4D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0F1E" w:rsidRPr="00EF0F1E" w:rsidSect="00104E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0DE86" w14:textId="77777777" w:rsidR="00867751" w:rsidRDefault="00867751" w:rsidP="00104EB1">
      <w:pPr>
        <w:spacing w:after="0" w:line="240" w:lineRule="auto"/>
      </w:pPr>
      <w:r>
        <w:separator/>
      </w:r>
    </w:p>
  </w:endnote>
  <w:endnote w:type="continuationSeparator" w:id="0">
    <w:p w14:paraId="38F86E52" w14:textId="77777777" w:rsidR="00867751" w:rsidRDefault="00867751" w:rsidP="001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40CA6" w14:textId="77777777" w:rsidR="00867751" w:rsidRDefault="00867751" w:rsidP="00104EB1">
      <w:pPr>
        <w:spacing w:after="0" w:line="240" w:lineRule="auto"/>
      </w:pPr>
      <w:r>
        <w:separator/>
      </w:r>
    </w:p>
  </w:footnote>
  <w:footnote w:type="continuationSeparator" w:id="0">
    <w:p w14:paraId="7CE2A7C9" w14:textId="77777777" w:rsidR="00867751" w:rsidRDefault="00867751" w:rsidP="0010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9B"/>
    <w:rsid w:val="00032857"/>
    <w:rsid w:val="00034EB3"/>
    <w:rsid w:val="00071E9D"/>
    <w:rsid w:val="000859BF"/>
    <w:rsid w:val="000E5F02"/>
    <w:rsid w:val="000F37D4"/>
    <w:rsid w:val="000F7D57"/>
    <w:rsid w:val="00104EB1"/>
    <w:rsid w:val="00150CD8"/>
    <w:rsid w:val="00192D5D"/>
    <w:rsid w:val="001B2719"/>
    <w:rsid w:val="001C334D"/>
    <w:rsid w:val="00232F04"/>
    <w:rsid w:val="00235BB9"/>
    <w:rsid w:val="002D6DC9"/>
    <w:rsid w:val="003301F2"/>
    <w:rsid w:val="003A3E9F"/>
    <w:rsid w:val="00487838"/>
    <w:rsid w:val="004A6506"/>
    <w:rsid w:val="004C5D37"/>
    <w:rsid w:val="00524A2C"/>
    <w:rsid w:val="00574608"/>
    <w:rsid w:val="00657205"/>
    <w:rsid w:val="0069140A"/>
    <w:rsid w:val="006E0F1E"/>
    <w:rsid w:val="00717E1C"/>
    <w:rsid w:val="00735CEB"/>
    <w:rsid w:val="0076607B"/>
    <w:rsid w:val="00766596"/>
    <w:rsid w:val="00793140"/>
    <w:rsid w:val="007B2098"/>
    <w:rsid w:val="008014F6"/>
    <w:rsid w:val="00864074"/>
    <w:rsid w:val="00867751"/>
    <w:rsid w:val="00885B99"/>
    <w:rsid w:val="008947AE"/>
    <w:rsid w:val="00953C49"/>
    <w:rsid w:val="0099381C"/>
    <w:rsid w:val="009B1F4E"/>
    <w:rsid w:val="009B3AA9"/>
    <w:rsid w:val="009D0084"/>
    <w:rsid w:val="00A6567B"/>
    <w:rsid w:val="00AB4D8C"/>
    <w:rsid w:val="00AD79FA"/>
    <w:rsid w:val="00B6531B"/>
    <w:rsid w:val="00B77EAF"/>
    <w:rsid w:val="00B86B42"/>
    <w:rsid w:val="00BA1D48"/>
    <w:rsid w:val="00BA4268"/>
    <w:rsid w:val="00BD6DF3"/>
    <w:rsid w:val="00BF1085"/>
    <w:rsid w:val="00C04B1B"/>
    <w:rsid w:val="00C24A25"/>
    <w:rsid w:val="00C2682E"/>
    <w:rsid w:val="00C848B5"/>
    <w:rsid w:val="00C949B0"/>
    <w:rsid w:val="00CE6730"/>
    <w:rsid w:val="00D56A0B"/>
    <w:rsid w:val="00D745A0"/>
    <w:rsid w:val="00DA109B"/>
    <w:rsid w:val="00DD0AF2"/>
    <w:rsid w:val="00E303CA"/>
    <w:rsid w:val="00E43813"/>
    <w:rsid w:val="00E977CA"/>
    <w:rsid w:val="00EB653B"/>
    <w:rsid w:val="00EE0D91"/>
    <w:rsid w:val="00EF0F1E"/>
    <w:rsid w:val="00F16363"/>
    <w:rsid w:val="00F21DC9"/>
    <w:rsid w:val="00F33129"/>
    <w:rsid w:val="00F33477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6666"/>
  <w15:docId w15:val="{1F781D84-CEF8-4E54-9C42-2C4A358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C5D37"/>
    <w:rPr>
      <w:b/>
      <w:bCs/>
    </w:rPr>
  </w:style>
  <w:style w:type="paragraph" w:styleId="a4">
    <w:name w:val="Body Text"/>
    <w:basedOn w:val="a"/>
    <w:link w:val="a5"/>
    <w:rsid w:val="004C5D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4C5D37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6">
    <w:name w:val="Hyperlink"/>
    <w:rsid w:val="00A6567B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766596"/>
    <w:rPr>
      <w:spacing w:val="2"/>
      <w:sz w:val="26"/>
      <w:szCs w:val="26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EB1"/>
  </w:style>
  <w:style w:type="paragraph" w:styleId="a9">
    <w:name w:val="footer"/>
    <w:basedOn w:val="a"/>
    <w:link w:val="aa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EB1"/>
  </w:style>
  <w:style w:type="character" w:customStyle="1" w:styleId="rvts44">
    <w:name w:val="rvts44"/>
    <w:basedOn w:val="a0"/>
    <w:rsid w:val="003A3E9F"/>
  </w:style>
  <w:style w:type="paragraph" w:styleId="HTML">
    <w:name w:val="HTML Preformatted"/>
    <w:basedOn w:val="a"/>
    <w:link w:val="HTML0"/>
    <w:semiHidden/>
    <w:unhideWhenUsed/>
    <w:rsid w:val="00EF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F0F1E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F68E-A243-4F05-923C-A627424C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2025-06-16T06:14:00Z</cp:lastPrinted>
  <dcterms:created xsi:type="dcterms:W3CDTF">2025-06-19T11:41:00Z</dcterms:created>
  <dcterms:modified xsi:type="dcterms:W3CDTF">2025-06-19T11:41:00Z</dcterms:modified>
</cp:coreProperties>
</file>