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3C34" w14:textId="77777777" w:rsidR="0029656F" w:rsidRPr="00BC5B1D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B1D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5387C4F1" w14:textId="45C8D5C3" w:rsidR="00E441C4" w:rsidRPr="00567CC3" w:rsidRDefault="006038A8" w:rsidP="00E441C4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656F" w:rsidRPr="00BC5B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проєкту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</w:t>
      </w:r>
      <w:r w:rsidR="00E441C4">
        <w:rPr>
          <w:rFonts w:ascii="Times New Roman" w:hAnsi="Times New Roman" w:cs="Times New Roman"/>
          <w:sz w:val="28"/>
          <w:szCs w:val="28"/>
        </w:rPr>
        <w:t>«</w:t>
      </w:r>
      <w:r w:rsidR="00E441C4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Про </w:t>
      </w:r>
      <w:r w:rsidR="00E441C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затвердження</w:t>
      </w:r>
      <w:r w:rsidR="00E441C4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Hlk154137113"/>
      <w:r w:rsidR="00E441C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порядків виплати одноразової матеріальної допомоги матерям та батькам</w:t>
      </w:r>
      <w:r w:rsidR="00E441C4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загиблих</w:t>
      </w:r>
      <w:r w:rsidR="00E441C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(померлих),</w:t>
      </w:r>
      <w:r w:rsidR="00E441C4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E441C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зниклих безвісти та тих, що перебувають у полоні </w:t>
      </w:r>
      <w:r w:rsidR="00E441C4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Захисників та Захисниць України</w:t>
      </w:r>
      <w:r w:rsidR="00E441C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</w:p>
    <w:bookmarkEnd w:id="1"/>
    <w:p w14:paraId="01245E14" w14:textId="1A9B2360" w:rsidR="0029656F" w:rsidRPr="00E053D2" w:rsidRDefault="0029656F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230A4B" w14:textId="77777777" w:rsidR="00FD2066" w:rsidRDefault="00FD2066" w:rsidP="00FD206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</w:t>
      </w:r>
      <w:r w:rsidR="0018753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метою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5737A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виконання заходів </w:t>
      </w:r>
      <w:r w:rsidRPr="00284F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Комплексн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ої</w:t>
      </w:r>
      <w:r w:rsidRPr="00284F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програм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</w:t>
      </w:r>
      <w:r w:rsidRPr="00284F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соціальної підтримки Захисників і Захисниць України та членів їх сімей на 2023-2025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роки,</w:t>
      </w:r>
      <w:r w:rsidRPr="00FD206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</w:t>
      </w:r>
      <w:r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епартамент соціального захисту та гідності виконавчого комітету Вараської міської ради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просить затвердити:</w:t>
      </w:r>
    </w:p>
    <w:p w14:paraId="128D52CC" w14:textId="72B78C80" w:rsidR="00FD2066" w:rsidRDefault="00FD2066" w:rsidP="00FD2066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D206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84348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Порядок надання одноразової матеріальної допомоги до Дня Матері матерям загиблих (померлих), зниклих безвісти та тих, що перебувають у полоні Захисників та Захисниць України №7110-ПК-27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; </w:t>
      </w:r>
    </w:p>
    <w:p w14:paraId="0DE935A7" w14:textId="164B26BC" w:rsidR="00E053D2" w:rsidRPr="00E053D2" w:rsidRDefault="00FD2066" w:rsidP="00E053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48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Порядок надання одноразової матеріальної допомоги до Дня Батька батькам загиблих (померлих), зниклих безвісти та тих, що перебувають у полоні Захисників та Захисниць України №7110-ПК-28</w:t>
      </w:r>
      <w:r w:rsidR="00E053D2">
        <w:rPr>
          <w:rFonts w:ascii="Times New Roman" w:hAnsi="Times New Roman" w:cs="Times New Roman"/>
          <w:sz w:val="28"/>
          <w:szCs w:val="28"/>
        </w:rPr>
        <w:t>.</w:t>
      </w:r>
    </w:p>
    <w:p w14:paraId="28E93C9B" w14:textId="46BC12AC" w:rsidR="00E053D2" w:rsidRPr="00E053D2" w:rsidRDefault="00E053D2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E63C80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619B5CA3" w14:textId="77777777" w:rsidR="00E053D2" w:rsidRDefault="00E053D2" w:rsidP="00B17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0B4D6B25" w14:textId="65853C5F" w:rsidR="00E63C80" w:rsidRPr="00E63C80" w:rsidRDefault="00E63C80" w:rsidP="00E63C8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FF41055" w14:textId="77777777" w:rsidR="00E63C80" w:rsidRPr="00E63C80" w:rsidRDefault="00E63C80" w:rsidP="00E63C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Директор департаменту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Наталія ТАЛАХ</w:t>
      </w:r>
    </w:p>
    <w:p w14:paraId="412348D2" w14:textId="77777777" w:rsidR="00E63C80" w:rsidRPr="00E63C80" w:rsidRDefault="00E63C80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3BD63F69" w14:textId="77777777" w:rsidR="004B4F8C" w:rsidRDefault="004B4F8C" w:rsidP="00A06FD4">
      <w:pPr>
        <w:rPr>
          <w:rFonts w:ascii="Times New Roman" w:eastAsia="Calibri" w:hAnsi="Times New Roman" w:cs="Times New Roman"/>
          <w:sz w:val="20"/>
          <w:szCs w:val="20"/>
        </w:rPr>
      </w:pPr>
    </w:p>
    <w:p w14:paraId="2B1C1853" w14:textId="5C887F21" w:rsidR="00A03330" w:rsidRPr="004B4F8C" w:rsidRDefault="00E63C80" w:rsidP="00A06FD4">
      <w:pPr>
        <w:rPr>
          <w:sz w:val="20"/>
          <w:szCs w:val="20"/>
        </w:rPr>
      </w:pPr>
      <w:r w:rsidRPr="004B4F8C">
        <w:rPr>
          <w:rFonts w:ascii="Times New Roman" w:eastAsia="Calibri" w:hAnsi="Times New Roman" w:cs="Times New Roman"/>
          <w:sz w:val="20"/>
          <w:szCs w:val="20"/>
        </w:rPr>
        <w:t>Любов Р</w:t>
      </w:r>
      <w:r w:rsidR="00FA5EB1">
        <w:rPr>
          <w:rFonts w:ascii="Times New Roman" w:eastAsia="Calibri" w:hAnsi="Times New Roman" w:cs="Times New Roman"/>
          <w:sz w:val="20"/>
          <w:szCs w:val="20"/>
        </w:rPr>
        <w:t>огозюк</w:t>
      </w:r>
      <w:r w:rsidRPr="004B4F8C">
        <w:rPr>
          <w:rFonts w:ascii="Times New Roman" w:eastAsia="Calibri" w:hAnsi="Times New Roman" w:cs="Times New Roman"/>
          <w:sz w:val="20"/>
          <w:szCs w:val="20"/>
        </w:rPr>
        <w:t xml:space="preserve"> 0961617705</w:t>
      </w:r>
    </w:p>
    <w:sectPr w:rsidR="00A03330" w:rsidRPr="004B4F8C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8407" w14:textId="77777777" w:rsidR="00DE3376" w:rsidRDefault="00DE3376" w:rsidP="0029656F">
      <w:pPr>
        <w:spacing w:after="0" w:line="240" w:lineRule="auto"/>
      </w:pPr>
      <w:r>
        <w:separator/>
      </w:r>
    </w:p>
  </w:endnote>
  <w:endnote w:type="continuationSeparator" w:id="0">
    <w:p w14:paraId="008149A2" w14:textId="77777777" w:rsidR="00DE3376" w:rsidRDefault="00DE3376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908CC" w14:textId="77777777" w:rsidR="00DE3376" w:rsidRDefault="00DE3376" w:rsidP="0029656F">
      <w:pPr>
        <w:spacing w:after="0" w:line="240" w:lineRule="auto"/>
      </w:pPr>
      <w:r>
        <w:separator/>
      </w:r>
    </w:p>
  </w:footnote>
  <w:footnote w:type="continuationSeparator" w:id="0">
    <w:p w14:paraId="5DFF5BE9" w14:textId="77777777" w:rsidR="00DE3376" w:rsidRDefault="00DE3376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60AA2"/>
    <w:rsid w:val="00094511"/>
    <w:rsid w:val="000C673D"/>
    <w:rsid w:val="001802B2"/>
    <w:rsid w:val="00187530"/>
    <w:rsid w:val="00197445"/>
    <w:rsid w:val="0029656F"/>
    <w:rsid w:val="002C0CF2"/>
    <w:rsid w:val="002D18D3"/>
    <w:rsid w:val="00423717"/>
    <w:rsid w:val="00493899"/>
    <w:rsid w:val="004B4F8C"/>
    <w:rsid w:val="005737A1"/>
    <w:rsid w:val="006038A8"/>
    <w:rsid w:val="00655E69"/>
    <w:rsid w:val="00704787"/>
    <w:rsid w:val="007A55C4"/>
    <w:rsid w:val="009B6BA5"/>
    <w:rsid w:val="00A03330"/>
    <w:rsid w:val="00A06FD4"/>
    <w:rsid w:val="00B17FF4"/>
    <w:rsid w:val="00B34DAF"/>
    <w:rsid w:val="00BC5B1D"/>
    <w:rsid w:val="00C225DF"/>
    <w:rsid w:val="00C42FB9"/>
    <w:rsid w:val="00C748AF"/>
    <w:rsid w:val="00CB467A"/>
    <w:rsid w:val="00D41A1A"/>
    <w:rsid w:val="00D6310C"/>
    <w:rsid w:val="00D7019A"/>
    <w:rsid w:val="00DE3376"/>
    <w:rsid w:val="00DF6946"/>
    <w:rsid w:val="00DF7DEA"/>
    <w:rsid w:val="00E053D2"/>
    <w:rsid w:val="00E441C4"/>
    <w:rsid w:val="00E63C80"/>
    <w:rsid w:val="00EC2396"/>
    <w:rsid w:val="00FA5EB1"/>
    <w:rsid w:val="00FD0AD2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2025-04-17T09:06:00Z</dcterms:created>
  <dcterms:modified xsi:type="dcterms:W3CDTF">2025-04-17T09:06:00Z</dcterms:modified>
</cp:coreProperties>
</file>