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15AB0" w14:textId="5BE8340B" w:rsidR="006F0F64" w:rsidRDefault="006F0F64" w:rsidP="006F0F64">
      <w:pPr>
        <w:jc w:val="center"/>
        <w:rPr>
          <w:bCs w:val="0"/>
          <w:color w:val="000080"/>
        </w:rPr>
      </w:pPr>
      <w:r>
        <w:rPr>
          <w:bCs w:val="0"/>
          <w:noProof/>
          <w:lang w:eastAsia="uk-UA"/>
        </w:rPr>
        <w:drawing>
          <wp:inline distT="0" distB="0" distL="0" distR="0" wp14:anchorId="305A970B" wp14:editId="25D79E7F">
            <wp:extent cx="495300" cy="609600"/>
            <wp:effectExtent l="0" t="0" r="0" b="0"/>
            <wp:docPr id="1" name="Рисунок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0D5AD" w14:textId="77777777" w:rsidR="006F0F64" w:rsidRDefault="006F0F64" w:rsidP="006F0F64">
      <w:pPr>
        <w:ind w:left="3540"/>
        <w:jc w:val="center"/>
        <w:rPr>
          <w:bCs w:val="0"/>
          <w:color w:val="000080"/>
          <w:sz w:val="16"/>
          <w:szCs w:val="16"/>
        </w:rPr>
      </w:pPr>
    </w:p>
    <w:p w14:paraId="2772091E" w14:textId="5A2536BE" w:rsidR="006F0F64" w:rsidRPr="00040A73" w:rsidRDefault="006F0F64" w:rsidP="006F0F64">
      <w:pPr>
        <w:spacing w:after="240"/>
        <w:jc w:val="center"/>
        <w:rPr>
          <w:color w:val="000080"/>
          <w:szCs w:val="28"/>
        </w:rPr>
      </w:pPr>
      <w:r>
        <w:rPr>
          <w:b/>
          <w:bCs w:val="0"/>
          <w:color w:val="000080"/>
          <w:szCs w:val="28"/>
        </w:rPr>
        <w:t xml:space="preserve">                              ВАРАСЬКА МІСЬКА РАДА     </w:t>
      </w:r>
      <w:proofErr w:type="spellStart"/>
      <w:r>
        <w:rPr>
          <w:bCs w:val="0"/>
          <w:color w:val="000080"/>
          <w:szCs w:val="28"/>
        </w:rPr>
        <w:t>Проєкт</w:t>
      </w:r>
      <w:proofErr w:type="spellEnd"/>
      <w:r>
        <w:rPr>
          <w:bCs w:val="0"/>
          <w:color w:val="000080"/>
          <w:szCs w:val="28"/>
        </w:rPr>
        <w:t xml:space="preserve"> </w:t>
      </w:r>
      <w:proofErr w:type="spellStart"/>
      <w:r>
        <w:rPr>
          <w:bCs w:val="0"/>
          <w:color w:val="000080"/>
          <w:szCs w:val="28"/>
        </w:rPr>
        <w:t>В.Босик</w:t>
      </w:r>
      <w:proofErr w:type="spellEnd"/>
    </w:p>
    <w:p w14:paraId="5CD4915F" w14:textId="77777777" w:rsidR="006F0F64" w:rsidRDefault="006F0F64" w:rsidP="006F0F64">
      <w:pPr>
        <w:spacing w:after="240"/>
        <w:jc w:val="center"/>
        <w:rPr>
          <w:bCs w:val="0"/>
          <w:color w:val="000080"/>
          <w:szCs w:val="28"/>
        </w:rPr>
      </w:pPr>
      <w:r>
        <w:rPr>
          <w:bCs w:val="0"/>
          <w:color w:val="000080"/>
          <w:szCs w:val="28"/>
        </w:rPr>
        <w:t xml:space="preserve">____ </w:t>
      </w:r>
      <w:r>
        <w:rPr>
          <w:b/>
          <w:bCs w:val="0"/>
          <w:color w:val="000080"/>
          <w:szCs w:val="28"/>
        </w:rPr>
        <w:t>сесія</w:t>
      </w:r>
      <w:r>
        <w:rPr>
          <w:bCs w:val="0"/>
          <w:color w:val="000080"/>
          <w:szCs w:val="28"/>
        </w:rPr>
        <w:t xml:space="preserve">  </w:t>
      </w:r>
      <w:r>
        <w:rPr>
          <w:b/>
          <w:color w:val="000080"/>
          <w:szCs w:val="28"/>
          <w:lang w:val="en-US"/>
        </w:rPr>
        <w:t>VIII</w:t>
      </w:r>
      <w:r w:rsidRPr="00390B61">
        <w:rPr>
          <w:bCs w:val="0"/>
          <w:color w:val="000080"/>
          <w:szCs w:val="28"/>
        </w:rPr>
        <w:t xml:space="preserve"> </w:t>
      </w:r>
      <w:r>
        <w:rPr>
          <w:b/>
          <w:bCs w:val="0"/>
          <w:color w:val="000080"/>
          <w:szCs w:val="28"/>
        </w:rPr>
        <w:t>скликання</w:t>
      </w:r>
    </w:p>
    <w:p w14:paraId="61D9E2AB" w14:textId="77777777" w:rsidR="006F0F64" w:rsidRDefault="006F0F64" w:rsidP="006F0F64">
      <w:pPr>
        <w:jc w:val="center"/>
        <w:rPr>
          <w:b/>
          <w:bCs w:val="0"/>
          <w:color w:val="000080"/>
          <w:szCs w:val="28"/>
        </w:rPr>
      </w:pPr>
    </w:p>
    <w:p w14:paraId="7ED9AF4E" w14:textId="77777777" w:rsidR="006F0F64" w:rsidRDefault="006F0F64" w:rsidP="006F0F64">
      <w:pPr>
        <w:jc w:val="center"/>
        <w:rPr>
          <w:b/>
          <w:bCs w:val="0"/>
          <w:color w:val="000080"/>
          <w:sz w:val="32"/>
          <w:szCs w:val="32"/>
        </w:rPr>
      </w:pPr>
      <w:r>
        <w:rPr>
          <w:b/>
          <w:bCs w:val="0"/>
          <w:color w:val="000080"/>
          <w:sz w:val="32"/>
          <w:szCs w:val="32"/>
        </w:rPr>
        <w:t xml:space="preserve">П Р О Є К Т      Р І Ш Е Н </w:t>
      </w:r>
      <w:proofErr w:type="spellStart"/>
      <w:r>
        <w:rPr>
          <w:b/>
          <w:bCs w:val="0"/>
          <w:color w:val="000080"/>
          <w:sz w:val="32"/>
          <w:szCs w:val="32"/>
        </w:rPr>
        <w:t>Н</w:t>
      </w:r>
      <w:proofErr w:type="spellEnd"/>
      <w:r>
        <w:rPr>
          <w:b/>
          <w:bCs w:val="0"/>
          <w:color w:val="000080"/>
          <w:sz w:val="32"/>
          <w:szCs w:val="32"/>
        </w:rPr>
        <w:t xml:space="preserve"> Я</w:t>
      </w:r>
    </w:p>
    <w:p w14:paraId="018CE326" w14:textId="77777777" w:rsidR="00B465A5" w:rsidRDefault="00B465A5" w:rsidP="006F0F64">
      <w:pPr>
        <w:jc w:val="center"/>
        <w:rPr>
          <w:szCs w:val="28"/>
        </w:rPr>
      </w:pPr>
    </w:p>
    <w:p w14:paraId="018CE327" w14:textId="689094B0" w:rsidR="00B465A5" w:rsidRPr="006F0F64" w:rsidRDefault="006F0F64" w:rsidP="00B465A5">
      <w:pPr>
        <w:jc w:val="both"/>
        <w:rPr>
          <w:b/>
          <w:szCs w:val="28"/>
          <w:lang w:val="en-US"/>
        </w:rPr>
      </w:pPr>
      <w:r w:rsidRPr="006F0F64">
        <w:rPr>
          <w:b/>
          <w:szCs w:val="28"/>
        </w:rPr>
        <w:t xml:space="preserve">17.01.2025                                           </w:t>
      </w:r>
      <w:proofErr w:type="spellStart"/>
      <w:r w:rsidRPr="006F0F64">
        <w:rPr>
          <w:b/>
          <w:szCs w:val="28"/>
        </w:rPr>
        <w:t>м.Вараш</w:t>
      </w:r>
      <w:proofErr w:type="spellEnd"/>
      <w:r w:rsidRPr="006F0F64">
        <w:rPr>
          <w:b/>
          <w:szCs w:val="28"/>
        </w:rPr>
        <w:t xml:space="preserve">                      №3255-ПРР-</w:t>
      </w:r>
      <w:r w:rsidRPr="006F0F64">
        <w:rPr>
          <w:b/>
          <w:szCs w:val="28"/>
          <w:lang w:val="en-US"/>
        </w:rPr>
        <w:t>VIII-3300</w:t>
      </w:r>
    </w:p>
    <w:p w14:paraId="24E2666D" w14:textId="77777777" w:rsidR="006F0F64" w:rsidRDefault="006F0F64" w:rsidP="00B465A5">
      <w:pPr>
        <w:jc w:val="both"/>
        <w:rPr>
          <w:szCs w:val="28"/>
        </w:rPr>
      </w:pPr>
    </w:p>
    <w:p w14:paraId="018CE328" w14:textId="78D0CC4F" w:rsidR="00B465A5" w:rsidRPr="00B465A5" w:rsidRDefault="00B465A5" w:rsidP="000C3E6E">
      <w:pPr>
        <w:ind w:right="4959"/>
        <w:rPr>
          <w:rFonts w:ascii="Times New Roman" w:eastAsia="Times New Roman" w:hAnsi="Times New Roman"/>
          <w:bCs w:val="0"/>
          <w:szCs w:val="28"/>
        </w:rPr>
      </w:pPr>
      <w:r w:rsidRPr="00B465A5">
        <w:rPr>
          <w:rFonts w:ascii="Times New Roman" w:eastAsia="Times New Roman" w:hAnsi="Times New Roman"/>
          <w:bCs w:val="0"/>
          <w:szCs w:val="28"/>
        </w:rPr>
        <w:t>Про безоплатну передачу</w:t>
      </w:r>
      <w:r w:rsidR="00671242">
        <w:rPr>
          <w:rFonts w:ascii="Times New Roman" w:eastAsia="Times New Roman" w:hAnsi="Times New Roman"/>
          <w:bCs w:val="0"/>
          <w:szCs w:val="28"/>
        </w:rPr>
        <w:t xml:space="preserve"> </w:t>
      </w:r>
      <w:r w:rsidR="00671242" w:rsidRPr="00C4710D">
        <w:rPr>
          <w:rFonts w:ascii="Times New Roman" w:eastAsia="Times New Roman" w:hAnsi="Times New Roman"/>
          <w:bCs w:val="0"/>
          <w:szCs w:val="28"/>
        </w:rPr>
        <w:t>комунального</w:t>
      </w:r>
      <w:r w:rsidR="00671242">
        <w:rPr>
          <w:rFonts w:ascii="Times New Roman" w:eastAsia="Times New Roman" w:hAnsi="Times New Roman"/>
          <w:bCs w:val="0"/>
          <w:szCs w:val="28"/>
        </w:rPr>
        <w:t xml:space="preserve"> майна з балансового обліку В</w:t>
      </w:r>
      <w:r w:rsidR="00C4710D">
        <w:rPr>
          <w:rFonts w:ascii="Times New Roman" w:eastAsia="Times New Roman" w:hAnsi="Times New Roman"/>
          <w:bCs w:val="0"/>
          <w:szCs w:val="28"/>
        </w:rPr>
        <w:t xml:space="preserve">иконавчого комітету </w:t>
      </w:r>
      <w:r w:rsidR="00671242">
        <w:rPr>
          <w:rFonts w:ascii="Times New Roman" w:eastAsia="Times New Roman" w:hAnsi="Times New Roman"/>
          <w:bCs w:val="0"/>
          <w:szCs w:val="28"/>
        </w:rPr>
        <w:t>В</w:t>
      </w:r>
      <w:bookmarkStart w:id="0" w:name="_Hlk83826485"/>
      <w:r w:rsidR="00235253">
        <w:rPr>
          <w:rFonts w:ascii="Times New Roman" w:eastAsia="Times New Roman" w:hAnsi="Times New Roman"/>
          <w:bCs w:val="0"/>
          <w:szCs w:val="28"/>
        </w:rPr>
        <w:t xml:space="preserve">араської міської ради </w:t>
      </w:r>
      <w:r w:rsidR="00FD2872">
        <w:rPr>
          <w:rFonts w:ascii="Times New Roman" w:eastAsia="Times New Roman" w:hAnsi="Times New Roman"/>
          <w:bCs w:val="0"/>
          <w:szCs w:val="28"/>
        </w:rPr>
        <w:t>на баланс</w:t>
      </w:r>
      <w:r w:rsidR="00671242">
        <w:rPr>
          <w:rFonts w:ascii="Times New Roman" w:eastAsia="Times New Roman" w:hAnsi="Times New Roman"/>
          <w:bCs w:val="0"/>
          <w:szCs w:val="28"/>
        </w:rPr>
        <w:t xml:space="preserve">овий облік КП </w:t>
      </w:r>
      <w:r w:rsidR="00B83C46">
        <w:rPr>
          <w:rFonts w:ascii="Times New Roman" w:eastAsia="Times New Roman" w:hAnsi="Times New Roman"/>
          <w:bCs w:val="0"/>
          <w:szCs w:val="28"/>
        </w:rPr>
        <w:t>«Благоустрій»</w:t>
      </w:r>
      <w:r w:rsidR="00FD2872">
        <w:rPr>
          <w:rFonts w:ascii="Times New Roman" w:eastAsia="Times New Roman" w:hAnsi="Times New Roman"/>
          <w:bCs w:val="0"/>
          <w:szCs w:val="28"/>
        </w:rPr>
        <w:t xml:space="preserve"> </w:t>
      </w:r>
      <w:bookmarkEnd w:id="0"/>
      <w:r w:rsidR="00671242">
        <w:rPr>
          <w:rFonts w:ascii="Times New Roman" w:eastAsia="Times New Roman" w:hAnsi="Times New Roman"/>
          <w:bCs w:val="0"/>
          <w:szCs w:val="28"/>
        </w:rPr>
        <w:t xml:space="preserve"> ВМР</w:t>
      </w:r>
    </w:p>
    <w:p w14:paraId="018CE329" w14:textId="77777777" w:rsidR="00B465A5" w:rsidRPr="00B465A5" w:rsidRDefault="00B465A5" w:rsidP="00B465A5">
      <w:pPr>
        <w:autoSpaceDE w:val="0"/>
        <w:autoSpaceDN w:val="0"/>
        <w:jc w:val="both"/>
        <w:rPr>
          <w:rFonts w:ascii="Times New Roman" w:eastAsia="Times New Roman" w:hAnsi="Times New Roman"/>
          <w:bCs w:val="0"/>
          <w:szCs w:val="28"/>
        </w:rPr>
      </w:pPr>
    </w:p>
    <w:p w14:paraId="018CE32B" w14:textId="0BA72CBA" w:rsidR="00B465A5" w:rsidRDefault="00B465A5" w:rsidP="00B83C46">
      <w:pPr>
        <w:ind w:firstLine="567"/>
        <w:jc w:val="both"/>
        <w:rPr>
          <w:rFonts w:ascii="Times New Roman" w:eastAsia="Times New Roman" w:hAnsi="Times New Roman"/>
          <w:bCs w:val="0"/>
          <w:szCs w:val="28"/>
        </w:rPr>
      </w:pPr>
      <w:r w:rsidRPr="00B465A5">
        <w:rPr>
          <w:rFonts w:ascii="Times New Roman" w:eastAsia="Times New Roman" w:hAnsi="Times New Roman"/>
          <w:bCs w:val="0"/>
          <w:szCs w:val="28"/>
        </w:rPr>
        <w:t xml:space="preserve">З метою раціонального використання майна Вараської міської територіальної громади, </w:t>
      </w:r>
      <w:r w:rsidR="00671242">
        <w:rPr>
          <w:rFonts w:ascii="Times New Roman" w:eastAsia="Times New Roman" w:hAnsi="Times New Roman"/>
          <w:bCs w:val="0"/>
          <w:szCs w:val="28"/>
        </w:rPr>
        <w:t xml:space="preserve">розглянувши </w:t>
      </w:r>
      <w:r w:rsidR="002653FC">
        <w:rPr>
          <w:rFonts w:ascii="Times New Roman" w:eastAsia="Times New Roman" w:hAnsi="Times New Roman"/>
          <w:bCs w:val="0"/>
          <w:szCs w:val="28"/>
        </w:rPr>
        <w:t xml:space="preserve"> лист </w:t>
      </w:r>
      <w:r w:rsidR="00C4710D">
        <w:rPr>
          <w:rFonts w:ascii="Times New Roman" w:eastAsia="Times New Roman" w:hAnsi="Times New Roman"/>
          <w:bCs w:val="0"/>
          <w:szCs w:val="28"/>
        </w:rPr>
        <w:t>К</w:t>
      </w:r>
      <w:r w:rsidR="00B83C46">
        <w:rPr>
          <w:rFonts w:ascii="Times New Roman" w:eastAsia="Times New Roman" w:hAnsi="Times New Roman"/>
          <w:bCs w:val="0"/>
          <w:szCs w:val="28"/>
        </w:rPr>
        <w:t>омунального підприємства «Благоустрій»</w:t>
      </w:r>
      <w:r w:rsidR="00671242">
        <w:rPr>
          <w:rFonts w:ascii="Times New Roman" w:eastAsia="Times New Roman" w:hAnsi="Times New Roman"/>
          <w:bCs w:val="0"/>
          <w:szCs w:val="28"/>
        </w:rPr>
        <w:t xml:space="preserve"> ВМР</w:t>
      </w:r>
      <w:r w:rsidR="00B83C46">
        <w:rPr>
          <w:rFonts w:ascii="Times New Roman" w:eastAsia="Times New Roman" w:hAnsi="Times New Roman"/>
          <w:bCs w:val="0"/>
          <w:szCs w:val="28"/>
        </w:rPr>
        <w:t xml:space="preserve"> </w:t>
      </w:r>
      <w:r w:rsidR="002653FC">
        <w:rPr>
          <w:rFonts w:ascii="Times New Roman" w:eastAsia="Times New Roman" w:hAnsi="Times New Roman"/>
          <w:bCs w:val="0"/>
          <w:szCs w:val="28"/>
        </w:rPr>
        <w:t xml:space="preserve">від </w:t>
      </w:r>
      <w:r w:rsidR="00B83C46">
        <w:rPr>
          <w:rFonts w:ascii="Times New Roman" w:eastAsia="Times New Roman" w:hAnsi="Times New Roman"/>
          <w:bCs w:val="0"/>
          <w:szCs w:val="28"/>
        </w:rPr>
        <w:t>1</w:t>
      </w:r>
      <w:r w:rsidR="002653FC">
        <w:rPr>
          <w:rFonts w:ascii="Times New Roman" w:eastAsia="Times New Roman" w:hAnsi="Times New Roman"/>
          <w:bCs w:val="0"/>
          <w:szCs w:val="28"/>
        </w:rPr>
        <w:t>6.12.202</w:t>
      </w:r>
      <w:r w:rsidR="00B83C46">
        <w:rPr>
          <w:rFonts w:ascii="Times New Roman" w:eastAsia="Times New Roman" w:hAnsi="Times New Roman"/>
          <w:bCs w:val="0"/>
          <w:szCs w:val="28"/>
        </w:rPr>
        <w:t>4</w:t>
      </w:r>
      <w:r w:rsidR="002653FC">
        <w:rPr>
          <w:rFonts w:ascii="Times New Roman" w:eastAsia="Times New Roman" w:hAnsi="Times New Roman"/>
          <w:bCs w:val="0"/>
          <w:szCs w:val="28"/>
        </w:rPr>
        <w:t xml:space="preserve"> №</w:t>
      </w:r>
      <w:r w:rsidR="00B83C46">
        <w:rPr>
          <w:rFonts w:ascii="Times New Roman" w:eastAsia="Times New Roman" w:hAnsi="Times New Roman"/>
          <w:bCs w:val="0"/>
          <w:szCs w:val="28"/>
        </w:rPr>
        <w:t>4550</w:t>
      </w:r>
      <w:r w:rsidR="002653FC">
        <w:rPr>
          <w:rFonts w:ascii="Times New Roman" w:eastAsia="Times New Roman" w:hAnsi="Times New Roman"/>
          <w:bCs w:val="0"/>
          <w:szCs w:val="28"/>
        </w:rPr>
        <w:t>-</w:t>
      </w:r>
      <w:r w:rsidR="00B83C46">
        <w:rPr>
          <w:rFonts w:ascii="Times New Roman" w:eastAsia="Times New Roman" w:hAnsi="Times New Roman"/>
          <w:bCs w:val="0"/>
          <w:szCs w:val="28"/>
        </w:rPr>
        <w:t>747</w:t>
      </w:r>
      <w:r w:rsidR="002653FC">
        <w:rPr>
          <w:rFonts w:ascii="Times New Roman" w:eastAsia="Times New Roman" w:hAnsi="Times New Roman"/>
          <w:bCs w:val="0"/>
          <w:szCs w:val="28"/>
        </w:rPr>
        <w:t>-2</w:t>
      </w:r>
      <w:r w:rsidR="00B83C46">
        <w:rPr>
          <w:rFonts w:ascii="Times New Roman" w:eastAsia="Times New Roman" w:hAnsi="Times New Roman"/>
          <w:bCs w:val="0"/>
          <w:szCs w:val="28"/>
        </w:rPr>
        <w:t>4</w:t>
      </w:r>
      <w:r w:rsidR="002653FC">
        <w:rPr>
          <w:rFonts w:ascii="Times New Roman" w:eastAsia="Times New Roman" w:hAnsi="Times New Roman"/>
          <w:bCs w:val="0"/>
          <w:szCs w:val="28"/>
        </w:rPr>
        <w:t xml:space="preserve">, </w:t>
      </w:r>
      <w:r w:rsidR="00671242">
        <w:rPr>
          <w:rFonts w:ascii="Times New Roman" w:eastAsia="Times New Roman" w:hAnsi="Times New Roman"/>
          <w:bCs w:val="0"/>
          <w:szCs w:val="28"/>
        </w:rPr>
        <w:t xml:space="preserve">відповідно до статті 327 Цивільного кодексу України, </w:t>
      </w:r>
      <w:r w:rsidR="009513DC">
        <w:rPr>
          <w:rFonts w:ascii="Times New Roman" w:eastAsia="Times New Roman" w:hAnsi="Times New Roman"/>
          <w:bCs w:val="0"/>
          <w:szCs w:val="28"/>
        </w:rPr>
        <w:t>керуючись статтями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 26,</w:t>
      </w:r>
      <w:r w:rsidR="00671242">
        <w:rPr>
          <w:rFonts w:ascii="Times New Roman" w:eastAsia="Times New Roman" w:hAnsi="Times New Roman"/>
          <w:bCs w:val="0"/>
          <w:szCs w:val="28"/>
        </w:rPr>
        <w:t xml:space="preserve"> 59,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 60 Закону України «Про місцеве самоврядування в Україні», </w:t>
      </w:r>
      <w:r w:rsidR="00C4710D">
        <w:rPr>
          <w:rFonts w:ascii="Times New Roman" w:eastAsia="Times New Roman" w:hAnsi="Times New Roman"/>
          <w:bCs w:val="0"/>
          <w:szCs w:val="28"/>
        </w:rPr>
        <w:t xml:space="preserve">за погодженням із </w:t>
      </w:r>
      <w:r w:rsidR="00C4710D" w:rsidRPr="00831715">
        <w:rPr>
          <w:rFonts w:ascii="Times New Roman" w:eastAsia="Times New Roman" w:hAnsi="Times New Roman"/>
          <w:bCs w:val="0"/>
          <w:szCs w:val="28"/>
        </w:rPr>
        <w:t>постійн</w:t>
      </w:r>
      <w:r w:rsidR="00C4710D">
        <w:rPr>
          <w:rFonts w:ascii="Times New Roman" w:eastAsia="Times New Roman" w:hAnsi="Times New Roman"/>
          <w:bCs w:val="0"/>
          <w:szCs w:val="28"/>
        </w:rPr>
        <w:t>ою</w:t>
      </w:r>
      <w:r w:rsidR="00C4710D" w:rsidRPr="00831715">
        <w:rPr>
          <w:rFonts w:ascii="Times New Roman" w:eastAsia="Times New Roman" w:hAnsi="Times New Roman"/>
          <w:bCs w:val="0"/>
          <w:szCs w:val="28"/>
        </w:rPr>
        <w:t xml:space="preserve"> комісі</w:t>
      </w:r>
      <w:r w:rsidR="00C4710D">
        <w:rPr>
          <w:rFonts w:ascii="Times New Roman" w:eastAsia="Times New Roman" w:hAnsi="Times New Roman"/>
          <w:bCs w:val="0"/>
          <w:szCs w:val="28"/>
        </w:rPr>
        <w:t>єю</w:t>
      </w:r>
      <w:r w:rsidR="00C4710D" w:rsidRPr="00831715">
        <w:rPr>
          <w:rFonts w:ascii="Times New Roman" w:eastAsia="Times New Roman" w:hAnsi="Times New Roman"/>
          <w:bCs w:val="0"/>
          <w:szCs w:val="28"/>
        </w:rPr>
        <w:t xml:space="preserve"> з питань комунального майна, житлової політики, інфраструктури та благоустрою</w:t>
      </w:r>
      <w:r w:rsidR="00C4710D">
        <w:rPr>
          <w:rFonts w:ascii="Times New Roman" w:eastAsia="Times New Roman" w:hAnsi="Times New Roman"/>
          <w:bCs w:val="0"/>
          <w:szCs w:val="28"/>
        </w:rPr>
        <w:t xml:space="preserve">, </w:t>
      </w:r>
      <w:proofErr w:type="spellStart"/>
      <w:r w:rsidR="00C4710D">
        <w:rPr>
          <w:rFonts w:ascii="Times New Roman" w:eastAsia="Times New Roman" w:hAnsi="Times New Roman"/>
          <w:bCs w:val="0"/>
          <w:szCs w:val="28"/>
        </w:rPr>
        <w:t>Вараська</w:t>
      </w:r>
      <w:proofErr w:type="spellEnd"/>
      <w:r w:rsidR="00C4710D">
        <w:rPr>
          <w:rFonts w:ascii="Times New Roman" w:eastAsia="Times New Roman" w:hAnsi="Times New Roman"/>
          <w:bCs w:val="0"/>
          <w:szCs w:val="28"/>
        </w:rPr>
        <w:t xml:space="preserve"> </w:t>
      </w:r>
      <w:r w:rsidRPr="00B465A5">
        <w:rPr>
          <w:rFonts w:ascii="Times New Roman" w:eastAsia="Times New Roman" w:hAnsi="Times New Roman"/>
          <w:bCs w:val="0"/>
          <w:szCs w:val="28"/>
        </w:rPr>
        <w:t>міська рада</w:t>
      </w:r>
    </w:p>
    <w:p w14:paraId="1B99BBCE" w14:textId="77777777" w:rsidR="00ED0FF6" w:rsidRPr="000526D9" w:rsidRDefault="00ED0FF6" w:rsidP="00ED0FF6">
      <w:pPr>
        <w:ind w:firstLine="708"/>
        <w:jc w:val="both"/>
        <w:rPr>
          <w:rFonts w:ascii="Times New Roman" w:eastAsia="Times New Roman" w:hAnsi="Times New Roman"/>
          <w:bCs w:val="0"/>
          <w:szCs w:val="28"/>
        </w:rPr>
      </w:pPr>
    </w:p>
    <w:p w14:paraId="018CE32C" w14:textId="7EBEEA75" w:rsidR="00B465A5" w:rsidRPr="000526D9" w:rsidRDefault="00627E1B" w:rsidP="00ED0FF6">
      <w:pPr>
        <w:autoSpaceDE w:val="0"/>
        <w:autoSpaceDN w:val="0"/>
        <w:rPr>
          <w:rFonts w:ascii="Times New Roman" w:eastAsia="Times New Roman" w:hAnsi="Times New Roman"/>
          <w:b/>
          <w:bCs w:val="0"/>
        </w:rPr>
      </w:pPr>
      <w:r>
        <w:rPr>
          <w:rFonts w:ascii="Times New Roman" w:eastAsia="Times New Roman" w:hAnsi="Times New Roman"/>
          <w:b/>
          <w:bCs w:val="0"/>
          <w:szCs w:val="28"/>
        </w:rPr>
        <w:t>ВИРІШИЛ</w:t>
      </w:r>
      <w:r w:rsidR="00B465A5" w:rsidRPr="000526D9">
        <w:rPr>
          <w:rFonts w:ascii="Times New Roman" w:eastAsia="Times New Roman" w:hAnsi="Times New Roman"/>
          <w:b/>
          <w:bCs w:val="0"/>
          <w:szCs w:val="28"/>
        </w:rPr>
        <w:t>А:</w:t>
      </w:r>
    </w:p>
    <w:p w14:paraId="018CE32D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  <w:szCs w:val="28"/>
        </w:rPr>
      </w:pPr>
    </w:p>
    <w:p w14:paraId="018CE32E" w14:textId="0094461B" w:rsidR="008449F2" w:rsidRDefault="00B465A5" w:rsidP="00831715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/>
          <w:bCs w:val="0"/>
          <w:szCs w:val="28"/>
        </w:rPr>
      </w:pPr>
      <w:r w:rsidRPr="00B465A5">
        <w:rPr>
          <w:rFonts w:ascii="Times New Roman" w:eastAsia="Times New Roman" w:hAnsi="Times New Roman"/>
          <w:bCs w:val="0"/>
          <w:szCs w:val="28"/>
        </w:rPr>
        <w:t>П</w:t>
      </w:r>
      <w:r w:rsidR="004E6CDC">
        <w:rPr>
          <w:rFonts w:ascii="Times New Roman" w:eastAsia="Times New Roman" w:hAnsi="Times New Roman"/>
          <w:bCs w:val="0"/>
          <w:szCs w:val="28"/>
        </w:rPr>
        <w:t xml:space="preserve">огодити </w:t>
      </w:r>
      <w:r w:rsidR="00BC4CD3">
        <w:rPr>
          <w:rFonts w:ascii="Times New Roman" w:eastAsia="Times New Roman" w:hAnsi="Times New Roman"/>
          <w:bCs w:val="0"/>
          <w:szCs w:val="28"/>
        </w:rPr>
        <w:t xml:space="preserve">безоплатну </w:t>
      </w:r>
      <w:r w:rsidR="004E6CDC">
        <w:rPr>
          <w:rFonts w:ascii="Times New Roman" w:eastAsia="Times New Roman" w:hAnsi="Times New Roman"/>
          <w:bCs w:val="0"/>
          <w:szCs w:val="28"/>
        </w:rPr>
        <w:t>передачу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 </w:t>
      </w:r>
      <w:r w:rsidR="00BC4CD3" w:rsidRPr="00C4710D">
        <w:rPr>
          <w:rFonts w:ascii="Times New Roman" w:eastAsia="Times New Roman" w:hAnsi="Times New Roman"/>
          <w:bCs w:val="0"/>
          <w:szCs w:val="28"/>
        </w:rPr>
        <w:t>комунального</w:t>
      </w:r>
      <w:r w:rsidR="00BC4CD3">
        <w:rPr>
          <w:rFonts w:ascii="Times New Roman" w:eastAsia="Times New Roman" w:hAnsi="Times New Roman"/>
          <w:bCs w:val="0"/>
          <w:szCs w:val="28"/>
        </w:rPr>
        <w:t xml:space="preserve"> майна</w:t>
      </w:r>
      <w:r w:rsidR="000C3E6E" w:rsidRPr="000C3E6E">
        <w:rPr>
          <w:rFonts w:ascii="Times New Roman" w:eastAsia="Times New Roman" w:hAnsi="Times New Roman"/>
          <w:bCs w:val="0"/>
          <w:szCs w:val="28"/>
        </w:rPr>
        <w:t xml:space="preserve"> </w:t>
      </w:r>
      <w:r w:rsidR="000C3E6E" w:rsidRPr="008449F2">
        <w:rPr>
          <w:rFonts w:ascii="Times New Roman" w:eastAsia="Times New Roman" w:hAnsi="Times New Roman"/>
          <w:bCs w:val="0"/>
          <w:szCs w:val="28"/>
        </w:rPr>
        <w:t>з баланс</w:t>
      </w:r>
      <w:r w:rsidR="00671242">
        <w:rPr>
          <w:rFonts w:ascii="Times New Roman" w:eastAsia="Times New Roman" w:hAnsi="Times New Roman"/>
          <w:bCs w:val="0"/>
          <w:szCs w:val="28"/>
        </w:rPr>
        <w:t>ового обліку Виконавчого комітету Вараської міської ради (код ЄДРПОУ</w:t>
      </w:r>
      <w:r w:rsidR="00C4710D">
        <w:rPr>
          <w:rFonts w:ascii="Times New Roman" w:eastAsia="Times New Roman" w:hAnsi="Times New Roman"/>
          <w:bCs w:val="0"/>
          <w:szCs w:val="28"/>
        </w:rPr>
        <w:t xml:space="preserve"> </w:t>
      </w:r>
      <w:r w:rsidR="00671242">
        <w:rPr>
          <w:rFonts w:ascii="Times New Roman" w:eastAsia="Times New Roman" w:hAnsi="Times New Roman"/>
          <w:bCs w:val="0"/>
          <w:szCs w:val="28"/>
        </w:rPr>
        <w:t xml:space="preserve">03315879)  </w:t>
      </w:r>
      <w:r w:rsidR="000C3E6E" w:rsidRPr="008449F2">
        <w:rPr>
          <w:rFonts w:ascii="Times New Roman" w:eastAsia="Times New Roman" w:hAnsi="Times New Roman"/>
          <w:bCs w:val="0"/>
          <w:szCs w:val="28"/>
        </w:rPr>
        <w:t xml:space="preserve"> на баланс</w:t>
      </w:r>
      <w:r w:rsidR="00671242">
        <w:rPr>
          <w:rFonts w:ascii="Times New Roman" w:eastAsia="Times New Roman" w:hAnsi="Times New Roman"/>
          <w:bCs w:val="0"/>
          <w:szCs w:val="28"/>
        </w:rPr>
        <w:t xml:space="preserve">овий облік </w:t>
      </w:r>
      <w:r w:rsidR="000C3E6E" w:rsidRPr="008449F2">
        <w:rPr>
          <w:rFonts w:ascii="Times New Roman" w:eastAsia="Times New Roman" w:hAnsi="Times New Roman"/>
          <w:bCs w:val="0"/>
          <w:szCs w:val="28"/>
        </w:rPr>
        <w:t xml:space="preserve"> </w:t>
      </w:r>
      <w:r w:rsidR="00671242">
        <w:rPr>
          <w:rFonts w:ascii="Times New Roman" w:eastAsia="Times New Roman" w:hAnsi="Times New Roman"/>
          <w:bCs w:val="0"/>
          <w:szCs w:val="28"/>
        </w:rPr>
        <w:t>К</w:t>
      </w:r>
      <w:r w:rsidR="006F30E2">
        <w:rPr>
          <w:rFonts w:ascii="Times New Roman" w:eastAsia="Times New Roman" w:hAnsi="Times New Roman"/>
          <w:bCs w:val="0"/>
          <w:szCs w:val="28"/>
        </w:rPr>
        <w:t xml:space="preserve">омунального підприємства «Благоустрій» </w:t>
      </w:r>
      <w:r w:rsidR="000C3E6E" w:rsidRPr="008449F2">
        <w:rPr>
          <w:rFonts w:ascii="Times New Roman" w:eastAsia="Times New Roman" w:hAnsi="Times New Roman"/>
          <w:bCs w:val="0"/>
          <w:szCs w:val="28"/>
        </w:rPr>
        <w:t xml:space="preserve">Вараської міської </w:t>
      </w:r>
      <w:r w:rsidR="00734108">
        <w:rPr>
          <w:rFonts w:ascii="Times New Roman" w:eastAsia="Times New Roman" w:hAnsi="Times New Roman"/>
          <w:bCs w:val="0"/>
          <w:szCs w:val="28"/>
        </w:rPr>
        <w:t xml:space="preserve">ради </w:t>
      </w:r>
      <w:r w:rsidR="00671242">
        <w:rPr>
          <w:rFonts w:ascii="Times New Roman" w:eastAsia="Times New Roman" w:hAnsi="Times New Roman"/>
          <w:bCs w:val="0"/>
          <w:szCs w:val="28"/>
        </w:rPr>
        <w:t>(код ЄДРПОУ</w:t>
      </w:r>
      <w:r w:rsidR="00734108">
        <w:rPr>
          <w:rFonts w:ascii="Times New Roman" w:eastAsia="Times New Roman" w:hAnsi="Times New Roman"/>
          <w:bCs w:val="0"/>
          <w:szCs w:val="28"/>
        </w:rPr>
        <w:t xml:space="preserve"> </w:t>
      </w:r>
      <w:r w:rsidR="00671242">
        <w:rPr>
          <w:rFonts w:ascii="Times New Roman" w:eastAsia="Times New Roman" w:hAnsi="Times New Roman"/>
          <w:bCs w:val="0"/>
          <w:szCs w:val="28"/>
        </w:rPr>
        <w:t>40800812), за переліком (</w:t>
      </w:r>
      <w:bookmarkStart w:id="1" w:name="_Hlk187766692"/>
      <w:r w:rsidR="00671242">
        <w:rPr>
          <w:rFonts w:ascii="Times New Roman" w:eastAsia="Times New Roman" w:hAnsi="Times New Roman"/>
          <w:bCs w:val="0"/>
          <w:szCs w:val="28"/>
        </w:rPr>
        <w:t>33</w:t>
      </w:r>
      <w:r w:rsidR="007F62C6">
        <w:rPr>
          <w:rFonts w:ascii="Times New Roman" w:eastAsia="Times New Roman" w:hAnsi="Times New Roman"/>
          <w:bCs w:val="0"/>
          <w:szCs w:val="28"/>
        </w:rPr>
        <w:t>00</w:t>
      </w:r>
      <w:r w:rsidR="00671242">
        <w:rPr>
          <w:rFonts w:ascii="Times New Roman" w:eastAsia="Times New Roman" w:hAnsi="Times New Roman"/>
          <w:bCs w:val="0"/>
          <w:szCs w:val="28"/>
        </w:rPr>
        <w:t>-ПЕ-01-2</w:t>
      </w:r>
      <w:bookmarkEnd w:id="1"/>
      <w:r w:rsidR="00C4710D">
        <w:rPr>
          <w:rFonts w:ascii="Times New Roman" w:eastAsia="Times New Roman" w:hAnsi="Times New Roman"/>
          <w:bCs w:val="0"/>
          <w:szCs w:val="28"/>
        </w:rPr>
        <w:t>5</w:t>
      </w:r>
      <w:r w:rsidR="00671242">
        <w:rPr>
          <w:rFonts w:ascii="Times New Roman" w:eastAsia="Times New Roman" w:hAnsi="Times New Roman"/>
          <w:bCs w:val="0"/>
          <w:szCs w:val="28"/>
        </w:rPr>
        <w:t xml:space="preserve">), </w:t>
      </w:r>
      <w:r w:rsidR="00831715" w:rsidRPr="00C4710D">
        <w:rPr>
          <w:rFonts w:ascii="Times New Roman" w:eastAsia="Times New Roman" w:hAnsi="Times New Roman"/>
          <w:bCs w:val="0"/>
          <w:szCs w:val="28"/>
        </w:rPr>
        <w:t xml:space="preserve"> </w:t>
      </w:r>
      <w:r w:rsidR="00831715">
        <w:rPr>
          <w:rFonts w:ascii="Times New Roman" w:eastAsia="Times New Roman" w:hAnsi="Times New Roman"/>
          <w:bCs w:val="0"/>
          <w:szCs w:val="28"/>
        </w:rPr>
        <w:t xml:space="preserve">згідно </w:t>
      </w:r>
      <w:r w:rsidR="00C4710D">
        <w:rPr>
          <w:rFonts w:ascii="Times New Roman" w:eastAsia="Times New Roman" w:hAnsi="Times New Roman"/>
          <w:bCs w:val="0"/>
          <w:szCs w:val="28"/>
        </w:rPr>
        <w:t xml:space="preserve">з </w:t>
      </w:r>
      <w:r w:rsidR="00831715">
        <w:rPr>
          <w:rFonts w:ascii="Times New Roman" w:eastAsia="Times New Roman" w:hAnsi="Times New Roman"/>
          <w:bCs w:val="0"/>
          <w:szCs w:val="28"/>
        </w:rPr>
        <w:t>додатк</w:t>
      </w:r>
      <w:r w:rsidR="00671242">
        <w:rPr>
          <w:rFonts w:ascii="Times New Roman" w:eastAsia="Times New Roman" w:hAnsi="Times New Roman"/>
          <w:bCs w:val="0"/>
          <w:szCs w:val="28"/>
        </w:rPr>
        <w:t>ом</w:t>
      </w:r>
      <w:r w:rsidR="00831715" w:rsidRPr="00FD2872">
        <w:rPr>
          <w:rFonts w:ascii="Times New Roman" w:eastAsia="Times New Roman" w:hAnsi="Times New Roman"/>
          <w:bCs w:val="0"/>
          <w:szCs w:val="28"/>
        </w:rPr>
        <w:t>.</w:t>
      </w:r>
      <w:r w:rsidR="00845EED">
        <w:rPr>
          <w:rFonts w:ascii="Times New Roman" w:eastAsia="Times New Roman" w:hAnsi="Times New Roman"/>
          <w:bCs w:val="0"/>
          <w:szCs w:val="28"/>
        </w:rPr>
        <w:t xml:space="preserve"> </w:t>
      </w:r>
    </w:p>
    <w:p w14:paraId="03D8C12C" w14:textId="77777777" w:rsidR="00831715" w:rsidRDefault="00831715" w:rsidP="00831715">
      <w:pPr>
        <w:tabs>
          <w:tab w:val="left" w:pos="851"/>
        </w:tabs>
        <w:ind w:left="567"/>
        <w:jc w:val="both"/>
        <w:rPr>
          <w:rFonts w:ascii="Times New Roman" w:eastAsia="Times New Roman" w:hAnsi="Times New Roman"/>
          <w:bCs w:val="0"/>
          <w:szCs w:val="28"/>
        </w:rPr>
      </w:pPr>
    </w:p>
    <w:p w14:paraId="7652540A" w14:textId="3B02FE5B" w:rsidR="002653FC" w:rsidRPr="00671242" w:rsidRDefault="00FD2872" w:rsidP="00831715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>Виконавчому комітету Вараської міської ради</w:t>
      </w:r>
      <w:r w:rsidR="00671242">
        <w:rPr>
          <w:rFonts w:ascii="Times New Roman" w:eastAsia="Times New Roman" w:hAnsi="Times New Roman"/>
          <w:bCs w:val="0"/>
          <w:szCs w:val="28"/>
        </w:rPr>
        <w:t xml:space="preserve"> (код ЄДРПОУ</w:t>
      </w:r>
      <w:r w:rsidR="00C975B6">
        <w:rPr>
          <w:rFonts w:ascii="Times New Roman" w:eastAsia="Times New Roman" w:hAnsi="Times New Roman"/>
          <w:bCs w:val="0"/>
          <w:szCs w:val="28"/>
        </w:rPr>
        <w:t xml:space="preserve"> </w:t>
      </w:r>
      <w:r w:rsidR="00671242">
        <w:rPr>
          <w:rFonts w:ascii="Times New Roman" w:eastAsia="Times New Roman" w:hAnsi="Times New Roman"/>
          <w:bCs w:val="0"/>
          <w:szCs w:val="28"/>
        </w:rPr>
        <w:t xml:space="preserve">03315879)  </w:t>
      </w:r>
      <w:r w:rsidR="00671242" w:rsidRPr="008449F2">
        <w:rPr>
          <w:rFonts w:ascii="Times New Roman" w:eastAsia="Times New Roman" w:hAnsi="Times New Roman"/>
          <w:bCs w:val="0"/>
          <w:szCs w:val="28"/>
        </w:rPr>
        <w:t xml:space="preserve"> </w:t>
      </w:r>
      <w:r>
        <w:rPr>
          <w:rFonts w:ascii="Times New Roman" w:eastAsia="Times New Roman" w:hAnsi="Times New Roman"/>
          <w:bCs w:val="0"/>
          <w:szCs w:val="28"/>
        </w:rPr>
        <w:t xml:space="preserve"> </w:t>
      </w:r>
      <w:r w:rsidR="00671242">
        <w:rPr>
          <w:rFonts w:ascii="Times New Roman" w:eastAsia="Times New Roman" w:hAnsi="Times New Roman"/>
          <w:bCs w:val="0"/>
          <w:szCs w:val="28"/>
        </w:rPr>
        <w:t xml:space="preserve">безоплатно </w:t>
      </w:r>
      <w:r>
        <w:rPr>
          <w:rFonts w:ascii="Times New Roman" w:eastAsia="Times New Roman" w:hAnsi="Times New Roman"/>
          <w:bCs w:val="0"/>
          <w:szCs w:val="28"/>
        </w:rPr>
        <w:t xml:space="preserve">передати </w:t>
      </w:r>
      <w:r w:rsidR="007F62C6" w:rsidRPr="00C4710D">
        <w:rPr>
          <w:rFonts w:ascii="Times New Roman" w:eastAsia="Times New Roman" w:hAnsi="Times New Roman"/>
          <w:bCs w:val="0"/>
          <w:szCs w:val="28"/>
        </w:rPr>
        <w:t>комунальне</w:t>
      </w:r>
      <w:r w:rsidR="007F62C6">
        <w:rPr>
          <w:rFonts w:ascii="Times New Roman" w:eastAsia="Times New Roman" w:hAnsi="Times New Roman"/>
          <w:bCs w:val="0"/>
          <w:szCs w:val="28"/>
        </w:rPr>
        <w:t xml:space="preserve"> майно, зазначене у додатку до цього рішення, зі свого балансового обліку </w:t>
      </w:r>
      <w:r>
        <w:rPr>
          <w:rFonts w:ascii="Times New Roman" w:eastAsia="Times New Roman" w:hAnsi="Times New Roman"/>
          <w:bCs w:val="0"/>
          <w:szCs w:val="28"/>
        </w:rPr>
        <w:t xml:space="preserve">на </w:t>
      </w:r>
      <w:r w:rsidR="00671242" w:rsidRPr="008449F2">
        <w:rPr>
          <w:rFonts w:ascii="Times New Roman" w:eastAsia="Times New Roman" w:hAnsi="Times New Roman"/>
          <w:bCs w:val="0"/>
          <w:szCs w:val="28"/>
        </w:rPr>
        <w:t>баланс</w:t>
      </w:r>
      <w:r w:rsidR="00671242">
        <w:rPr>
          <w:rFonts w:ascii="Times New Roman" w:eastAsia="Times New Roman" w:hAnsi="Times New Roman"/>
          <w:bCs w:val="0"/>
          <w:szCs w:val="28"/>
        </w:rPr>
        <w:t xml:space="preserve">овий облік </w:t>
      </w:r>
      <w:r w:rsidR="00671242" w:rsidRPr="008449F2">
        <w:rPr>
          <w:rFonts w:ascii="Times New Roman" w:eastAsia="Times New Roman" w:hAnsi="Times New Roman"/>
          <w:bCs w:val="0"/>
          <w:szCs w:val="28"/>
        </w:rPr>
        <w:t xml:space="preserve"> </w:t>
      </w:r>
      <w:r w:rsidR="00671242">
        <w:rPr>
          <w:rFonts w:ascii="Times New Roman" w:eastAsia="Times New Roman" w:hAnsi="Times New Roman"/>
          <w:bCs w:val="0"/>
          <w:szCs w:val="28"/>
        </w:rPr>
        <w:t xml:space="preserve">Комунального підприємства «Благоустрій» </w:t>
      </w:r>
      <w:r w:rsidR="00671242" w:rsidRPr="008449F2">
        <w:rPr>
          <w:rFonts w:ascii="Times New Roman" w:eastAsia="Times New Roman" w:hAnsi="Times New Roman"/>
          <w:bCs w:val="0"/>
          <w:szCs w:val="28"/>
        </w:rPr>
        <w:t xml:space="preserve">Вараської міської </w:t>
      </w:r>
      <w:r w:rsidR="00C4710D">
        <w:rPr>
          <w:rFonts w:ascii="Times New Roman" w:eastAsia="Times New Roman" w:hAnsi="Times New Roman"/>
          <w:bCs w:val="0"/>
          <w:szCs w:val="28"/>
        </w:rPr>
        <w:t xml:space="preserve">ради </w:t>
      </w:r>
      <w:r w:rsidR="00671242">
        <w:rPr>
          <w:rFonts w:ascii="Times New Roman" w:eastAsia="Times New Roman" w:hAnsi="Times New Roman"/>
          <w:bCs w:val="0"/>
          <w:szCs w:val="28"/>
        </w:rPr>
        <w:t>(код ЄДРПОУ</w:t>
      </w:r>
      <w:r w:rsidR="00C4710D">
        <w:rPr>
          <w:rFonts w:ascii="Times New Roman" w:eastAsia="Times New Roman" w:hAnsi="Times New Roman"/>
          <w:bCs w:val="0"/>
          <w:szCs w:val="28"/>
        </w:rPr>
        <w:t xml:space="preserve"> </w:t>
      </w:r>
      <w:r w:rsidR="00671242">
        <w:rPr>
          <w:rFonts w:ascii="Times New Roman" w:eastAsia="Times New Roman" w:hAnsi="Times New Roman"/>
          <w:bCs w:val="0"/>
          <w:szCs w:val="28"/>
        </w:rPr>
        <w:t>40800812),</w:t>
      </w:r>
      <w:r w:rsidR="00845EED">
        <w:rPr>
          <w:rFonts w:ascii="Times New Roman" w:eastAsia="Times New Roman" w:hAnsi="Times New Roman"/>
          <w:bCs w:val="0"/>
          <w:szCs w:val="28"/>
        </w:rPr>
        <w:t xml:space="preserve"> </w:t>
      </w:r>
      <w:r w:rsidR="00B465A5" w:rsidRPr="00B465A5">
        <w:rPr>
          <w:rFonts w:ascii="Times New Roman" w:eastAsia="Times New Roman" w:hAnsi="Times New Roman"/>
          <w:bCs w:val="0"/>
          <w:szCs w:val="28"/>
        </w:rPr>
        <w:t>згі</w:t>
      </w:r>
      <w:r w:rsidR="00BC4CD3">
        <w:rPr>
          <w:rFonts w:ascii="Times New Roman" w:eastAsia="Times New Roman" w:hAnsi="Times New Roman"/>
          <w:bCs w:val="0"/>
          <w:szCs w:val="28"/>
        </w:rPr>
        <w:t xml:space="preserve">дно </w:t>
      </w:r>
      <w:r w:rsidR="00671242">
        <w:rPr>
          <w:rFonts w:ascii="Times New Roman" w:eastAsia="Times New Roman" w:hAnsi="Times New Roman"/>
          <w:bCs w:val="0"/>
          <w:szCs w:val="28"/>
        </w:rPr>
        <w:t>з</w:t>
      </w:r>
      <w:r w:rsidR="00BC4CD3">
        <w:rPr>
          <w:rFonts w:ascii="Times New Roman" w:eastAsia="Times New Roman" w:hAnsi="Times New Roman"/>
          <w:bCs w:val="0"/>
          <w:szCs w:val="28"/>
        </w:rPr>
        <w:t xml:space="preserve"> чинн</w:t>
      </w:r>
      <w:r w:rsidR="00671242">
        <w:rPr>
          <w:rFonts w:ascii="Times New Roman" w:eastAsia="Times New Roman" w:hAnsi="Times New Roman"/>
          <w:bCs w:val="0"/>
          <w:szCs w:val="28"/>
        </w:rPr>
        <w:t>им</w:t>
      </w:r>
      <w:r w:rsidR="00BC4CD3">
        <w:rPr>
          <w:rFonts w:ascii="Times New Roman" w:eastAsia="Times New Roman" w:hAnsi="Times New Roman"/>
          <w:bCs w:val="0"/>
          <w:szCs w:val="28"/>
        </w:rPr>
        <w:t xml:space="preserve"> законодавств</w:t>
      </w:r>
      <w:r w:rsidR="00671242">
        <w:rPr>
          <w:rFonts w:ascii="Times New Roman" w:eastAsia="Times New Roman" w:hAnsi="Times New Roman"/>
          <w:bCs w:val="0"/>
          <w:szCs w:val="28"/>
        </w:rPr>
        <w:t xml:space="preserve">ом </w:t>
      </w:r>
      <w:r w:rsidR="00671242">
        <w:rPr>
          <w:rFonts w:ascii="PT Sans" w:hAnsi="PT Sans"/>
          <w:color w:val="000000"/>
        </w:rPr>
        <w:t>України.</w:t>
      </w:r>
    </w:p>
    <w:p w14:paraId="6EDA870C" w14:textId="77777777" w:rsidR="00671242" w:rsidRDefault="00671242" w:rsidP="00671242">
      <w:pPr>
        <w:pStyle w:val="a5"/>
        <w:rPr>
          <w:rFonts w:ascii="Times New Roman" w:eastAsia="Times New Roman" w:hAnsi="Times New Roman"/>
          <w:bCs w:val="0"/>
          <w:szCs w:val="28"/>
        </w:rPr>
      </w:pPr>
    </w:p>
    <w:p w14:paraId="6D379BD4" w14:textId="18BFFBEB" w:rsidR="00671242" w:rsidRPr="00671242" w:rsidRDefault="00671242" w:rsidP="0067124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 xml:space="preserve">Комунальному підприємству «Благоустрій» </w:t>
      </w:r>
      <w:r w:rsidRPr="008449F2">
        <w:rPr>
          <w:rFonts w:ascii="Times New Roman" w:eastAsia="Times New Roman" w:hAnsi="Times New Roman"/>
          <w:bCs w:val="0"/>
          <w:szCs w:val="28"/>
        </w:rPr>
        <w:t xml:space="preserve">Вараської міської </w:t>
      </w:r>
      <w:r>
        <w:rPr>
          <w:rFonts w:ascii="Times New Roman" w:eastAsia="Times New Roman" w:hAnsi="Times New Roman"/>
          <w:bCs w:val="0"/>
          <w:szCs w:val="28"/>
        </w:rPr>
        <w:t>(код ЄДРПОУ</w:t>
      </w:r>
      <w:r w:rsidR="00C4710D">
        <w:rPr>
          <w:rFonts w:ascii="Times New Roman" w:eastAsia="Times New Roman" w:hAnsi="Times New Roman"/>
          <w:bCs w:val="0"/>
          <w:szCs w:val="28"/>
        </w:rPr>
        <w:t xml:space="preserve"> </w:t>
      </w:r>
      <w:r>
        <w:rPr>
          <w:rFonts w:ascii="Times New Roman" w:eastAsia="Times New Roman" w:hAnsi="Times New Roman"/>
          <w:bCs w:val="0"/>
          <w:szCs w:val="28"/>
        </w:rPr>
        <w:t xml:space="preserve">40800812) безоплатно прийняти  на балансовий облік  </w:t>
      </w:r>
      <w:r w:rsidRPr="00C4710D">
        <w:rPr>
          <w:rFonts w:ascii="Times New Roman" w:eastAsia="Times New Roman" w:hAnsi="Times New Roman"/>
          <w:bCs w:val="0"/>
          <w:szCs w:val="28"/>
        </w:rPr>
        <w:t>комунальне</w:t>
      </w:r>
      <w:r>
        <w:rPr>
          <w:rFonts w:ascii="Times New Roman" w:eastAsia="Times New Roman" w:hAnsi="Times New Roman"/>
          <w:bCs w:val="0"/>
          <w:szCs w:val="28"/>
        </w:rPr>
        <w:t xml:space="preserve"> майно</w:t>
      </w:r>
      <w:r w:rsidR="007F62C6">
        <w:rPr>
          <w:rFonts w:ascii="Times New Roman" w:eastAsia="Times New Roman" w:hAnsi="Times New Roman"/>
          <w:bCs w:val="0"/>
          <w:szCs w:val="28"/>
        </w:rPr>
        <w:t>,</w:t>
      </w:r>
      <w:r>
        <w:rPr>
          <w:rFonts w:ascii="Times New Roman" w:eastAsia="Times New Roman" w:hAnsi="Times New Roman"/>
          <w:bCs w:val="0"/>
          <w:szCs w:val="28"/>
        </w:rPr>
        <w:t xml:space="preserve"> зазначене у додатку до цього рішення, </w:t>
      </w:r>
      <w:r w:rsidRPr="00B465A5">
        <w:rPr>
          <w:rFonts w:ascii="Times New Roman" w:eastAsia="Times New Roman" w:hAnsi="Times New Roman"/>
          <w:bCs w:val="0"/>
          <w:szCs w:val="28"/>
        </w:rPr>
        <w:t>згі</w:t>
      </w:r>
      <w:r>
        <w:rPr>
          <w:rFonts w:ascii="Times New Roman" w:eastAsia="Times New Roman" w:hAnsi="Times New Roman"/>
          <w:bCs w:val="0"/>
          <w:szCs w:val="28"/>
        </w:rPr>
        <w:t xml:space="preserve">дно з чинним законодавством </w:t>
      </w:r>
      <w:r>
        <w:rPr>
          <w:rFonts w:ascii="PT Sans" w:hAnsi="PT Sans"/>
          <w:color w:val="000000"/>
        </w:rPr>
        <w:t>України, забезпечивши його бухгалтерський облік.</w:t>
      </w:r>
    </w:p>
    <w:p w14:paraId="1F0DFE23" w14:textId="77777777" w:rsidR="00831715" w:rsidRDefault="00831715" w:rsidP="00831715">
      <w:pPr>
        <w:pStyle w:val="a5"/>
        <w:rPr>
          <w:rFonts w:ascii="Times New Roman" w:eastAsia="Times New Roman" w:hAnsi="Times New Roman"/>
          <w:bCs w:val="0"/>
          <w:szCs w:val="28"/>
        </w:rPr>
      </w:pPr>
    </w:p>
    <w:p w14:paraId="018CE334" w14:textId="01C8C05B" w:rsidR="00BC4CD3" w:rsidRPr="00831715" w:rsidRDefault="00B465A5" w:rsidP="00831715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/>
          <w:bCs w:val="0"/>
          <w:szCs w:val="28"/>
        </w:rPr>
      </w:pPr>
      <w:r w:rsidRPr="00831715">
        <w:rPr>
          <w:rFonts w:ascii="Times New Roman" w:eastAsia="Times New Roman" w:hAnsi="Times New Roman"/>
          <w:bCs w:val="0"/>
          <w:szCs w:val="28"/>
        </w:rPr>
        <w:t>Контроль за виконанням</w:t>
      </w:r>
      <w:r w:rsidR="00671242">
        <w:rPr>
          <w:rFonts w:ascii="Times New Roman" w:eastAsia="Times New Roman" w:hAnsi="Times New Roman"/>
          <w:bCs w:val="0"/>
          <w:szCs w:val="28"/>
        </w:rPr>
        <w:t xml:space="preserve"> даного</w:t>
      </w:r>
      <w:r w:rsidRPr="00831715">
        <w:rPr>
          <w:rFonts w:ascii="Times New Roman" w:eastAsia="Times New Roman" w:hAnsi="Times New Roman"/>
          <w:bCs w:val="0"/>
          <w:szCs w:val="28"/>
        </w:rPr>
        <w:t xml:space="preserve"> рішення покласти на заступника міського голови з питань діяльності виконавчих  органів  ради </w:t>
      </w:r>
      <w:r w:rsidR="00C975B6">
        <w:rPr>
          <w:rFonts w:ascii="Times New Roman" w:eastAsia="Times New Roman" w:hAnsi="Times New Roman"/>
          <w:bCs w:val="0"/>
          <w:szCs w:val="28"/>
        </w:rPr>
        <w:t xml:space="preserve">Ігоря ВОСКОБОЙНИКА </w:t>
      </w:r>
      <w:r w:rsidRPr="00831715">
        <w:rPr>
          <w:rFonts w:ascii="Times New Roman" w:eastAsia="Times New Roman" w:hAnsi="Times New Roman"/>
          <w:bCs w:val="0"/>
          <w:szCs w:val="28"/>
        </w:rPr>
        <w:t xml:space="preserve">та </w:t>
      </w:r>
      <w:r w:rsidRPr="00831715">
        <w:rPr>
          <w:rFonts w:ascii="Times New Roman" w:eastAsia="Times New Roman" w:hAnsi="Times New Roman"/>
          <w:bCs w:val="0"/>
          <w:szCs w:val="28"/>
        </w:rPr>
        <w:lastRenderedPageBreak/>
        <w:t>на постійну комісію з питань комунального майна, житлової політики, інфраструктури та благоустрою.</w:t>
      </w:r>
    </w:p>
    <w:p w14:paraId="018CE335" w14:textId="77777777" w:rsidR="00B465A5" w:rsidRPr="00B465A5" w:rsidRDefault="00B465A5" w:rsidP="00B465A5">
      <w:pPr>
        <w:ind w:firstLine="709"/>
        <w:jc w:val="both"/>
        <w:rPr>
          <w:rFonts w:ascii="Times New Roman" w:eastAsia="Times New Roman" w:hAnsi="Times New Roman"/>
          <w:bCs w:val="0"/>
          <w:szCs w:val="28"/>
        </w:rPr>
      </w:pPr>
    </w:p>
    <w:p w14:paraId="018CE336" w14:textId="152FFC12" w:rsidR="00B465A5" w:rsidRPr="00B465A5" w:rsidRDefault="007F62C6" w:rsidP="007F62C6">
      <w:pPr>
        <w:shd w:val="clear" w:color="auto" w:fill="FFFFFF"/>
        <w:spacing w:before="150" w:after="150"/>
        <w:jc w:val="both"/>
        <w:rPr>
          <w:rFonts w:ascii="PT Sans" w:eastAsia="Times New Roman" w:hAnsi="PT Sans"/>
          <w:bCs w:val="0"/>
          <w:color w:val="000000"/>
          <w:szCs w:val="28"/>
          <w:lang w:eastAsia="uk-UA"/>
        </w:rPr>
      </w:pPr>
      <w:r>
        <w:rPr>
          <w:rFonts w:ascii="PT Sans" w:eastAsia="Times New Roman" w:hAnsi="PT Sans"/>
          <w:bCs w:val="0"/>
          <w:color w:val="000000"/>
          <w:szCs w:val="28"/>
          <w:lang w:eastAsia="uk-UA"/>
        </w:rPr>
        <w:t>Додаток</w:t>
      </w:r>
      <w:r w:rsidR="00BC4CD3">
        <w:rPr>
          <w:rFonts w:ascii="PT Sans" w:eastAsia="Times New Roman" w:hAnsi="PT Sans"/>
          <w:bCs w:val="0"/>
          <w:color w:val="000000"/>
          <w:szCs w:val="28"/>
          <w:lang w:eastAsia="uk-UA"/>
        </w:rPr>
        <w:t xml:space="preserve"> </w:t>
      </w:r>
      <w:r>
        <w:rPr>
          <w:rFonts w:ascii="PT Sans" w:eastAsia="Times New Roman" w:hAnsi="PT Sans"/>
          <w:bCs w:val="0"/>
          <w:color w:val="000000"/>
          <w:szCs w:val="28"/>
          <w:lang w:eastAsia="uk-UA"/>
        </w:rPr>
        <w:t xml:space="preserve">: Перелік </w:t>
      </w:r>
      <w:r>
        <w:rPr>
          <w:rFonts w:ascii="Times New Roman" w:eastAsia="Times New Roman" w:hAnsi="Times New Roman"/>
          <w:bCs w:val="0"/>
          <w:szCs w:val="28"/>
        </w:rPr>
        <w:t>3300-ПЕ-01-2</w:t>
      </w:r>
      <w:r w:rsidR="00C4710D">
        <w:rPr>
          <w:rFonts w:ascii="Times New Roman" w:eastAsia="Times New Roman" w:hAnsi="Times New Roman"/>
          <w:bCs w:val="0"/>
          <w:szCs w:val="28"/>
        </w:rPr>
        <w:t>5</w:t>
      </w:r>
    </w:p>
    <w:p w14:paraId="018CE337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38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39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  <w:r w:rsidRPr="00B465A5">
        <w:rPr>
          <w:rFonts w:ascii="Times New Roman" w:eastAsia="Times New Roman" w:hAnsi="Times New Roman"/>
          <w:bCs w:val="0"/>
        </w:rPr>
        <w:t xml:space="preserve">   </w:t>
      </w:r>
      <w:r w:rsidR="00BC4CD3">
        <w:rPr>
          <w:rFonts w:ascii="Times New Roman" w:eastAsia="Times New Roman" w:hAnsi="Times New Roman"/>
          <w:bCs w:val="0"/>
        </w:rPr>
        <w:t xml:space="preserve">  </w:t>
      </w:r>
      <w:r w:rsidRPr="00B465A5">
        <w:rPr>
          <w:rFonts w:ascii="Times New Roman" w:eastAsia="Times New Roman" w:hAnsi="Times New Roman"/>
          <w:bCs w:val="0"/>
        </w:rPr>
        <w:t xml:space="preserve">  Міський голова</w:t>
      </w:r>
      <w:r w:rsidRPr="00B465A5">
        <w:rPr>
          <w:rFonts w:ascii="Times New Roman" w:eastAsia="Times New Roman" w:hAnsi="Times New Roman"/>
          <w:bCs w:val="0"/>
        </w:rPr>
        <w:tab/>
      </w:r>
      <w:r w:rsidRPr="00B465A5">
        <w:rPr>
          <w:rFonts w:ascii="Times New Roman" w:eastAsia="Times New Roman" w:hAnsi="Times New Roman"/>
          <w:bCs w:val="0"/>
        </w:rPr>
        <w:tab/>
      </w:r>
      <w:r w:rsidRPr="00B465A5">
        <w:rPr>
          <w:rFonts w:ascii="Times New Roman" w:eastAsia="Times New Roman" w:hAnsi="Times New Roman"/>
          <w:bCs w:val="0"/>
        </w:rPr>
        <w:tab/>
      </w:r>
      <w:r w:rsidRPr="00B465A5">
        <w:rPr>
          <w:rFonts w:ascii="Times New Roman" w:eastAsia="Times New Roman" w:hAnsi="Times New Roman"/>
          <w:bCs w:val="0"/>
        </w:rPr>
        <w:tab/>
        <w:t xml:space="preserve">                    </w:t>
      </w:r>
      <w:r w:rsidRPr="00B465A5">
        <w:rPr>
          <w:rFonts w:ascii="Times New Roman" w:eastAsia="Times New Roman" w:hAnsi="Times New Roman"/>
          <w:bCs w:val="0"/>
        </w:rPr>
        <w:tab/>
        <w:t>Олександр МЕНЗУЛ</w:t>
      </w:r>
    </w:p>
    <w:p w14:paraId="018CE33A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3B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3C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3D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3E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3F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40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41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42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7B12EDC6" w14:textId="77777777" w:rsidR="006F0F64" w:rsidRDefault="006F0F64" w:rsidP="00EF513F">
      <w:pPr>
        <w:ind w:left="1416" w:firstLine="708"/>
        <w:jc w:val="center"/>
        <w:rPr>
          <w:rFonts w:ascii="Times New Roman" w:hAnsi="Times New Roman"/>
          <w:szCs w:val="28"/>
        </w:rPr>
      </w:pPr>
    </w:p>
    <w:p w14:paraId="3E372C5B" w14:textId="77777777" w:rsidR="006F0F64" w:rsidRDefault="006F0F64" w:rsidP="00EF513F">
      <w:pPr>
        <w:ind w:left="1416" w:firstLine="708"/>
        <w:jc w:val="center"/>
        <w:rPr>
          <w:rFonts w:ascii="Times New Roman" w:hAnsi="Times New Roman"/>
          <w:szCs w:val="28"/>
        </w:rPr>
      </w:pPr>
    </w:p>
    <w:p w14:paraId="4A93C645" w14:textId="77777777" w:rsidR="006F0F64" w:rsidRDefault="006F0F64" w:rsidP="00EF513F">
      <w:pPr>
        <w:ind w:left="1416" w:firstLine="708"/>
        <w:jc w:val="center"/>
        <w:rPr>
          <w:rFonts w:ascii="Times New Roman" w:hAnsi="Times New Roman"/>
          <w:szCs w:val="28"/>
        </w:rPr>
      </w:pPr>
    </w:p>
    <w:p w14:paraId="45F6102F" w14:textId="77777777" w:rsidR="006F0F64" w:rsidRDefault="006F0F64" w:rsidP="00EF513F">
      <w:pPr>
        <w:ind w:left="1416" w:firstLine="708"/>
        <w:jc w:val="center"/>
        <w:rPr>
          <w:rFonts w:ascii="Times New Roman" w:hAnsi="Times New Roman"/>
          <w:szCs w:val="28"/>
        </w:rPr>
      </w:pPr>
    </w:p>
    <w:p w14:paraId="6E7D9895" w14:textId="77777777" w:rsidR="006F0F64" w:rsidRDefault="006F0F64" w:rsidP="00EF513F">
      <w:pPr>
        <w:ind w:left="1416" w:firstLine="708"/>
        <w:jc w:val="center"/>
        <w:rPr>
          <w:rFonts w:ascii="Times New Roman" w:hAnsi="Times New Roman"/>
          <w:szCs w:val="28"/>
        </w:rPr>
      </w:pPr>
    </w:p>
    <w:p w14:paraId="1316BA6D" w14:textId="77777777" w:rsidR="006F0F64" w:rsidRDefault="006F0F64" w:rsidP="00EF513F">
      <w:pPr>
        <w:ind w:left="1416" w:firstLine="708"/>
        <w:jc w:val="center"/>
        <w:rPr>
          <w:rFonts w:ascii="Times New Roman" w:hAnsi="Times New Roman"/>
          <w:szCs w:val="28"/>
        </w:rPr>
      </w:pPr>
    </w:p>
    <w:p w14:paraId="4E0D9A38" w14:textId="77777777" w:rsidR="006F0F64" w:rsidRDefault="006F0F64" w:rsidP="00EF513F">
      <w:pPr>
        <w:ind w:left="1416" w:firstLine="708"/>
        <w:jc w:val="center"/>
        <w:rPr>
          <w:rFonts w:ascii="Times New Roman" w:hAnsi="Times New Roman"/>
          <w:szCs w:val="28"/>
        </w:rPr>
      </w:pPr>
    </w:p>
    <w:p w14:paraId="556489F5" w14:textId="77777777" w:rsidR="006F0F64" w:rsidRDefault="006F0F64" w:rsidP="00EF513F">
      <w:pPr>
        <w:ind w:left="1416" w:firstLine="708"/>
        <w:jc w:val="center"/>
        <w:rPr>
          <w:rFonts w:ascii="Times New Roman" w:hAnsi="Times New Roman"/>
          <w:szCs w:val="28"/>
        </w:rPr>
      </w:pPr>
    </w:p>
    <w:p w14:paraId="542D0AEF" w14:textId="77777777" w:rsidR="006F0F64" w:rsidRDefault="006F0F64" w:rsidP="00EF513F">
      <w:pPr>
        <w:ind w:left="1416" w:firstLine="708"/>
        <w:jc w:val="center"/>
        <w:rPr>
          <w:rFonts w:ascii="Times New Roman" w:hAnsi="Times New Roman"/>
          <w:szCs w:val="28"/>
        </w:rPr>
      </w:pPr>
    </w:p>
    <w:p w14:paraId="01D7B28E" w14:textId="77777777" w:rsidR="006F0F64" w:rsidRDefault="006F0F64" w:rsidP="00EF513F">
      <w:pPr>
        <w:ind w:left="1416" w:firstLine="708"/>
        <w:jc w:val="center"/>
        <w:rPr>
          <w:rFonts w:ascii="Times New Roman" w:hAnsi="Times New Roman"/>
          <w:szCs w:val="28"/>
        </w:rPr>
      </w:pPr>
    </w:p>
    <w:p w14:paraId="01BB997D" w14:textId="77777777" w:rsidR="006F0F64" w:rsidRDefault="006F0F64" w:rsidP="00EF513F">
      <w:pPr>
        <w:ind w:left="1416" w:firstLine="708"/>
        <w:jc w:val="center"/>
        <w:rPr>
          <w:rFonts w:ascii="Times New Roman" w:hAnsi="Times New Roman"/>
          <w:szCs w:val="28"/>
        </w:rPr>
      </w:pPr>
    </w:p>
    <w:p w14:paraId="23E8C4BC" w14:textId="77777777" w:rsidR="006F0F64" w:rsidRDefault="006F0F64" w:rsidP="00EF513F">
      <w:pPr>
        <w:ind w:left="1416" w:firstLine="708"/>
        <w:jc w:val="center"/>
        <w:rPr>
          <w:rFonts w:ascii="Times New Roman" w:hAnsi="Times New Roman"/>
          <w:szCs w:val="28"/>
        </w:rPr>
      </w:pPr>
    </w:p>
    <w:p w14:paraId="540E7C82" w14:textId="77777777" w:rsidR="006F0F64" w:rsidRDefault="006F0F64" w:rsidP="00EF513F">
      <w:pPr>
        <w:ind w:left="1416" w:firstLine="708"/>
        <w:jc w:val="center"/>
        <w:rPr>
          <w:rFonts w:ascii="Times New Roman" w:hAnsi="Times New Roman"/>
          <w:szCs w:val="28"/>
        </w:rPr>
      </w:pPr>
    </w:p>
    <w:p w14:paraId="7B4B6D52" w14:textId="77777777" w:rsidR="006F0F64" w:rsidRDefault="006F0F64" w:rsidP="00EF513F">
      <w:pPr>
        <w:ind w:left="1416" w:firstLine="708"/>
        <w:jc w:val="center"/>
        <w:rPr>
          <w:rFonts w:ascii="Times New Roman" w:hAnsi="Times New Roman"/>
          <w:szCs w:val="28"/>
        </w:rPr>
      </w:pPr>
    </w:p>
    <w:p w14:paraId="05ECB062" w14:textId="77777777" w:rsidR="006F0F64" w:rsidRDefault="006F0F64" w:rsidP="00EF513F">
      <w:pPr>
        <w:ind w:left="1416" w:firstLine="708"/>
        <w:jc w:val="center"/>
        <w:rPr>
          <w:rFonts w:ascii="Times New Roman" w:hAnsi="Times New Roman"/>
          <w:szCs w:val="28"/>
        </w:rPr>
      </w:pPr>
    </w:p>
    <w:p w14:paraId="3C5DB6B4" w14:textId="77777777" w:rsidR="006F0F64" w:rsidRDefault="006F0F64" w:rsidP="00EF513F">
      <w:pPr>
        <w:ind w:left="1416" w:firstLine="708"/>
        <w:jc w:val="center"/>
        <w:rPr>
          <w:rFonts w:ascii="Times New Roman" w:hAnsi="Times New Roman"/>
          <w:szCs w:val="28"/>
        </w:rPr>
      </w:pPr>
    </w:p>
    <w:p w14:paraId="3D41FF1A" w14:textId="77777777" w:rsidR="006F0F64" w:rsidRDefault="006F0F64" w:rsidP="00EF513F">
      <w:pPr>
        <w:ind w:left="1416" w:firstLine="708"/>
        <w:jc w:val="center"/>
        <w:rPr>
          <w:rFonts w:ascii="Times New Roman" w:hAnsi="Times New Roman"/>
          <w:szCs w:val="28"/>
        </w:rPr>
      </w:pPr>
    </w:p>
    <w:p w14:paraId="7FDA9958" w14:textId="77777777" w:rsidR="006F0F64" w:rsidRDefault="006F0F64" w:rsidP="00EF513F">
      <w:pPr>
        <w:ind w:left="1416" w:firstLine="708"/>
        <w:jc w:val="center"/>
        <w:rPr>
          <w:rFonts w:ascii="Times New Roman" w:hAnsi="Times New Roman"/>
          <w:szCs w:val="28"/>
        </w:rPr>
      </w:pPr>
    </w:p>
    <w:p w14:paraId="41261390" w14:textId="77777777" w:rsidR="006F0F64" w:rsidRDefault="006F0F64" w:rsidP="00EF513F">
      <w:pPr>
        <w:ind w:left="1416" w:firstLine="708"/>
        <w:jc w:val="center"/>
        <w:rPr>
          <w:rFonts w:ascii="Times New Roman" w:hAnsi="Times New Roman"/>
          <w:szCs w:val="28"/>
        </w:rPr>
      </w:pPr>
    </w:p>
    <w:p w14:paraId="01A6C6CF" w14:textId="77777777" w:rsidR="006F0F64" w:rsidRDefault="006F0F64" w:rsidP="00EF513F">
      <w:pPr>
        <w:ind w:left="1416" w:firstLine="708"/>
        <w:jc w:val="center"/>
        <w:rPr>
          <w:rFonts w:ascii="Times New Roman" w:hAnsi="Times New Roman"/>
          <w:szCs w:val="28"/>
        </w:rPr>
      </w:pPr>
    </w:p>
    <w:p w14:paraId="1E4CC2F4" w14:textId="77777777" w:rsidR="006F0F64" w:rsidRDefault="006F0F64" w:rsidP="00EF513F">
      <w:pPr>
        <w:ind w:left="1416" w:firstLine="708"/>
        <w:jc w:val="center"/>
        <w:rPr>
          <w:rFonts w:ascii="Times New Roman" w:hAnsi="Times New Roman"/>
          <w:szCs w:val="28"/>
        </w:rPr>
      </w:pPr>
    </w:p>
    <w:p w14:paraId="01818012" w14:textId="77777777" w:rsidR="006F0F64" w:rsidRDefault="006F0F64" w:rsidP="00EF513F">
      <w:pPr>
        <w:ind w:left="1416" w:firstLine="708"/>
        <w:jc w:val="center"/>
        <w:rPr>
          <w:rFonts w:ascii="Times New Roman" w:hAnsi="Times New Roman"/>
          <w:szCs w:val="28"/>
        </w:rPr>
      </w:pPr>
    </w:p>
    <w:p w14:paraId="04ABFC78" w14:textId="77777777" w:rsidR="006F0F64" w:rsidRDefault="006F0F64" w:rsidP="00EF513F">
      <w:pPr>
        <w:ind w:left="1416" w:firstLine="708"/>
        <w:jc w:val="center"/>
        <w:rPr>
          <w:rFonts w:ascii="Times New Roman" w:hAnsi="Times New Roman"/>
          <w:szCs w:val="28"/>
        </w:rPr>
      </w:pPr>
    </w:p>
    <w:p w14:paraId="2AD6B820" w14:textId="77777777" w:rsidR="006F0F64" w:rsidRDefault="006F0F64" w:rsidP="00EF513F">
      <w:pPr>
        <w:ind w:left="1416" w:firstLine="708"/>
        <w:jc w:val="center"/>
        <w:rPr>
          <w:rFonts w:ascii="Times New Roman" w:hAnsi="Times New Roman"/>
          <w:szCs w:val="28"/>
        </w:rPr>
      </w:pPr>
    </w:p>
    <w:p w14:paraId="7FDB8B3E" w14:textId="77777777" w:rsidR="006F0F64" w:rsidRDefault="006F0F64" w:rsidP="00EF513F">
      <w:pPr>
        <w:ind w:left="1416" w:firstLine="708"/>
        <w:jc w:val="center"/>
        <w:rPr>
          <w:rFonts w:ascii="Times New Roman" w:hAnsi="Times New Roman"/>
          <w:szCs w:val="28"/>
        </w:rPr>
      </w:pPr>
    </w:p>
    <w:p w14:paraId="6FEEEE4C" w14:textId="77777777" w:rsidR="006F0F64" w:rsidRDefault="006F0F64" w:rsidP="00EF513F">
      <w:pPr>
        <w:ind w:left="1416" w:firstLine="708"/>
        <w:jc w:val="center"/>
        <w:rPr>
          <w:rFonts w:ascii="Times New Roman" w:hAnsi="Times New Roman"/>
          <w:szCs w:val="28"/>
        </w:rPr>
      </w:pPr>
    </w:p>
    <w:p w14:paraId="693752B1" w14:textId="77777777" w:rsidR="006F0F64" w:rsidRDefault="006F0F64" w:rsidP="00EF513F">
      <w:pPr>
        <w:ind w:left="1416" w:firstLine="708"/>
        <w:jc w:val="center"/>
        <w:rPr>
          <w:rFonts w:ascii="Times New Roman" w:hAnsi="Times New Roman"/>
          <w:szCs w:val="28"/>
        </w:rPr>
      </w:pPr>
    </w:p>
    <w:p w14:paraId="781159C4" w14:textId="77777777" w:rsidR="006F0F64" w:rsidRDefault="006F0F64" w:rsidP="00EF513F">
      <w:pPr>
        <w:ind w:left="1416" w:firstLine="708"/>
        <w:jc w:val="center"/>
        <w:rPr>
          <w:rFonts w:ascii="Times New Roman" w:hAnsi="Times New Roman"/>
          <w:szCs w:val="28"/>
        </w:rPr>
      </w:pPr>
    </w:p>
    <w:p w14:paraId="3D0EC10D" w14:textId="77777777" w:rsidR="006F0F64" w:rsidRDefault="006F0F64" w:rsidP="00EF513F">
      <w:pPr>
        <w:ind w:left="1416" w:firstLine="708"/>
        <w:jc w:val="center"/>
        <w:rPr>
          <w:rFonts w:ascii="Times New Roman" w:hAnsi="Times New Roman"/>
          <w:szCs w:val="28"/>
        </w:rPr>
      </w:pPr>
    </w:p>
    <w:p w14:paraId="7572AFC4" w14:textId="77777777" w:rsidR="006F0F64" w:rsidRDefault="006F0F64" w:rsidP="00EF513F">
      <w:pPr>
        <w:ind w:left="1416" w:firstLine="708"/>
        <w:jc w:val="center"/>
        <w:rPr>
          <w:rFonts w:ascii="Times New Roman" w:hAnsi="Times New Roman"/>
          <w:szCs w:val="28"/>
        </w:rPr>
      </w:pPr>
      <w:bookmarkStart w:id="2" w:name="_GoBack"/>
      <w:bookmarkEnd w:id="2"/>
    </w:p>
    <w:sectPr w:rsidR="006F0F64" w:rsidSect="00B83C46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540AF"/>
    <w:multiLevelType w:val="hybridMultilevel"/>
    <w:tmpl w:val="933E35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12016"/>
    <w:multiLevelType w:val="multilevel"/>
    <w:tmpl w:val="575E29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22706225"/>
    <w:multiLevelType w:val="hybridMultilevel"/>
    <w:tmpl w:val="5F582714"/>
    <w:lvl w:ilvl="0" w:tplc="C158DF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F528ED"/>
    <w:multiLevelType w:val="multilevel"/>
    <w:tmpl w:val="047A372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" w15:restartNumberingAfterBreak="0">
    <w:nsid w:val="7D49403C"/>
    <w:multiLevelType w:val="multilevel"/>
    <w:tmpl w:val="047A372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5A5"/>
    <w:rsid w:val="00001FC0"/>
    <w:rsid w:val="000526D9"/>
    <w:rsid w:val="000556E9"/>
    <w:rsid w:val="000C3E6E"/>
    <w:rsid w:val="001076AC"/>
    <w:rsid w:val="00184E88"/>
    <w:rsid w:val="00231DDC"/>
    <w:rsid w:val="00235253"/>
    <w:rsid w:val="002653FC"/>
    <w:rsid w:val="00441195"/>
    <w:rsid w:val="004418AC"/>
    <w:rsid w:val="00463D29"/>
    <w:rsid w:val="00472FBE"/>
    <w:rsid w:val="004D2A1A"/>
    <w:rsid w:val="004E6CDC"/>
    <w:rsid w:val="004F6242"/>
    <w:rsid w:val="00627E1B"/>
    <w:rsid w:val="00671242"/>
    <w:rsid w:val="00673046"/>
    <w:rsid w:val="00695F4B"/>
    <w:rsid w:val="006F0F64"/>
    <w:rsid w:val="006F30E2"/>
    <w:rsid w:val="00734108"/>
    <w:rsid w:val="007C6C07"/>
    <w:rsid w:val="007F62C6"/>
    <w:rsid w:val="00805769"/>
    <w:rsid w:val="008126CF"/>
    <w:rsid w:val="00831715"/>
    <w:rsid w:val="008449F2"/>
    <w:rsid w:val="00845EED"/>
    <w:rsid w:val="00885DC9"/>
    <w:rsid w:val="0094362C"/>
    <w:rsid w:val="00944CB0"/>
    <w:rsid w:val="009513DC"/>
    <w:rsid w:val="009857C2"/>
    <w:rsid w:val="009E22D9"/>
    <w:rsid w:val="00A444C5"/>
    <w:rsid w:val="00A80B19"/>
    <w:rsid w:val="00A826F7"/>
    <w:rsid w:val="00A9070F"/>
    <w:rsid w:val="00AE4482"/>
    <w:rsid w:val="00B465A5"/>
    <w:rsid w:val="00B83C46"/>
    <w:rsid w:val="00BC4CD3"/>
    <w:rsid w:val="00C13C03"/>
    <w:rsid w:val="00C4710D"/>
    <w:rsid w:val="00C93E3A"/>
    <w:rsid w:val="00C975B6"/>
    <w:rsid w:val="00DC6FFD"/>
    <w:rsid w:val="00ED0FF6"/>
    <w:rsid w:val="00EF513F"/>
    <w:rsid w:val="00F97418"/>
    <w:rsid w:val="00FD2872"/>
    <w:rsid w:val="00FE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CE31C"/>
  <w15:chartTrackingRefBased/>
  <w15:docId w15:val="{A8C56F2B-DDD3-4E6D-A2E0-BABCC9D1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5A5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B465A5"/>
    <w:pPr>
      <w:keepNext/>
      <w:widowControl w:val="0"/>
      <w:tabs>
        <w:tab w:val="left" w:pos="567"/>
      </w:tabs>
      <w:ind w:firstLine="425"/>
      <w:jc w:val="both"/>
    </w:pPr>
    <w:rPr>
      <w:rFonts w:ascii="Times New Roman" w:eastAsia="Times New Roman" w:hAnsi="Times New Roman"/>
      <w:bCs w:val="0"/>
      <w:szCs w:val="24"/>
      <w:lang w:eastAsia="en-US"/>
    </w:rPr>
  </w:style>
  <w:style w:type="paragraph" w:styleId="a4">
    <w:name w:val="Normal (Web)"/>
    <w:basedOn w:val="a"/>
    <w:uiPriority w:val="99"/>
    <w:unhideWhenUsed/>
    <w:rsid w:val="004E6CDC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8449F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076A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076AC"/>
    <w:rPr>
      <w:rFonts w:ascii="Segoe UI" w:eastAsia="Batang" w:hAnsi="Segoe UI" w:cs="Segoe UI"/>
      <w:bCs/>
      <w:sz w:val="18"/>
      <w:szCs w:val="18"/>
      <w:lang w:eastAsia="ru-RU"/>
    </w:rPr>
  </w:style>
  <w:style w:type="table" w:styleId="a8">
    <w:name w:val="Table Grid"/>
    <w:basedOn w:val="a1"/>
    <w:uiPriority w:val="39"/>
    <w:rsid w:val="00831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7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EC1AB-32E4-4B02-A8B8-8D0A7F4E1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1340</Words>
  <Characters>765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Lytay</cp:lastModifiedBy>
  <cp:revision>3</cp:revision>
  <cp:lastPrinted>2025-01-16T10:35:00Z</cp:lastPrinted>
  <dcterms:created xsi:type="dcterms:W3CDTF">2025-01-20T05:53:00Z</dcterms:created>
  <dcterms:modified xsi:type="dcterms:W3CDTF">2025-01-20T06:04:00Z</dcterms:modified>
</cp:coreProperties>
</file>