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04B4" w14:textId="28954F06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55BED00C" wp14:editId="63BA3499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="00B917F1" w:rsidRPr="00B917F1">
        <w:rPr>
          <w:rFonts w:ascii="Times New Roman CYR" w:eastAsia="Batang" w:hAnsi="Times New Roman CYR" w:cs="Times New Roman"/>
          <w:bCs/>
          <w:noProof/>
          <w:color w:val="2F5496" w:themeColor="accent5" w:themeShade="BF"/>
          <w:sz w:val="28"/>
          <w:szCs w:val="20"/>
          <w:lang w:val="uk-UA" w:eastAsia="uk-UA"/>
        </w:rPr>
        <w:t>Н.ТАЛАХ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3AB4E8CA" w14:textId="77777777" w:rsidR="0052646B" w:rsidRPr="00F874B9" w:rsidRDefault="0052646B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1C8F8B34" w14:textId="70583039" w:rsidR="0052646B" w:rsidRPr="00F874B9" w:rsidRDefault="00C55C30" w:rsidP="0052646B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28.07.2025                              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№3668-ПРР-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</w:t>
      </w:r>
      <w:bookmarkStart w:id="0" w:name="_GoBack"/>
      <w:bookmarkEnd w:id="0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7130</w:t>
      </w:r>
    </w:p>
    <w:p w14:paraId="49EF2259" w14:textId="77777777" w:rsidR="00E521C3" w:rsidRDefault="00E521C3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2D21F261" w14:textId="3587D7F0" w:rsidR="00264FDB" w:rsidRPr="00264FDB" w:rsidRDefault="00BB1E57" w:rsidP="00284F74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</w:t>
      </w:r>
      <w:r w:rsidR="00152B54"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ро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внесення змін до </w:t>
      </w:r>
      <w:r w:rsidR="00C83F8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Комплексної програми </w:t>
      </w:r>
      <w:r w:rsidR="00C83F86" w:rsidRPr="00284F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соціальної підтримки Захисників і Захисниць України та членів їх сімей на 2023-2025</w:t>
      </w:r>
      <w:r w:rsidR="00C83F8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роки</w:t>
      </w:r>
      <w:r w:rsidR="00264FDB" w:rsidRPr="00264F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1" w:name="_Hlk152923461"/>
    </w:p>
    <w:bookmarkEnd w:id="1"/>
    <w:p w14:paraId="5E5CA17B" w14:textId="77777777" w:rsidR="00BA3374" w:rsidRPr="00412638" w:rsidRDefault="00BA3374" w:rsidP="00152B5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307D324E" w14:textId="1DC082FC" w:rsidR="009473CA" w:rsidRPr="00DE30D4" w:rsidRDefault="00431CA1" w:rsidP="009473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/>
        </w:rPr>
      </w:pPr>
      <w:r w:rsidRPr="007B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збереження та формування політики національної пам</w:t>
      </w:r>
      <w:r w:rsidRPr="00431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7B7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яті </w:t>
      </w:r>
      <w:r w:rsidRPr="007B7BAC">
        <w:rPr>
          <w:rFonts w:ascii="Times New Roman" w:hAnsi="Times New Roman" w:cs="Times New Roman"/>
          <w:sz w:val="28"/>
          <w:szCs w:val="28"/>
          <w:lang w:val="uk-UA"/>
        </w:rPr>
        <w:t xml:space="preserve">про полеглих </w:t>
      </w:r>
      <w:r w:rsidRPr="007B7B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Захисників і Захисниць України</w:t>
      </w:r>
      <w:r w:rsidRPr="007B7B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73C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Pr="007B7B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CA">
        <w:rPr>
          <w:rFonts w:ascii="Times New Roman" w:hAnsi="Times New Roman" w:cs="Times New Roman"/>
          <w:sz w:val="28"/>
          <w:szCs w:val="28"/>
          <w:lang w:val="uk-UA"/>
        </w:rPr>
        <w:t xml:space="preserve">єдиної ефективної системи </w:t>
      </w:r>
      <w:r w:rsidR="009473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соціальної підтримки </w:t>
      </w:r>
      <w:r w:rsidR="009473CA" w:rsidRPr="00284F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Захисників і Захисниць України та членів їх сімей </w:t>
      </w:r>
      <w:r w:rsidR="009473CA" w:rsidRPr="00C53AE1">
        <w:rPr>
          <w:rFonts w:ascii="Times New Roman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9473CA" w:rsidRPr="004C0278">
        <w:rPr>
          <w:rFonts w:ascii="Times New Roman" w:hAnsi="Times New Roman" w:cs="Times New Roman"/>
          <w:sz w:val="28"/>
          <w:szCs w:val="28"/>
          <w:lang w:val="uk-UA"/>
        </w:rPr>
        <w:t>, керуючись пунктом 22 частини першої  статті 26, статтею 59 Закону України «Про місцеве самоврядування в Україні»,</w:t>
      </w:r>
      <w:r w:rsidR="009473CA" w:rsidRPr="004C0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CA" w:rsidRPr="004C0278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="009473CA" w:rsidRPr="004C0278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FC2C1CE" w14:textId="4DFFAF4E" w:rsidR="00152B54" w:rsidRPr="00412638" w:rsidRDefault="00152B54" w:rsidP="009473C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0D91C39F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C0A5EB0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4DF5B0F" w14:textId="77777777" w:rsidR="00152B54" w:rsidRDefault="00152B54" w:rsidP="00152B54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27B50F1D" w14:textId="77777777" w:rsidR="00152B54" w:rsidRPr="00412638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</w:p>
    <w:p w14:paraId="4940F61D" w14:textId="2835CDC1" w:rsidR="00C83F86" w:rsidRPr="00C83F86" w:rsidRDefault="0061308A" w:rsidP="00C83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BB1E57" w:rsidRPr="0061308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Внести </w:t>
      </w:r>
      <w:r w:rsidR="00C83F8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зміни до 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Комплексн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ої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и</w:t>
      </w:r>
      <w:r w:rsidRPr="00284F7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соціальної підтримки Захисників і Захисниць України та членів їх сімей на 2023-2025</w:t>
      </w:r>
      <w:r w:rsidR="00C83F8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роки </w:t>
      </w:r>
      <w:r w:rsidR="00C83F86" w:rsidRPr="00C83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№7100-ПР-</w:t>
      </w:r>
      <w:r w:rsidR="00C83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7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затвердженої рішення</w:t>
      </w:r>
      <w:r w:rsidR="009473C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Вараської міської ради від </w:t>
      </w:r>
      <w:r w:rsid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07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37</w:t>
      </w:r>
      <w:r w:rsid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-РР</w:t>
      </w:r>
      <w:r w:rsidR="00C83F8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C83F86" w:rsidRPr="00C83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(зі змінами), </w:t>
      </w:r>
      <w:r w:rsidR="009473CA" w:rsidRPr="00932D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виклавши її в новій редакції (додається</w:t>
      </w:r>
      <w:r w:rsidR="009473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C83F86" w:rsidRPr="00C83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14:paraId="5C2E9A1D" w14:textId="77777777" w:rsidR="00C83F86" w:rsidRPr="00412638" w:rsidRDefault="00C83F86" w:rsidP="00C83F8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3DC8998" w14:textId="0E57B82D" w:rsidR="00152B54" w:rsidRPr="000F0B66" w:rsidRDefault="00E01850" w:rsidP="0061308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2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і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комісі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ї Вараської міської ради: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 питань соціального захисту та охорони здоров’я 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(соціальна)</w:t>
      </w:r>
      <w:r w:rsidR="00BE6C5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 питань бюджету, фінансів, економічного розвитку та інвестиційної політики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(бюджетна)</w:t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6E97927D" w14:textId="77777777" w:rsidR="00152B54" w:rsidRPr="00412638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6FDAAA1F" w14:textId="2DBA4ED0" w:rsidR="00152B54" w:rsidRPr="000F0B66" w:rsidRDefault="00152B54" w:rsidP="00D33E6C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Додат</w:t>
      </w:r>
      <w:r w:rsidR="00BA2B5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о</w:t>
      </w:r>
      <w:r w:rsidR="001C7ED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</w:t>
      </w: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:</w:t>
      </w:r>
      <w:r w:rsidR="00C0568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4D4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Програма</w:t>
      </w:r>
      <w:r w:rsidR="00C0568B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№7100-ПР-</w:t>
      </w:r>
      <w:r w:rsidR="001B4D4C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7</w:t>
      </w:r>
      <w:r w:rsidR="00BA2B52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.</w:t>
      </w:r>
    </w:p>
    <w:p w14:paraId="32BD64D8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26D2766E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3162A22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sectPr w:rsidR="00152B54" w:rsidRPr="000F0B66" w:rsidSect="00B917F1">
      <w:headerReference w:type="default" r:id="rId9"/>
      <w:headerReference w:type="first" r:id="rId10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F42E" w14:textId="77777777" w:rsidR="003B4B63" w:rsidRDefault="003B4B63" w:rsidP="001C7EDB">
      <w:pPr>
        <w:spacing w:after="0" w:line="240" w:lineRule="auto"/>
      </w:pPr>
      <w:r>
        <w:separator/>
      </w:r>
    </w:p>
  </w:endnote>
  <w:endnote w:type="continuationSeparator" w:id="0">
    <w:p w14:paraId="415D3AE1" w14:textId="77777777" w:rsidR="003B4B63" w:rsidRDefault="003B4B63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E241" w14:textId="77777777" w:rsidR="003B4B63" w:rsidRDefault="003B4B63" w:rsidP="001C7EDB">
      <w:pPr>
        <w:spacing w:after="0" w:line="240" w:lineRule="auto"/>
      </w:pPr>
      <w:r>
        <w:separator/>
      </w:r>
    </w:p>
  </w:footnote>
  <w:footnote w:type="continuationSeparator" w:id="0">
    <w:p w14:paraId="381A2CF4" w14:textId="77777777" w:rsidR="003B4B63" w:rsidRDefault="003B4B63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514B" w14:textId="77777777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E521C3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1D0E"/>
    <w:multiLevelType w:val="hybridMultilevel"/>
    <w:tmpl w:val="807EDE1A"/>
    <w:lvl w:ilvl="0" w:tplc="F05EF708">
      <w:start w:val="1"/>
      <w:numFmt w:val="decimal"/>
      <w:lvlText w:val="%1."/>
      <w:lvlJc w:val="left"/>
      <w:pPr>
        <w:ind w:left="927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54"/>
    <w:rsid w:val="00073043"/>
    <w:rsid w:val="000767E2"/>
    <w:rsid w:val="000F4EE6"/>
    <w:rsid w:val="00147382"/>
    <w:rsid w:val="00152B54"/>
    <w:rsid w:val="001B4D4C"/>
    <w:rsid w:val="001C1CF9"/>
    <w:rsid w:val="001C7EDB"/>
    <w:rsid w:val="00264FDB"/>
    <w:rsid w:val="00284F74"/>
    <w:rsid w:val="002A7237"/>
    <w:rsid w:val="002B3AA2"/>
    <w:rsid w:val="002D16B8"/>
    <w:rsid w:val="002D5CE2"/>
    <w:rsid w:val="00397677"/>
    <w:rsid w:val="003B4B63"/>
    <w:rsid w:val="003C12F0"/>
    <w:rsid w:val="003C474A"/>
    <w:rsid w:val="003D7668"/>
    <w:rsid w:val="00412638"/>
    <w:rsid w:val="00431CA1"/>
    <w:rsid w:val="00436F01"/>
    <w:rsid w:val="0052646B"/>
    <w:rsid w:val="005A2DC5"/>
    <w:rsid w:val="005D3CD1"/>
    <w:rsid w:val="0061308A"/>
    <w:rsid w:val="006145CE"/>
    <w:rsid w:val="006270FA"/>
    <w:rsid w:val="00677396"/>
    <w:rsid w:val="0070171F"/>
    <w:rsid w:val="007261D8"/>
    <w:rsid w:val="00760947"/>
    <w:rsid w:val="00785AA3"/>
    <w:rsid w:val="007B1F16"/>
    <w:rsid w:val="008203D6"/>
    <w:rsid w:val="008256D6"/>
    <w:rsid w:val="00852EB0"/>
    <w:rsid w:val="008962D9"/>
    <w:rsid w:val="00901998"/>
    <w:rsid w:val="0091142F"/>
    <w:rsid w:val="00940BA0"/>
    <w:rsid w:val="009473CA"/>
    <w:rsid w:val="009576E0"/>
    <w:rsid w:val="00A66068"/>
    <w:rsid w:val="00B31AD1"/>
    <w:rsid w:val="00B67B82"/>
    <w:rsid w:val="00B76B3C"/>
    <w:rsid w:val="00B917F1"/>
    <w:rsid w:val="00BA2B52"/>
    <w:rsid w:val="00BA3374"/>
    <w:rsid w:val="00BB1E57"/>
    <w:rsid w:val="00BE6C5B"/>
    <w:rsid w:val="00C0568B"/>
    <w:rsid w:val="00C55C30"/>
    <w:rsid w:val="00C83457"/>
    <w:rsid w:val="00C83F86"/>
    <w:rsid w:val="00D33E6C"/>
    <w:rsid w:val="00D728E8"/>
    <w:rsid w:val="00D85DE0"/>
    <w:rsid w:val="00D937FC"/>
    <w:rsid w:val="00E01850"/>
    <w:rsid w:val="00E521C3"/>
    <w:rsid w:val="00E62CA1"/>
    <w:rsid w:val="00F874B9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195D-D8EC-44FE-AA9B-7DFD3775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2023-12-27T07:19:00Z</cp:lastPrinted>
  <dcterms:created xsi:type="dcterms:W3CDTF">2025-07-28T11:18:00Z</dcterms:created>
  <dcterms:modified xsi:type="dcterms:W3CDTF">2025-07-28T11:18:00Z</dcterms:modified>
</cp:coreProperties>
</file>