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9B6FE" w14:textId="77777777" w:rsidR="002D3E47" w:rsidRPr="00294F13" w:rsidRDefault="002D3E47" w:rsidP="00294F13">
      <w:pPr>
        <w:tabs>
          <w:tab w:val="left" w:pos="5315"/>
        </w:tabs>
        <w:spacing w:after="0" w:line="240" w:lineRule="atLeast"/>
        <w:jc w:val="center"/>
        <w:rPr>
          <w:rFonts w:ascii="Times New Roman" w:eastAsia="SimSun" w:hAnsi="Times New Roman"/>
          <w:lang w:eastAsia="uk-UA"/>
        </w:rPr>
      </w:pPr>
      <w:r w:rsidRPr="0057432E">
        <w:rPr>
          <w:rFonts w:ascii="Times New Roman" w:eastAsia="Times New Roman" w:hAnsi="Times New Roman"/>
          <w:b/>
          <w:color w:val="FF0000"/>
          <w:sz w:val="32"/>
          <w:szCs w:val="32"/>
          <w:lang w:val="ru-RU" w:eastAsia="ru-RU"/>
        </w:rPr>
        <w:t xml:space="preserve">    </w:t>
      </w:r>
      <w:r w:rsidRPr="0057432E">
        <w:rPr>
          <w:noProof/>
          <w:lang w:eastAsia="uk-UA"/>
        </w:rPr>
        <w:drawing>
          <wp:inline distT="0" distB="0" distL="0" distR="0" wp14:anchorId="4C1D54A4" wp14:editId="1C44FED5">
            <wp:extent cx="45720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32E">
        <w:rPr>
          <w:rFonts w:ascii="Times New Roman" w:eastAsia="Times New Roman" w:hAnsi="Times New Roman"/>
          <w:b/>
          <w:color w:val="FF0000"/>
          <w:sz w:val="32"/>
          <w:szCs w:val="32"/>
          <w:lang w:val="ru-RU" w:eastAsia="ru-RU"/>
        </w:rPr>
        <w:t xml:space="preserve">                       </w:t>
      </w:r>
      <w:r w:rsidR="002B65CA">
        <w:rPr>
          <w:rFonts w:ascii="Times New Roman" w:eastAsia="Times New Roman" w:hAnsi="Times New Roman"/>
          <w:b/>
          <w:color w:val="FF0000"/>
          <w:sz w:val="32"/>
          <w:szCs w:val="32"/>
          <w:lang w:val="ru-RU" w:eastAsia="ru-RU"/>
        </w:rPr>
        <w:t xml:space="preserve">  </w:t>
      </w:r>
      <w:r w:rsidRPr="0057432E">
        <w:rPr>
          <w:rFonts w:ascii="Times New Roman" w:eastAsia="Times New Roman" w:hAnsi="Times New Roman"/>
          <w:sz w:val="32"/>
          <w:szCs w:val="32"/>
          <w:lang w:val="ru-RU" w:eastAsia="ru-RU"/>
        </w:rPr>
        <w:t xml:space="preserve"> </w:t>
      </w:r>
    </w:p>
    <w:p w14:paraId="10DE0E69" w14:textId="77777777" w:rsidR="002D3E47" w:rsidRPr="0057432E" w:rsidRDefault="002D3E47" w:rsidP="002D3E4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432E">
        <w:rPr>
          <w:rFonts w:ascii="Times New Roman" w:eastAsia="Times New Roman" w:hAnsi="Times New Roman"/>
          <w:b/>
          <w:sz w:val="28"/>
          <w:szCs w:val="28"/>
          <w:lang w:eastAsia="ru-RU"/>
        </w:rPr>
        <w:t>ВАРАСЬКА МІСЬКА РАДА</w:t>
      </w:r>
    </w:p>
    <w:p w14:paraId="31DB8758" w14:textId="77777777" w:rsidR="002D3E47" w:rsidRPr="0057432E" w:rsidRDefault="002D3E47" w:rsidP="002D3E4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DE41375" w14:textId="77777777" w:rsidR="002D3E47" w:rsidRPr="0057432E" w:rsidRDefault="002D3E47" w:rsidP="002D3E4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43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___ сесія </w:t>
      </w:r>
      <w:r w:rsidRPr="0057432E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VIII</w:t>
      </w:r>
      <w:r w:rsidRPr="005743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скликання</w:t>
      </w:r>
    </w:p>
    <w:p w14:paraId="41CB5D33" w14:textId="77777777" w:rsidR="002D3E47" w:rsidRPr="0057432E" w:rsidRDefault="00294F13" w:rsidP="002D3E4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val="ru-RU" w:eastAsia="ru-RU"/>
        </w:rPr>
        <w:t xml:space="preserve">                                                                                           </w:t>
      </w:r>
      <w:proofErr w:type="spellStart"/>
      <w:r w:rsidRPr="0057432E">
        <w:rPr>
          <w:rFonts w:ascii="Times New Roman" w:eastAsia="Times New Roman" w:hAnsi="Times New Roman"/>
          <w:sz w:val="32"/>
          <w:szCs w:val="32"/>
          <w:lang w:val="ru-RU" w:eastAsia="ru-RU"/>
        </w:rPr>
        <w:t>В.Тацюк</w:t>
      </w:r>
      <w:proofErr w:type="spellEnd"/>
    </w:p>
    <w:p w14:paraId="31C3445F" w14:textId="77777777" w:rsidR="002D3E47" w:rsidRPr="0057432E" w:rsidRDefault="002D3E47" w:rsidP="002D3E4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57432E">
        <w:rPr>
          <w:rFonts w:ascii="Times New Roman" w:eastAsia="Times New Roman" w:hAnsi="Times New Roman"/>
          <w:b/>
          <w:sz w:val="32"/>
          <w:szCs w:val="32"/>
          <w:lang w:val="ru-RU" w:eastAsia="ru-RU"/>
        </w:rPr>
        <w:t xml:space="preserve">П Р О Є К Т    Р І Ш Е Н </w:t>
      </w:r>
      <w:proofErr w:type="spellStart"/>
      <w:r w:rsidRPr="0057432E">
        <w:rPr>
          <w:rFonts w:ascii="Times New Roman" w:eastAsia="Times New Roman" w:hAnsi="Times New Roman"/>
          <w:b/>
          <w:sz w:val="32"/>
          <w:szCs w:val="32"/>
          <w:lang w:val="ru-RU" w:eastAsia="ru-RU"/>
        </w:rPr>
        <w:t>Н</w:t>
      </w:r>
      <w:proofErr w:type="spellEnd"/>
      <w:r w:rsidRPr="0057432E">
        <w:rPr>
          <w:rFonts w:ascii="Times New Roman" w:eastAsia="Times New Roman" w:hAnsi="Times New Roman"/>
          <w:b/>
          <w:sz w:val="32"/>
          <w:szCs w:val="32"/>
          <w:lang w:val="ru-RU" w:eastAsia="ru-RU"/>
        </w:rPr>
        <w:t xml:space="preserve"> Я</w:t>
      </w:r>
    </w:p>
    <w:p w14:paraId="2B22B7FF" w14:textId="77777777" w:rsidR="002D3E47" w:rsidRPr="00D30FCE" w:rsidRDefault="00D30FCE" w:rsidP="00D30FC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D30FCE">
        <w:rPr>
          <w:rFonts w:ascii="Times New Roman" w:eastAsia="Times New Roman" w:hAnsi="Times New Roman"/>
          <w:sz w:val="32"/>
          <w:szCs w:val="32"/>
          <w:lang w:eastAsia="ru-RU"/>
        </w:rPr>
        <w:t>в новій редакції від 14.08.2025</w:t>
      </w:r>
      <w:r w:rsidR="00294F13" w:rsidRPr="00294F13">
        <w:rPr>
          <w:rFonts w:ascii="Times New Roman" w:eastAsia="Times New Roman" w:hAnsi="Times New Roman"/>
          <w:sz w:val="32"/>
          <w:szCs w:val="32"/>
          <w:lang w:val="ru-RU" w:eastAsia="ru-RU"/>
        </w:rPr>
        <w:t xml:space="preserve"> </w:t>
      </w:r>
    </w:p>
    <w:p w14:paraId="6DF9700D" w14:textId="77777777" w:rsidR="002D3E47" w:rsidRPr="00CC354E" w:rsidRDefault="002D3E47" w:rsidP="002D3E47">
      <w:pPr>
        <w:spacing w:after="0" w:line="240" w:lineRule="auto"/>
        <w:ind w:left="2880" w:firstLine="720"/>
        <w:jc w:val="both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14:paraId="154C8854" w14:textId="77777777" w:rsidR="002D3E47" w:rsidRPr="00D97505" w:rsidRDefault="002D3E47" w:rsidP="002D3E47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14:paraId="6E0544C9" w14:textId="264C7BF5" w:rsidR="00C054DB" w:rsidRPr="00B0305C" w:rsidRDefault="00C054DB" w:rsidP="00C054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0305C">
        <w:rPr>
          <w:rFonts w:ascii="Times New Roman" w:hAnsi="Times New Roman"/>
          <w:b/>
          <w:sz w:val="28"/>
          <w:szCs w:val="28"/>
        </w:rPr>
        <w:t xml:space="preserve">13.08.2025 року </w:t>
      </w:r>
      <w:r w:rsidRPr="00B0305C">
        <w:rPr>
          <w:rFonts w:ascii="Times New Roman" w:hAnsi="Times New Roman"/>
          <w:b/>
          <w:sz w:val="28"/>
          <w:szCs w:val="28"/>
        </w:rPr>
        <w:tab/>
        <w:t xml:space="preserve">               </w:t>
      </w:r>
      <w:r w:rsidRPr="00B0305C">
        <w:rPr>
          <w:rFonts w:ascii="Times New Roman" w:hAnsi="Times New Roman"/>
          <w:b/>
          <w:sz w:val="28"/>
          <w:szCs w:val="28"/>
        </w:rPr>
        <w:tab/>
        <w:t xml:space="preserve"> </w:t>
      </w:r>
      <w:proofErr w:type="spellStart"/>
      <w:r w:rsidRPr="00B0305C">
        <w:rPr>
          <w:rFonts w:ascii="Times New Roman" w:hAnsi="Times New Roman"/>
          <w:b/>
          <w:sz w:val="28"/>
          <w:szCs w:val="28"/>
        </w:rPr>
        <w:t>м.Вараш</w:t>
      </w:r>
      <w:proofErr w:type="spellEnd"/>
      <w:r w:rsidRPr="00B0305C">
        <w:rPr>
          <w:rFonts w:ascii="Times New Roman" w:hAnsi="Times New Roman"/>
          <w:b/>
          <w:sz w:val="28"/>
          <w:szCs w:val="28"/>
        </w:rPr>
        <w:t xml:space="preserve">                    №369</w:t>
      </w:r>
      <w:r>
        <w:rPr>
          <w:rFonts w:ascii="Times New Roman" w:hAnsi="Times New Roman"/>
          <w:b/>
          <w:sz w:val="28"/>
          <w:szCs w:val="28"/>
        </w:rPr>
        <w:t>8</w:t>
      </w:r>
      <w:r w:rsidRPr="00B0305C">
        <w:rPr>
          <w:rFonts w:ascii="Times New Roman" w:hAnsi="Times New Roman"/>
          <w:b/>
          <w:sz w:val="28"/>
          <w:szCs w:val="28"/>
        </w:rPr>
        <w:t>-ПРР-</w:t>
      </w:r>
      <w:r w:rsidRPr="00B0305C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B0305C">
        <w:rPr>
          <w:rFonts w:ascii="Times New Roman" w:hAnsi="Times New Roman"/>
          <w:b/>
          <w:sz w:val="28"/>
          <w:szCs w:val="28"/>
          <w:lang w:val="ru-RU"/>
        </w:rPr>
        <w:t>-7</w:t>
      </w:r>
      <w:r>
        <w:rPr>
          <w:rFonts w:ascii="Times New Roman" w:hAnsi="Times New Roman"/>
          <w:b/>
          <w:sz w:val="28"/>
          <w:szCs w:val="28"/>
          <w:lang w:val="ru-RU"/>
        </w:rPr>
        <w:t>310</w:t>
      </w:r>
    </w:p>
    <w:p w14:paraId="67779AC5" w14:textId="77777777" w:rsidR="002D3E47" w:rsidRPr="00CC354E" w:rsidRDefault="002D3E47" w:rsidP="002D3E4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795A3F" w14:textId="77777777" w:rsidR="009E164A" w:rsidRDefault="009E164A" w:rsidP="009E16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 внесення змін до бюджету</w:t>
      </w:r>
    </w:p>
    <w:p w14:paraId="34880532" w14:textId="77777777" w:rsidR="009E164A" w:rsidRDefault="009E164A" w:rsidP="009E16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Вараської міської територіальної</w:t>
      </w:r>
    </w:p>
    <w:p w14:paraId="613C0EA0" w14:textId="77777777" w:rsidR="009E164A" w:rsidRDefault="009E164A" w:rsidP="009E16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громади на 2025 рік</w:t>
      </w:r>
    </w:p>
    <w:p w14:paraId="580A0A8F" w14:textId="77777777" w:rsidR="009E164A" w:rsidRPr="00B10F23" w:rsidRDefault="009E164A" w:rsidP="009E164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14:paraId="1443E226" w14:textId="77777777" w:rsidR="009E164A" w:rsidRDefault="009E164A" w:rsidP="009E16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(1753200000)</w:t>
      </w:r>
    </w:p>
    <w:p w14:paraId="0B478940" w14:textId="77777777" w:rsidR="009E164A" w:rsidRDefault="009E164A" w:rsidP="009E16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код бюджету</w:t>
      </w:r>
    </w:p>
    <w:p w14:paraId="52690DA0" w14:textId="77777777" w:rsidR="009E164A" w:rsidRDefault="009E164A" w:rsidP="009E164A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233CA7DE" w14:textId="77777777" w:rsidR="00B53847" w:rsidRPr="00D87BFE" w:rsidRDefault="00B53847" w:rsidP="00B53847">
      <w:pPr>
        <w:tabs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7BFE">
        <w:rPr>
          <w:rFonts w:ascii="Times New Roman" w:eastAsia="Times New Roman" w:hAnsi="Times New Roman"/>
          <w:sz w:val="28"/>
          <w:szCs w:val="28"/>
          <w:lang w:eastAsia="ru-RU"/>
        </w:rPr>
        <w:t xml:space="preserve">Керуючись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Конституцією України, </w:t>
      </w:r>
      <w:r w:rsidRPr="00D87BFE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Бюджетним кодексом України, Законом України «Про місцеве самоврядування в Україні», беручи до уваги пропозиції головних розпорядників бюджетних коштів, Вараська міська рада </w:t>
      </w:r>
    </w:p>
    <w:p w14:paraId="6900A2F9" w14:textId="77777777" w:rsidR="00B53847" w:rsidRPr="002C60D4" w:rsidRDefault="00B53847" w:rsidP="00B53847">
      <w:pPr>
        <w:spacing w:after="0" w:line="270" w:lineRule="atLeast"/>
        <w:ind w:firstLine="567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14:paraId="5879148E" w14:textId="77777777" w:rsidR="00B53847" w:rsidRPr="00D87BFE" w:rsidRDefault="00B53847" w:rsidP="00B53847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87B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И Р І Ш И Л А:</w:t>
      </w:r>
    </w:p>
    <w:p w14:paraId="38166D38" w14:textId="77777777" w:rsidR="009E164A" w:rsidRPr="00B10F23" w:rsidRDefault="009E164A" w:rsidP="009E164A">
      <w:pPr>
        <w:tabs>
          <w:tab w:val="left" w:pos="567"/>
          <w:tab w:val="left" w:pos="709"/>
        </w:tabs>
        <w:spacing w:after="0"/>
        <w:rPr>
          <w:rFonts w:ascii="Times New Roman" w:eastAsia="Times New Roman" w:hAnsi="Times New Roman"/>
          <w:b/>
          <w:bCs/>
          <w:color w:val="FF0000"/>
          <w:sz w:val="16"/>
          <w:szCs w:val="16"/>
          <w:lang w:eastAsia="ru-RU"/>
        </w:rPr>
      </w:pPr>
    </w:p>
    <w:p w14:paraId="4F68CAD2" w14:textId="77777777" w:rsidR="009C1B42" w:rsidRPr="001032E9" w:rsidRDefault="009C1B42" w:rsidP="009C1B42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2E9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зміни до </w:t>
      </w:r>
      <w:r w:rsidR="00EF365E">
        <w:rPr>
          <w:rFonts w:ascii="Times New Roman" w:eastAsia="Times New Roman" w:hAnsi="Times New Roman"/>
          <w:sz w:val="28"/>
          <w:szCs w:val="28"/>
          <w:lang w:eastAsia="ru-RU"/>
        </w:rPr>
        <w:t xml:space="preserve">рішення про бюджет </w:t>
      </w:r>
      <w:r w:rsidRPr="001032E9">
        <w:rPr>
          <w:rFonts w:ascii="Times New Roman" w:eastAsia="Times New Roman" w:hAnsi="Times New Roman"/>
          <w:sz w:val="28"/>
          <w:szCs w:val="28"/>
          <w:lang w:eastAsia="ru-RU"/>
        </w:rPr>
        <w:t>Вараської міської територіальної громади на 2025 рік</w:t>
      </w:r>
      <w:r w:rsidR="00EF365E">
        <w:rPr>
          <w:rFonts w:ascii="Times New Roman" w:eastAsia="Times New Roman" w:hAnsi="Times New Roman"/>
          <w:sz w:val="28"/>
          <w:szCs w:val="28"/>
          <w:lang w:eastAsia="ru-RU"/>
        </w:rPr>
        <w:t xml:space="preserve"> (зі змінами)</w:t>
      </w:r>
      <w:r w:rsidRPr="001032E9">
        <w:rPr>
          <w:rFonts w:ascii="Times New Roman" w:eastAsia="Times New Roman" w:hAnsi="Times New Roman"/>
          <w:sz w:val="28"/>
          <w:szCs w:val="28"/>
          <w:lang w:eastAsia="ru-RU"/>
        </w:rPr>
        <w:t>, а саме:</w:t>
      </w:r>
    </w:p>
    <w:p w14:paraId="0239AD17" w14:textId="77777777" w:rsidR="009E164A" w:rsidRPr="00037AC6" w:rsidRDefault="009E164A" w:rsidP="009E164A">
      <w:pPr>
        <w:pStyle w:val="a3"/>
        <w:tabs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FF0000"/>
          <w:sz w:val="16"/>
          <w:szCs w:val="16"/>
          <w:lang w:eastAsia="ru-RU"/>
        </w:rPr>
      </w:pPr>
    </w:p>
    <w:p w14:paraId="79B1F3D0" w14:textId="77777777" w:rsidR="009E164A" w:rsidRPr="00546737" w:rsidRDefault="009E164A" w:rsidP="00507A04">
      <w:pPr>
        <w:pStyle w:val="a3"/>
        <w:numPr>
          <w:ilvl w:val="1"/>
          <w:numId w:val="2"/>
        </w:numPr>
        <w:tabs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737">
        <w:rPr>
          <w:rFonts w:ascii="Times New Roman" w:eastAsia="Times New Roman" w:hAnsi="Times New Roman"/>
          <w:sz w:val="28"/>
          <w:szCs w:val="28"/>
          <w:lang w:eastAsia="ru-RU"/>
        </w:rPr>
        <w:t xml:space="preserve">Збільшити доходи загального фонду бюджету Вараської міської територіальної громади на 2025 рік </w:t>
      </w:r>
      <w:r w:rsidR="00A36FD7" w:rsidRPr="00546737">
        <w:rPr>
          <w:rFonts w:ascii="Times New Roman" w:eastAsia="Times New Roman" w:hAnsi="Times New Roman"/>
          <w:sz w:val="28"/>
          <w:szCs w:val="28"/>
          <w:lang w:eastAsia="ru-RU"/>
        </w:rPr>
        <w:t xml:space="preserve">згідно з додатком 1 </w:t>
      </w:r>
      <w:r w:rsidR="00AC1EF0" w:rsidRPr="00546737">
        <w:rPr>
          <w:rFonts w:ascii="Times New Roman" w:eastAsia="Times New Roman" w:hAnsi="Times New Roman"/>
          <w:sz w:val="28"/>
          <w:szCs w:val="28"/>
          <w:lang w:eastAsia="ru-RU"/>
        </w:rPr>
        <w:t xml:space="preserve">на суму </w:t>
      </w:r>
      <w:r w:rsidR="00E653CE">
        <w:rPr>
          <w:rFonts w:ascii="Times New Roman" w:eastAsia="Times New Roman" w:hAnsi="Times New Roman"/>
          <w:sz w:val="28"/>
          <w:szCs w:val="28"/>
          <w:lang w:eastAsia="ru-RU"/>
        </w:rPr>
        <w:t>15 323 332</w:t>
      </w:r>
      <w:r w:rsidR="002C7588" w:rsidRPr="005467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1EF0" w:rsidRPr="00546737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r w:rsidR="00A36FD7" w:rsidRPr="0054673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AE37611" w14:textId="77777777" w:rsidR="00A36FD7" w:rsidRPr="00D1051A" w:rsidRDefault="00A36FD7" w:rsidP="00A36FD7">
      <w:pPr>
        <w:tabs>
          <w:tab w:val="left" w:pos="709"/>
          <w:tab w:val="left" w:pos="1134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/>
          <w:color w:val="FF0000"/>
          <w:sz w:val="16"/>
          <w:szCs w:val="16"/>
          <w:lang w:eastAsia="ru-RU"/>
        </w:rPr>
      </w:pPr>
    </w:p>
    <w:p w14:paraId="43352C30" w14:textId="77777777" w:rsidR="00A6649A" w:rsidRPr="00705BD6" w:rsidRDefault="00712410" w:rsidP="00E671BA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BD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9E164A" w:rsidRPr="00705BD6">
        <w:rPr>
          <w:rFonts w:ascii="Times New Roman" w:eastAsia="Times New Roman" w:hAnsi="Times New Roman"/>
          <w:sz w:val="28"/>
          <w:szCs w:val="28"/>
          <w:lang w:eastAsia="ru-RU"/>
        </w:rPr>
        <w:t xml:space="preserve">Збільшити видатки загального фонду бюджету Вараської міської територіальної громади на 2025 рік на суму </w:t>
      </w:r>
      <w:r w:rsidR="00EF365E">
        <w:rPr>
          <w:rFonts w:ascii="Times New Roman" w:eastAsia="Times New Roman" w:hAnsi="Times New Roman"/>
          <w:sz w:val="28"/>
          <w:szCs w:val="28"/>
          <w:lang w:eastAsia="ru-RU"/>
        </w:rPr>
        <w:t>6 513 095</w:t>
      </w:r>
      <w:r w:rsidR="009E164A" w:rsidRPr="00705BD6">
        <w:rPr>
          <w:rFonts w:ascii="Times New Roman" w:eastAsia="Times New Roman" w:hAnsi="Times New Roman"/>
          <w:sz w:val="28"/>
          <w:szCs w:val="28"/>
          <w:lang w:eastAsia="ru-RU"/>
        </w:rPr>
        <w:t xml:space="preserve"> грн </w:t>
      </w:r>
      <w:r w:rsidR="00E61D3F" w:rsidRPr="00705BD6">
        <w:rPr>
          <w:rFonts w:ascii="Times New Roman" w:eastAsia="Times New Roman" w:hAnsi="Times New Roman"/>
          <w:sz w:val="28"/>
          <w:szCs w:val="28"/>
          <w:lang w:eastAsia="ru-RU"/>
        </w:rPr>
        <w:t xml:space="preserve">згідно з додатком </w:t>
      </w:r>
      <w:r w:rsidR="00E653C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05BD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9ED0840" w14:textId="77777777" w:rsidR="00546737" w:rsidRPr="00546737" w:rsidRDefault="00546737" w:rsidP="00546737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16"/>
          <w:szCs w:val="16"/>
          <w:lang w:eastAsia="ru-RU"/>
        </w:rPr>
      </w:pPr>
    </w:p>
    <w:p w14:paraId="45625EC9" w14:textId="77777777" w:rsidR="00D546F6" w:rsidRPr="00695C19" w:rsidRDefault="00502D69" w:rsidP="00D546F6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  <w:r w:rsidRPr="00D1051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D546F6" w:rsidRPr="00695C19">
        <w:rPr>
          <w:rFonts w:ascii="Times New Roman" w:eastAsia="Times New Roman" w:hAnsi="Times New Roman"/>
          <w:sz w:val="28"/>
          <w:szCs w:val="28"/>
          <w:lang w:eastAsia="ru-RU"/>
        </w:rPr>
        <w:t xml:space="preserve">Збільшити видатки спеціального фонду бюджету Вараської міської територіальної громади  на 2025 рік згідно з додатком 3 на суму </w:t>
      </w:r>
      <w:r w:rsidR="00EF365E">
        <w:rPr>
          <w:rFonts w:ascii="Times New Roman" w:eastAsia="Times New Roman" w:hAnsi="Times New Roman"/>
          <w:sz w:val="28"/>
          <w:szCs w:val="28"/>
          <w:lang w:eastAsia="ru-RU"/>
        </w:rPr>
        <w:t>8 810 237</w:t>
      </w:r>
      <w:r w:rsidR="00D546F6" w:rsidRPr="00695C19">
        <w:rPr>
          <w:rFonts w:ascii="Times New Roman" w:eastAsia="Times New Roman" w:hAnsi="Times New Roman"/>
          <w:sz w:val="28"/>
          <w:szCs w:val="28"/>
          <w:lang w:eastAsia="ru-RU"/>
        </w:rPr>
        <w:t xml:space="preserve"> грн, в тому числі видатки бюджету розвитку на суму </w:t>
      </w:r>
      <w:r w:rsidR="00EF365E">
        <w:rPr>
          <w:rFonts w:ascii="Times New Roman" w:eastAsia="Times New Roman" w:hAnsi="Times New Roman"/>
          <w:sz w:val="28"/>
          <w:szCs w:val="28"/>
          <w:lang w:eastAsia="ru-RU"/>
        </w:rPr>
        <w:t>8 810 237</w:t>
      </w:r>
      <w:r w:rsidR="00D546F6" w:rsidRPr="00695C19">
        <w:rPr>
          <w:rFonts w:ascii="Times New Roman" w:eastAsia="Times New Roman" w:hAnsi="Times New Roman"/>
          <w:sz w:val="28"/>
          <w:szCs w:val="28"/>
          <w:lang w:eastAsia="ru-RU"/>
        </w:rPr>
        <w:t xml:space="preserve"> грн, за рахунок коштів, що передаються із загального фонду бюджету до бюджету розвитку (спеціального фонду). </w:t>
      </w:r>
    </w:p>
    <w:p w14:paraId="69DB0F32" w14:textId="77777777" w:rsidR="00D546F6" w:rsidRPr="00695C19" w:rsidRDefault="00D546F6" w:rsidP="00D546F6">
      <w:pPr>
        <w:pStyle w:val="a3"/>
        <w:ind w:left="0" w:firstLine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3E2EAA0" w14:textId="77777777" w:rsidR="00D546F6" w:rsidRPr="00695C19" w:rsidRDefault="00D546F6" w:rsidP="00D546F6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5C19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зміни до фінансування бюджету Вараської міської територіальної громади на 2025 рік (додаток 2), установивши профіцит </w:t>
      </w:r>
      <w:r w:rsidRPr="00695C1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загального фонду бюджету у сумі </w:t>
      </w:r>
      <w:r w:rsidR="00D30FCE">
        <w:rPr>
          <w:rFonts w:ascii="Times New Roman" w:eastAsia="Times New Roman" w:hAnsi="Times New Roman"/>
          <w:sz w:val="28"/>
          <w:szCs w:val="28"/>
          <w:lang w:eastAsia="ru-RU"/>
        </w:rPr>
        <w:t>60 102 209</w:t>
      </w:r>
      <w:r w:rsidRPr="00695C19">
        <w:rPr>
          <w:rFonts w:ascii="Times New Roman" w:eastAsia="Times New Roman" w:hAnsi="Times New Roman"/>
          <w:sz w:val="28"/>
          <w:szCs w:val="28"/>
          <w:lang w:eastAsia="ru-RU"/>
        </w:rPr>
        <w:t xml:space="preserve"> грн, дефіцит спеціального фонду у сумі  </w:t>
      </w:r>
      <w:r w:rsidR="00D30FCE">
        <w:rPr>
          <w:rFonts w:ascii="Times New Roman" w:eastAsia="Times New Roman" w:hAnsi="Times New Roman"/>
          <w:sz w:val="28"/>
          <w:szCs w:val="28"/>
          <w:lang w:eastAsia="ru-RU"/>
        </w:rPr>
        <w:t>183 910 813</w:t>
      </w:r>
      <w:r w:rsidRPr="00695C19">
        <w:rPr>
          <w:rFonts w:ascii="Times New Roman" w:eastAsia="Times New Roman" w:hAnsi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D30FCE">
        <w:rPr>
          <w:rFonts w:ascii="Times New Roman" w:eastAsia="Times New Roman" w:hAnsi="Times New Roman"/>
          <w:sz w:val="28"/>
          <w:szCs w:val="28"/>
          <w:lang w:eastAsia="ru-RU"/>
        </w:rPr>
        <w:t>178 045 713</w:t>
      </w:r>
      <w:r w:rsidRPr="00695C19">
        <w:rPr>
          <w:rFonts w:ascii="Times New Roman" w:eastAsia="Times New Roman" w:hAnsi="Times New Roman"/>
          <w:sz w:val="28"/>
          <w:szCs w:val="28"/>
          <w:lang w:eastAsia="ru-RU"/>
        </w:rPr>
        <w:t xml:space="preserve"> грн та залишки коштів спеціального фонду бюджету, що утворилися на  кінець 2024 року в сумі 5 865 100 грн (</w:t>
      </w:r>
      <w:r w:rsidRPr="00695C19">
        <w:rPr>
          <w:rFonts w:ascii="Times New Roman CYR" w:eastAsia="Times New Roman" w:hAnsi="Times New Roman CYR"/>
          <w:bCs/>
          <w:sz w:val="28"/>
          <w:szCs w:val="28"/>
          <w:lang w:eastAsia="ru-RU"/>
        </w:rPr>
        <w:t>залишок коштів субвенції з державного бюджету місцевим бюджетам на забезпечення харчування учнів початкових класів закладів загальної середньої освіти на суму 5 865 100 грн</w:t>
      </w:r>
      <w:r w:rsidRPr="00695C1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695C19">
        <w:rPr>
          <w:rFonts w:ascii="Times New Roman CYR" w:eastAsia="Times New Roman" w:hAnsi="Times New Roman CYR"/>
          <w:bCs/>
          <w:sz w:val="28"/>
          <w:szCs w:val="28"/>
          <w:lang w:eastAsia="ru-RU"/>
        </w:rPr>
        <w:t>.</w:t>
      </w:r>
    </w:p>
    <w:p w14:paraId="034FC077" w14:textId="77777777" w:rsidR="00D546F6" w:rsidRPr="00695C19" w:rsidRDefault="00D546F6" w:rsidP="00D546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95C19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25973B85" w14:textId="77777777" w:rsidR="009E164A" w:rsidRPr="00512777" w:rsidRDefault="00D30FCE" w:rsidP="009E164A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9E164A" w:rsidRPr="00512777">
        <w:rPr>
          <w:rFonts w:ascii="Times New Roman" w:eastAsia="Times New Roman" w:hAnsi="Times New Roman"/>
          <w:sz w:val="28"/>
          <w:szCs w:val="28"/>
          <w:lang w:eastAsia="ru-RU"/>
        </w:rPr>
        <w:t>Затвердити зміни до бюджетних призначень головним розпорядникам коштів бюджету Вараської міської територіальної громади на 202</w:t>
      </w:r>
      <w:r w:rsidR="006622B4" w:rsidRPr="0051277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E164A" w:rsidRPr="00512777">
        <w:rPr>
          <w:rFonts w:ascii="Times New Roman" w:eastAsia="Times New Roman" w:hAnsi="Times New Roman"/>
          <w:sz w:val="28"/>
          <w:szCs w:val="28"/>
          <w:lang w:eastAsia="ru-RU"/>
        </w:rPr>
        <w:t xml:space="preserve"> рік у розрізі відповідальних виконавців за бюджетними програмами згідно з додатком </w:t>
      </w:r>
      <w:r w:rsidR="00E653C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E164A" w:rsidRPr="0051277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5D33031" w14:textId="77777777" w:rsidR="009E164A" w:rsidRPr="004B1E26" w:rsidRDefault="009E164A" w:rsidP="009E164A">
      <w:pPr>
        <w:pStyle w:val="a3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1EC8E3D" w14:textId="77777777" w:rsidR="00D22EEF" w:rsidRPr="004B1E26" w:rsidRDefault="00D22EEF" w:rsidP="00D22EEF">
      <w:pPr>
        <w:pStyle w:val="a3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E26">
        <w:rPr>
          <w:rFonts w:ascii="Times New Roman" w:eastAsia="Times New Roman" w:hAnsi="Times New Roman"/>
          <w:sz w:val="28"/>
          <w:szCs w:val="28"/>
          <w:lang w:eastAsia="ru-RU"/>
        </w:rPr>
        <w:t xml:space="preserve">Зменшити обсяг резервного фонду бюджету Вараської міської територіальної громади на 2025 рік на суму </w:t>
      </w:r>
      <w:r w:rsidR="00D30FCE">
        <w:rPr>
          <w:rFonts w:ascii="Times New Roman" w:eastAsia="Times New Roman" w:hAnsi="Times New Roman"/>
          <w:sz w:val="28"/>
          <w:szCs w:val="28"/>
          <w:lang w:eastAsia="ru-RU"/>
        </w:rPr>
        <w:t xml:space="preserve">11 687 230 </w:t>
      </w:r>
      <w:r w:rsidRPr="004B1E26">
        <w:rPr>
          <w:rFonts w:ascii="Times New Roman" w:eastAsia="Times New Roman" w:hAnsi="Times New Roman"/>
          <w:sz w:val="28"/>
          <w:szCs w:val="28"/>
          <w:lang w:eastAsia="ru-RU"/>
        </w:rPr>
        <w:t xml:space="preserve">грн та установити в розмірі </w:t>
      </w:r>
      <w:r w:rsidR="00D30FCE">
        <w:rPr>
          <w:rFonts w:ascii="Times New Roman" w:eastAsia="Times New Roman" w:hAnsi="Times New Roman"/>
          <w:sz w:val="28"/>
          <w:szCs w:val="28"/>
          <w:lang w:eastAsia="ru-RU"/>
        </w:rPr>
        <w:t>11 455 765</w:t>
      </w:r>
      <w:r w:rsidRPr="004B1E26">
        <w:rPr>
          <w:rFonts w:ascii="Times New Roman" w:eastAsia="Times New Roman" w:hAnsi="Times New Roman"/>
          <w:sz w:val="28"/>
          <w:szCs w:val="28"/>
          <w:lang w:eastAsia="ru-RU"/>
        </w:rPr>
        <w:t xml:space="preserve"> грн, що становить </w:t>
      </w:r>
      <w:r w:rsidR="00D30FC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B1E26">
        <w:rPr>
          <w:rFonts w:ascii="Times New Roman" w:eastAsia="Times New Roman" w:hAnsi="Times New Roman"/>
          <w:sz w:val="28"/>
          <w:szCs w:val="28"/>
          <w:lang w:eastAsia="ru-RU"/>
        </w:rPr>
        <w:t xml:space="preserve"> відсот</w:t>
      </w:r>
      <w:r w:rsidR="00D30FCE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r w:rsidRPr="004B1E26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видатків загального фонду бюджету.</w:t>
      </w:r>
    </w:p>
    <w:p w14:paraId="6B1963BE" w14:textId="77777777" w:rsidR="00D22EEF" w:rsidRPr="004B1E26" w:rsidRDefault="00D22EEF" w:rsidP="00D22EEF">
      <w:pPr>
        <w:pStyle w:val="a3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81468F6" w14:textId="77777777" w:rsidR="001806B5" w:rsidRPr="004B1E26" w:rsidRDefault="009E164A" w:rsidP="009E164A">
      <w:pPr>
        <w:pStyle w:val="a3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E26">
        <w:rPr>
          <w:rFonts w:ascii="Times New Roman" w:eastAsia="Times New Roman" w:hAnsi="Times New Roman"/>
          <w:sz w:val="28"/>
          <w:szCs w:val="28"/>
          <w:lang w:eastAsia="ru-RU"/>
        </w:rPr>
        <w:t>Затвердити зміни до міжбюджетних трансфертів на 202</w:t>
      </w:r>
      <w:r w:rsidR="006622B4" w:rsidRPr="004B1E26">
        <w:rPr>
          <w:rFonts w:ascii="Times New Roman" w:eastAsia="Times New Roman" w:hAnsi="Times New Roman"/>
          <w:sz w:val="28"/>
          <w:szCs w:val="28"/>
          <w:lang w:eastAsia="ru-RU"/>
        </w:rPr>
        <w:t xml:space="preserve">5 рік згідно з додатком </w:t>
      </w:r>
      <w:r w:rsidR="00E653C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4B1E2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20B765D" w14:textId="77777777" w:rsidR="001806B5" w:rsidRPr="004B1E26" w:rsidRDefault="001806B5" w:rsidP="001806B5">
      <w:pPr>
        <w:pStyle w:val="a3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CC8B530" w14:textId="77777777" w:rsidR="00FF315A" w:rsidRPr="004B1E26" w:rsidRDefault="00FF315A" w:rsidP="00FF315A">
      <w:pPr>
        <w:pStyle w:val="a3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E26"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зміни до розподілу витрат бюджету Вараської міської територіальної громади на реалізацію місцевих/регіональних програм у 2025 році згідно з додатком </w:t>
      </w:r>
      <w:r w:rsidR="00E653C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B1E2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5ADBBF63" w14:textId="77777777" w:rsidR="009E164A" w:rsidRPr="004B1E26" w:rsidRDefault="009E164A" w:rsidP="009E164A">
      <w:pPr>
        <w:pStyle w:val="a3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B4A27B6" w14:textId="77777777" w:rsidR="009E164A" w:rsidRPr="004B1E26" w:rsidRDefault="009E164A" w:rsidP="009E164A">
      <w:pPr>
        <w:pStyle w:val="a3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E26"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обсяг доходів загального фонду бюджету Вараської міської територіальної громади на 2025 рік в сумі </w:t>
      </w:r>
      <w:r w:rsidR="00E653CE">
        <w:rPr>
          <w:rFonts w:ascii="Times New Roman" w:eastAsia="Times New Roman" w:hAnsi="Times New Roman"/>
          <w:sz w:val="28"/>
          <w:szCs w:val="28"/>
          <w:lang w:eastAsia="ru-RU"/>
        </w:rPr>
        <w:t>1 254 488 377,04</w:t>
      </w:r>
      <w:r w:rsidRPr="004B1E26">
        <w:rPr>
          <w:rFonts w:ascii="Times New Roman" w:eastAsia="Times New Roman" w:hAnsi="Times New Roman"/>
          <w:sz w:val="28"/>
          <w:szCs w:val="28"/>
          <w:lang w:eastAsia="ru-RU"/>
        </w:rPr>
        <w:t xml:space="preserve"> грн.</w:t>
      </w:r>
    </w:p>
    <w:p w14:paraId="26E2366D" w14:textId="77777777" w:rsidR="009E164A" w:rsidRPr="004B1E26" w:rsidRDefault="009E164A" w:rsidP="009E164A">
      <w:pPr>
        <w:pStyle w:val="a3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F4ECE1C" w14:textId="77777777" w:rsidR="009E164A" w:rsidRPr="004B1E26" w:rsidRDefault="009E164A" w:rsidP="009F0CC1">
      <w:pPr>
        <w:pStyle w:val="a3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E26">
        <w:rPr>
          <w:rFonts w:ascii="Times New Roman" w:eastAsia="Times New Roman" w:hAnsi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</w:t>
      </w:r>
      <w:r w:rsidR="00954548" w:rsidRPr="004B1E2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B1E26">
        <w:rPr>
          <w:rFonts w:ascii="Times New Roman" w:eastAsia="Times New Roman" w:hAnsi="Times New Roman"/>
          <w:sz w:val="28"/>
          <w:szCs w:val="28"/>
          <w:lang w:eastAsia="ru-RU"/>
        </w:rPr>
        <w:t xml:space="preserve"> рік в сумі  </w:t>
      </w:r>
      <w:r w:rsidR="00D30FCE">
        <w:rPr>
          <w:rFonts w:ascii="Times New Roman" w:eastAsia="Times New Roman" w:hAnsi="Times New Roman"/>
          <w:sz w:val="28"/>
          <w:szCs w:val="28"/>
          <w:lang w:eastAsia="ru-RU"/>
        </w:rPr>
        <w:t>1 194 386 1</w:t>
      </w:r>
      <w:r w:rsidR="00E653CE">
        <w:rPr>
          <w:rFonts w:ascii="Times New Roman" w:eastAsia="Times New Roman" w:hAnsi="Times New Roman"/>
          <w:sz w:val="28"/>
          <w:szCs w:val="28"/>
          <w:lang w:eastAsia="ru-RU"/>
        </w:rPr>
        <w:t>68,04</w:t>
      </w:r>
      <w:r w:rsidR="00956047" w:rsidRPr="004B1E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1E26">
        <w:rPr>
          <w:rFonts w:ascii="Times New Roman" w:eastAsia="Times New Roman" w:hAnsi="Times New Roman"/>
          <w:sz w:val="28"/>
          <w:szCs w:val="28"/>
          <w:lang w:eastAsia="ru-RU"/>
        </w:rPr>
        <w:t>грн.</w:t>
      </w:r>
    </w:p>
    <w:p w14:paraId="1D45F233" w14:textId="77777777" w:rsidR="009E0E4E" w:rsidRPr="00B10F23" w:rsidRDefault="009E0E4E" w:rsidP="009F0CC1">
      <w:pPr>
        <w:pStyle w:val="a3"/>
        <w:tabs>
          <w:tab w:val="left" w:pos="1276"/>
        </w:tabs>
        <w:spacing w:after="0" w:line="240" w:lineRule="auto"/>
        <w:ind w:left="2280"/>
        <w:jc w:val="both"/>
        <w:rPr>
          <w:rFonts w:ascii="Times New Roman" w:eastAsia="Times New Roman" w:hAnsi="Times New Roman"/>
          <w:lang w:eastAsia="ru-RU"/>
        </w:rPr>
      </w:pPr>
    </w:p>
    <w:p w14:paraId="1F6942D4" w14:textId="77777777" w:rsidR="009E164A" w:rsidRDefault="009F0CC1" w:rsidP="009F0C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E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164A" w:rsidRPr="004B1E26">
        <w:rPr>
          <w:rFonts w:ascii="Times New Roman" w:eastAsia="Times New Roman" w:hAnsi="Times New Roman"/>
          <w:sz w:val="28"/>
          <w:szCs w:val="28"/>
          <w:lang w:eastAsia="ru-RU"/>
        </w:rPr>
        <w:t>Додатки 1-</w:t>
      </w:r>
      <w:r w:rsidR="00964E1D" w:rsidRPr="004B1E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53C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E164A" w:rsidRPr="004B1E26">
        <w:rPr>
          <w:rFonts w:ascii="Times New Roman" w:eastAsia="Times New Roman" w:hAnsi="Times New Roman"/>
          <w:sz w:val="28"/>
          <w:szCs w:val="28"/>
          <w:lang w:eastAsia="ru-RU"/>
        </w:rPr>
        <w:t xml:space="preserve"> до цього </w:t>
      </w:r>
      <w:r w:rsidR="00D546F6">
        <w:rPr>
          <w:rFonts w:ascii="Times New Roman" w:eastAsia="Times New Roman" w:hAnsi="Times New Roman"/>
          <w:sz w:val="28"/>
          <w:szCs w:val="28"/>
          <w:lang w:eastAsia="ru-RU"/>
        </w:rPr>
        <w:t>рішення</w:t>
      </w:r>
      <w:r w:rsidR="009E164A" w:rsidRPr="004B1E26">
        <w:rPr>
          <w:rFonts w:ascii="Times New Roman" w:eastAsia="Times New Roman" w:hAnsi="Times New Roman"/>
          <w:sz w:val="28"/>
          <w:szCs w:val="28"/>
          <w:lang w:eastAsia="ru-RU"/>
        </w:rPr>
        <w:t xml:space="preserve"> є його невід’ємною частиною.</w:t>
      </w:r>
    </w:p>
    <w:p w14:paraId="2435909D" w14:textId="77777777" w:rsidR="00946B9D" w:rsidRPr="00B10F23" w:rsidRDefault="00946B9D" w:rsidP="00946B9D">
      <w:pPr>
        <w:pStyle w:val="a3"/>
        <w:tabs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/>
          <w:lang w:eastAsia="ru-RU"/>
        </w:rPr>
      </w:pPr>
    </w:p>
    <w:p w14:paraId="35F9A975" w14:textId="77777777" w:rsidR="00E653CE" w:rsidRPr="004B1E26" w:rsidRDefault="00E653CE" w:rsidP="009F0C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Відділу забезпечення діяльності ради забезпечити опублікування цього рішення.</w:t>
      </w:r>
    </w:p>
    <w:p w14:paraId="45E6BFDA" w14:textId="77777777" w:rsidR="009E164A" w:rsidRPr="00B10F23" w:rsidRDefault="009E164A" w:rsidP="009F0CC1">
      <w:pPr>
        <w:pStyle w:val="a3"/>
        <w:tabs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/>
          <w:lang w:eastAsia="ru-RU"/>
        </w:rPr>
      </w:pPr>
    </w:p>
    <w:p w14:paraId="405AD993" w14:textId="77777777" w:rsidR="00B10F23" w:rsidRPr="00B10F23" w:rsidRDefault="00E653CE" w:rsidP="00727DAA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0F23">
        <w:rPr>
          <w:rFonts w:ascii="Times New Roman" w:hAnsi="Times New Roman"/>
          <w:sz w:val="28"/>
          <w:szCs w:val="28"/>
        </w:rPr>
        <w:t xml:space="preserve">Контроль за </w:t>
      </w:r>
      <w:r w:rsidR="009E164A" w:rsidRPr="00B10F23">
        <w:rPr>
          <w:rFonts w:ascii="Times New Roman" w:hAnsi="Times New Roman"/>
          <w:sz w:val="28"/>
          <w:szCs w:val="28"/>
        </w:rPr>
        <w:t>виконання</w:t>
      </w:r>
      <w:r w:rsidR="002B65CA" w:rsidRPr="00B10F23">
        <w:rPr>
          <w:rFonts w:ascii="Times New Roman" w:hAnsi="Times New Roman"/>
          <w:sz w:val="28"/>
          <w:szCs w:val="28"/>
        </w:rPr>
        <w:t>м</w:t>
      </w:r>
      <w:r w:rsidR="009E164A" w:rsidRPr="00B10F23">
        <w:rPr>
          <w:rFonts w:ascii="Times New Roman" w:hAnsi="Times New Roman"/>
          <w:sz w:val="28"/>
          <w:szCs w:val="28"/>
        </w:rPr>
        <w:t xml:space="preserve"> </w:t>
      </w:r>
      <w:r w:rsidR="002B65CA" w:rsidRPr="00B10F23">
        <w:rPr>
          <w:rFonts w:ascii="Times New Roman" w:hAnsi="Times New Roman"/>
          <w:sz w:val="28"/>
          <w:szCs w:val="28"/>
        </w:rPr>
        <w:t>цього рішення покласти</w:t>
      </w:r>
      <w:r w:rsidR="009E164A" w:rsidRPr="00B10F23">
        <w:rPr>
          <w:rFonts w:ascii="Times New Roman" w:hAnsi="Times New Roman"/>
          <w:sz w:val="28"/>
          <w:szCs w:val="28"/>
        </w:rPr>
        <w:t xml:space="preserve"> на </w:t>
      </w:r>
      <w:r w:rsidR="002B65CA" w:rsidRPr="00B10F23">
        <w:rPr>
          <w:rFonts w:ascii="Times New Roman" w:hAnsi="Times New Roman"/>
          <w:sz w:val="28"/>
          <w:szCs w:val="28"/>
        </w:rPr>
        <w:t>першого заступника міського голови та заступників міського голови з питань діяльності виконавчих органів ради відповідно до розподілу функціональних обов’язків</w:t>
      </w:r>
      <w:r w:rsidR="009E164A" w:rsidRPr="00B10F2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859ABE6" w14:textId="77777777" w:rsidR="00B10F23" w:rsidRDefault="00B10F23" w:rsidP="00B10F23">
      <w:pPr>
        <w:widowControl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248C0B" w14:textId="77777777" w:rsidR="00162DD5" w:rsidRPr="00037AC6" w:rsidRDefault="002B65CA" w:rsidP="00B10F23">
      <w:pPr>
        <w:widowControl w:val="0"/>
        <w:spacing w:after="0"/>
        <w:jc w:val="both"/>
        <w:rPr>
          <w:color w:val="FF0000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Міський голова </w:t>
      </w:r>
      <w:r w:rsidR="009E164A" w:rsidRPr="0066397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Олександр МЕНЗУЛ</w:t>
      </w:r>
    </w:p>
    <w:sectPr w:rsidR="00162DD5" w:rsidRPr="00037AC6" w:rsidSect="00B10F23">
      <w:headerReference w:type="default" r:id="rId8"/>
      <w:pgSz w:w="12240" w:h="15840"/>
      <w:pgMar w:top="851" w:right="113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EE76B" w14:textId="77777777" w:rsidR="002022D2" w:rsidRDefault="002022D2" w:rsidP="00203DEA">
      <w:pPr>
        <w:spacing w:after="0" w:line="240" w:lineRule="auto"/>
      </w:pPr>
      <w:r>
        <w:separator/>
      </w:r>
    </w:p>
  </w:endnote>
  <w:endnote w:type="continuationSeparator" w:id="0">
    <w:p w14:paraId="3B86F86B" w14:textId="77777777" w:rsidR="002022D2" w:rsidRDefault="002022D2" w:rsidP="0020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32351" w14:textId="77777777" w:rsidR="002022D2" w:rsidRDefault="002022D2" w:rsidP="00203DEA">
      <w:pPr>
        <w:spacing w:after="0" w:line="240" w:lineRule="auto"/>
      </w:pPr>
      <w:r>
        <w:separator/>
      </w:r>
    </w:p>
  </w:footnote>
  <w:footnote w:type="continuationSeparator" w:id="0">
    <w:p w14:paraId="7F160B1A" w14:textId="77777777" w:rsidR="002022D2" w:rsidRDefault="002022D2" w:rsidP="00203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7026720"/>
      <w:docPartObj>
        <w:docPartGallery w:val="Page Numbers (Top of Page)"/>
        <w:docPartUnique/>
      </w:docPartObj>
    </w:sdtPr>
    <w:sdtEndPr/>
    <w:sdtContent>
      <w:p w14:paraId="2A22F431" w14:textId="77777777" w:rsidR="00203DEA" w:rsidRDefault="00203DE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7C1" w:rsidRPr="00D957C1">
          <w:rPr>
            <w:noProof/>
            <w:lang w:val="ru-RU"/>
          </w:rPr>
          <w:t>2</w:t>
        </w:r>
        <w:r>
          <w:fldChar w:fldCharType="end"/>
        </w:r>
      </w:p>
    </w:sdtContent>
  </w:sdt>
  <w:p w14:paraId="19FED784" w14:textId="77777777" w:rsidR="00203DEA" w:rsidRDefault="00203D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587F"/>
    <w:multiLevelType w:val="multilevel"/>
    <w:tmpl w:val="F83CD062"/>
    <w:lvl w:ilvl="0">
      <w:start w:val="1"/>
      <w:numFmt w:val="decimal"/>
      <w:lvlText w:val="%1."/>
      <w:lvlJc w:val="left"/>
      <w:pPr>
        <w:ind w:left="130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" w15:restartNumberingAfterBreak="0">
    <w:nsid w:val="55457A67"/>
    <w:multiLevelType w:val="hybridMultilevel"/>
    <w:tmpl w:val="47A0222C"/>
    <w:lvl w:ilvl="0" w:tplc="D83C34BE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auto"/>
      </w:rPr>
    </w:lvl>
    <w:lvl w:ilvl="1" w:tplc="04220019">
      <w:start w:val="1"/>
      <w:numFmt w:val="lowerLetter"/>
      <w:lvlText w:val="%2."/>
      <w:lvlJc w:val="left"/>
      <w:pPr>
        <w:ind w:left="1507" w:hanging="360"/>
      </w:pPr>
    </w:lvl>
    <w:lvl w:ilvl="2" w:tplc="0422001B">
      <w:start w:val="1"/>
      <w:numFmt w:val="lowerRoman"/>
      <w:lvlText w:val="%3."/>
      <w:lvlJc w:val="right"/>
      <w:pPr>
        <w:ind w:left="2227" w:hanging="180"/>
      </w:pPr>
    </w:lvl>
    <w:lvl w:ilvl="3" w:tplc="0422000F">
      <w:start w:val="1"/>
      <w:numFmt w:val="decimal"/>
      <w:lvlText w:val="%4."/>
      <w:lvlJc w:val="left"/>
      <w:pPr>
        <w:ind w:left="2947" w:hanging="360"/>
      </w:pPr>
    </w:lvl>
    <w:lvl w:ilvl="4" w:tplc="04220019">
      <w:start w:val="1"/>
      <w:numFmt w:val="lowerLetter"/>
      <w:lvlText w:val="%5."/>
      <w:lvlJc w:val="left"/>
      <w:pPr>
        <w:ind w:left="3667" w:hanging="360"/>
      </w:pPr>
    </w:lvl>
    <w:lvl w:ilvl="5" w:tplc="0422001B">
      <w:start w:val="1"/>
      <w:numFmt w:val="lowerRoman"/>
      <w:lvlText w:val="%6."/>
      <w:lvlJc w:val="right"/>
      <w:pPr>
        <w:ind w:left="4387" w:hanging="180"/>
      </w:pPr>
    </w:lvl>
    <w:lvl w:ilvl="6" w:tplc="0422000F">
      <w:start w:val="1"/>
      <w:numFmt w:val="decimal"/>
      <w:lvlText w:val="%7."/>
      <w:lvlJc w:val="left"/>
      <w:pPr>
        <w:ind w:left="5107" w:hanging="360"/>
      </w:pPr>
    </w:lvl>
    <w:lvl w:ilvl="7" w:tplc="04220019">
      <w:start w:val="1"/>
      <w:numFmt w:val="lowerLetter"/>
      <w:lvlText w:val="%8."/>
      <w:lvlJc w:val="left"/>
      <w:pPr>
        <w:ind w:left="5827" w:hanging="360"/>
      </w:pPr>
    </w:lvl>
    <w:lvl w:ilvl="8" w:tplc="0422001B">
      <w:start w:val="1"/>
      <w:numFmt w:val="lowerRoman"/>
      <w:lvlText w:val="%9."/>
      <w:lvlJc w:val="right"/>
      <w:pPr>
        <w:ind w:left="6547" w:hanging="180"/>
      </w:pPr>
    </w:lvl>
  </w:abstractNum>
  <w:num w:numId="1" w16cid:durableId="837384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7094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64A"/>
    <w:rsid w:val="000206C6"/>
    <w:rsid w:val="00037AC6"/>
    <w:rsid w:val="00092F7A"/>
    <w:rsid w:val="000A39C1"/>
    <w:rsid w:val="000A40E7"/>
    <w:rsid w:val="001032E9"/>
    <w:rsid w:val="00162DD5"/>
    <w:rsid w:val="001806B5"/>
    <w:rsid w:val="002022D2"/>
    <w:rsid w:val="00203DEA"/>
    <w:rsid w:val="0020563F"/>
    <w:rsid w:val="00211921"/>
    <w:rsid w:val="002330EC"/>
    <w:rsid w:val="0025421F"/>
    <w:rsid w:val="00255E48"/>
    <w:rsid w:val="0027563E"/>
    <w:rsid w:val="0028057F"/>
    <w:rsid w:val="00294F13"/>
    <w:rsid w:val="002B65CA"/>
    <w:rsid w:val="002C7588"/>
    <w:rsid w:val="002D3E47"/>
    <w:rsid w:val="002D66D0"/>
    <w:rsid w:val="002D7CF6"/>
    <w:rsid w:val="002E05B5"/>
    <w:rsid w:val="002E33B0"/>
    <w:rsid w:val="00300A7E"/>
    <w:rsid w:val="00332E7F"/>
    <w:rsid w:val="00352CDE"/>
    <w:rsid w:val="00391A1E"/>
    <w:rsid w:val="003A7C73"/>
    <w:rsid w:val="003F4E63"/>
    <w:rsid w:val="00433607"/>
    <w:rsid w:val="00472D12"/>
    <w:rsid w:val="00492C7F"/>
    <w:rsid w:val="004B1E26"/>
    <w:rsid w:val="00502D69"/>
    <w:rsid w:val="00507A04"/>
    <w:rsid w:val="00512777"/>
    <w:rsid w:val="005457B8"/>
    <w:rsid w:val="00546737"/>
    <w:rsid w:val="005B1320"/>
    <w:rsid w:val="005B62AD"/>
    <w:rsid w:val="005D0236"/>
    <w:rsid w:val="005F61DA"/>
    <w:rsid w:val="00620AC2"/>
    <w:rsid w:val="00647414"/>
    <w:rsid w:val="00661424"/>
    <w:rsid w:val="006622B4"/>
    <w:rsid w:val="00663978"/>
    <w:rsid w:val="00695C19"/>
    <w:rsid w:val="006C2E4C"/>
    <w:rsid w:val="006D42A0"/>
    <w:rsid w:val="006F1945"/>
    <w:rsid w:val="006F3CCF"/>
    <w:rsid w:val="00705BD6"/>
    <w:rsid w:val="00712410"/>
    <w:rsid w:val="00725C7B"/>
    <w:rsid w:val="00725FF0"/>
    <w:rsid w:val="00750C7D"/>
    <w:rsid w:val="00794CF6"/>
    <w:rsid w:val="007E60AD"/>
    <w:rsid w:val="008352C8"/>
    <w:rsid w:val="00876F3F"/>
    <w:rsid w:val="00880ECE"/>
    <w:rsid w:val="008F68CB"/>
    <w:rsid w:val="00924468"/>
    <w:rsid w:val="00946B9D"/>
    <w:rsid w:val="00954548"/>
    <w:rsid w:val="00956047"/>
    <w:rsid w:val="00964E1D"/>
    <w:rsid w:val="00987763"/>
    <w:rsid w:val="009B78A3"/>
    <w:rsid w:val="009C1B42"/>
    <w:rsid w:val="009E0E4E"/>
    <w:rsid w:val="009E164A"/>
    <w:rsid w:val="009F0CC1"/>
    <w:rsid w:val="00A36FD7"/>
    <w:rsid w:val="00A53276"/>
    <w:rsid w:val="00A6649A"/>
    <w:rsid w:val="00A75F46"/>
    <w:rsid w:val="00A87A19"/>
    <w:rsid w:val="00AA2B7D"/>
    <w:rsid w:val="00AC1EF0"/>
    <w:rsid w:val="00AC5630"/>
    <w:rsid w:val="00B10F23"/>
    <w:rsid w:val="00B31DBC"/>
    <w:rsid w:val="00B44F1D"/>
    <w:rsid w:val="00B53847"/>
    <w:rsid w:val="00BA4A34"/>
    <w:rsid w:val="00BB5117"/>
    <w:rsid w:val="00C01975"/>
    <w:rsid w:val="00C054DB"/>
    <w:rsid w:val="00CC3F89"/>
    <w:rsid w:val="00D1051A"/>
    <w:rsid w:val="00D22EEF"/>
    <w:rsid w:val="00D30FCE"/>
    <w:rsid w:val="00D546F6"/>
    <w:rsid w:val="00D957C1"/>
    <w:rsid w:val="00D96ABD"/>
    <w:rsid w:val="00E06FAB"/>
    <w:rsid w:val="00E30F85"/>
    <w:rsid w:val="00E508DA"/>
    <w:rsid w:val="00E51825"/>
    <w:rsid w:val="00E6189E"/>
    <w:rsid w:val="00E61D3F"/>
    <w:rsid w:val="00E653CE"/>
    <w:rsid w:val="00E70DED"/>
    <w:rsid w:val="00E73B2C"/>
    <w:rsid w:val="00E87160"/>
    <w:rsid w:val="00E953BC"/>
    <w:rsid w:val="00E95B5C"/>
    <w:rsid w:val="00EC16BA"/>
    <w:rsid w:val="00ED186D"/>
    <w:rsid w:val="00ED51FB"/>
    <w:rsid w:val="00EF365E"/>
    <w:rsid w:val="00F02F63"/>
    <w:rsid w:val="00F44480"/>
    <w:rsid w:val="00F4467D"/>
    <w:rsid w:val="00F71797"/>
    <w:rsid w:val="00F873E6"/>
    <w:rsid w:val="00F8754F"/>
    <w:rsid w:val="00FF315A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8ABDD0"/>
  <w15:chartTrackingRefBased/>
  <w15:docId w15:val="{3883AAE0-33E0-4FD0-A619-04C2C201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64A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6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3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3CCF"/>
    <w:rPr>
      <w:rFonts w:ascii="Segoe UI" w:eastAsia="Calibri" w:hAnsi="Segoe UI" w:cs="Segoe UI"/>
      <w:sz w:val="18"/>
      <w:szCs w:val="18"/>
      <w:lang w:val="uk-UA"/>
    </w:rPr>
  </w:style>
  <w:style w:type="character" w:styleId="a6">
    <w:name w:val="Strong"/>
    <w:basedOn w:val="a0"/>
    <w:uiPriority w:val="22"/>
    <w:qFormat/>
    <w:rsid w:val="00FF4C7C"/>
    <w:rPr>
      <w:b/>
      <w:bCs/>
    </w:rPr>
  </w:style>
  <w:style w:type="paragraph" w:styleId="a7">
    <w:name w:val="header"/>
    <w:basedOn w:val="a"/>
    <w:link w:val="a8"/>
    <w:uiPriority w:val="99"/>
    <w:unhideWhenUsed/>
    <w:rsid w:val="00203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3DEA"/>
    <w:rPr>
      <w:rFonts w:ascii="Calibri" w:eastAsia="Calibri" w:hAnsi="Calibri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203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3DEA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3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2203</Words>
  <Characters>1257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Петрина Вера</dc:creator>
  <cp:keywords/>
  <dc:description/>
  <cp:lastModifiedBy>Інна Наумчук</cp:lastModifiedBy>
  <cp:revision>2</cp:revision>
  <cp:lastPrinted>2025-08-14T09:58:00Z</cp:lastPrinted>
  <dcterms:created xsi:type="dcterms:W3CDTF">2025-08-15T08:01:00Z</dcterms:created>
  <dcterms:modified xsi:type="dcterms:W3CDTF">2025-08-15T08:01:00Z</dcterms:modified>
</cp:coreProperties>
</file>