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C35A" w14:textId="35C10ACF" w:rsidR="0080412C" w:rsidRPr="00A54A6B" w:rsidRDefault="0080412C" w:rsidP="008002CE">
      <w:pPr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57D30FF6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</w:t>
      </w:r>
      <w:r w:rsidR="008002CE" w:rsidRPr="00A54A6B">
        <w:rPr>
          <w:rFonts w:ascii="Times New Roman CYR" w:eastAsia="Batang" w:hAnsi="Times New Roman CYR"/>
          <w:bCs/>
          <w:noProof/>
          <w:sz w:val="28"/>
          <w:lang w:val="ru-RU" w:eastAsia="uk-UA"/>
        </w:rPr>
        <w:t xml:space="preserve">                             </w:t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8002CE"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1B5B180D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5F7E75E4" w14:textId="06471A42" w:rsidR="0080412C" w:rsidRPr="0096714D" w:rsidRDefault="0080412C" w:rsidP="0096714D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A54A6B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A54A6B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117DA344" w14:textId="6F98EF18" w:rsidR="0080412C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p w14:paraId="0A178BF9" w14:textId="3C35FBEC" w:rsidR="002E3D5A" w:rsidRDefault="002E3D5A" w:rsidP="000A006B">
      <w:pPr>
        <w:rPr>
          <w:rFonts w:ascii="Times New Roman CYR" w:eastAsia="Batang" w:hAnsi="Times New Roman CYR"/>
          <w:sz w:val="28"/>
          <w:szCs w:val="28"/>
        </w:rPr>
      </w:pPr>
      <w:bookmarkStart w:id="2" w:name="_Hlk178259112"/>
      <w:bookmarkEnd w:id="1"/>
    </w:p>
    <w:p w14:paraId="7E0E50C5" w14:textId="2648F45B" w:rsidR="00BD3195" w:rsidRPr="00A54A6B" w:rsidRDefault="001B2345" w:rsidP="000A006B">
      <w:pPr>
        <w:rPr>
          <w:rFonts w:ascii="Times New Roman CYR" w:eastAsia="Batang" w:hAnsi="Times New Roman CYR"/>
          <w:b/>
          <w:bCs/>
          <w:sz w:val="28"/>
          <w:szCs w:val="28"/>
          <w:lang w:val="ru-RU"/>
        </w:rPr>
      </w:pPr>
      <w:r w:rsidRPr="00A54A6B">
        <w:rPr>
          <w:rFonts w:ascii="Times New Roman CYR" w:eastAsia="Batang" w:hAnsi="Times New Roman CYR"/>
          <w:b/>
          <w:bCs/>
          <w:sz w:val="28"/>
          <w:szCs w:val="28"/>
        </w:rPr>
        <w:t>13.08.2025</w:t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54A6B"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54A6B"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54A6B"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="00A54A6B" w:rsidRPr="00A54A6B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A54A6B">
        <w:rPr>
          <w:rFonts w:ascii="Times New Roman CYR" w:eastAsia="Batang" w:hAnsi="Times New Roman CYR"/>
          <w:b/>
          <w:bCs/>
          <w:sz w:val="28"/>
          <w:szCs w:val="28"/>
        </w:rPr>
        <w:tab/>
        <w:t>№ 3699-ПРР-</w:t>
      </w:r>
      <w:r w:rsidRPr="00A54A6B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A54A6B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-4310</w:t>
      </w:r>
    </w:p>
    <w:p w14:paraId="5A16ABD8" w14:textId="77777777" w:rsidR="00B57E02" w:rsidRPr="007B7DBF" w:rsidRDefault="00B57E02" w:rsidP="000A006B">
      <w:pPr>
        <w:rPr>
          <w:rFonts w:ascii="Times New Roman CYR" w:eastAsia="Batang" w:hAnsi="Times New Roman CYR"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господарства </w:t>
      </w:r>
      <w:proofErr w:type="spellStart"/>
      <w:r w:rsidRPr="00456255">
        <w:rPr>
          <w:rFonts w:ascii="TimesNewRomanPSMT" w:hAnsi="TimesNewRomanPSMT"/>
          <w:color w:val="000000"/>
          <w:sz w:val="28"/>
          <w:szCs w:val="28"/>
        </w:rPr>
        <w:t>Вараської</w:t>
      </w:r>
      <w:proofErr w:type="spellEnd"/>
      <w:r w:rsidRPr="00456255">
        <w:rPr>
          <w:rFonts w:ascii="TimesNewRomanPSMT" w:hAnsi="TimesNewRomanPSMT"/>
          <w:color w:val="000000"/>
          <w:sz w:val="28"/>
          <w:szCs w:val="28"/>
        </w:rPr>
        <w:t xml:space="preserve"> міської територіальної громади на 2021-2025 роки</w:t>
      </w:r>
    </w:p>
    <w:p w14:paraId="13BE9F5D" w14:textId="77777777" w:rsidR="00783D33" w:rsidRPr="00456255" w:rsidRDefault="00783D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45E2C5D0" w:rsidR="007A58F6" w:rsidRDefault="00D81A2A" w:rsidP="009A241A">
      <w:pPr>
        <w:ind w:firstLine="567"/>
        <w:jc w:val="both"/>
        <w:rPr>
          <w:rStyle w:val="fontstyle01"/>
        </w:rPr>
      </w:pPr>
      <w:r w:rsidRPr="001849D2">
        <w:rPr>
          <w:sz w:val="28"/>
          <w:szCs w:val="28"/>
        </w:rPr>
        <w:t>З метою</w:t>
      </w:r>
      <w:r w:rsidRPr="00783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забезпечення </w:t>
      </w:r>
      <w:r w:rsidR="006370D7" w:rsidRPr="006370D7">
        <w:rPr>
          <w:sz w:val="28"/>
          <w:szCs w:val="28"/>
        </w:rPr>
        <w:t>належного утримання доріг,</w:t>
      </w:r>
      <w:r w:rsidR="006370D7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 споживачів</w:t>
      </w:r>
      <w:r w:rsidR="00144D37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 питн</w:t>
      </w:r>
      <w:r w:rsidR="00144D37">
        <w:rPr>
          <w:sz w:val="28"/>
          <w:szCs w:val="28"/>
        </w:rPr>
        <w:t>ій</w:t>
      </w:r>
      <w:r>
        <w:rPr>
          <w:sz w:val="28"/>
          <w:szCs w:val="28"/>
        </w:rPr>
        <w:t xml:space="preserve"> вод</w:t>
      </w:r>
      <w:r w:rsidR="00144D37">
        <w:rPr>
          <w:sz w:val="28"/>
          <w:szCs w:val="28"/>
        </w:rPr>
        <w:t>і нормативної якості</w:t>
      </w:r>
      <w:r>
        <w:rPr>
          <w:sz w:val="28"/>
          <w:szCs w:val="28"/>
        </w:rPr>
        <w:t>, зменшення шкідливого впливу побутових відходів на навколишнє середовище,</w:t>
      </w:r>
      <w:r w:rsidRPr="009606BD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забезпечення ефективної діяльності комунальних підприємств</w:t>
      </w:r>
      <w:r w:rsidR="009606BD" w:rsidRPr="00CB0A6C">
        <w:rPr>
          <w:sz w:val="28"/>
          <w:szCs w:val="28"/>
        </w:rPr>
        <w:t>,</w:t>
      </w:r>
      <w:r w:rsidR="00BB64FA" w:rsidRPr="00CB0A6C">
        <w:rPr>
          <w:sz w:val="28"/>
          <w:szCs w:val="28"/>
        </w:rPr>
        <w:t xml:space="preserve"> </w:t>
      </w:r>
      <w:r w:rsidR="007A58F6" w:rsidRPr="00CB0A6C">
        <w:rPr>
          <w:sz w:val="28"/>
          <w:szCs w:val="28"/>
        </w:rPr>
        <w:t xml:space="preserve">керуючись </w:t>
      </w:r>
      <w:r w:rsidR="00293ACF" w:rsidRPr="00CB0A6C">
        <w:rPr>
          <w:sz w:val="28"/>
          <w:szCs w:val="28"/>
        </w:rPr>
        <w:t xml:space="preserve">пунктом 22 частини </w:t>
      </w:r>
      <w:r w:rsidR="00E5442F" w:rsidRPr="00CB0A6C">
        <w:rPr>
          <w:sz w:val="28"/>
          <w:szCs w:val="28"/>
        </w:rPr>
        <w:t>першої</w:t>
      </w:r>
      <w:r w:rsidR="00293ACF" w:rsidRPr="00CB0A6C">
        <w:rPr>
          <w:sz w:val="28"/>
          <w:szCs w:val="28"/>
        </w:rPr>
        <w:t xml:space="preserve"> статті 26</w:t>
      </w:r>
      <w:r w:rsidR="009A1BF6" w:rsidRPr="00CB0A6C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="007A58F6"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="007A58F6" w:rsidRPr="00456255">
        <w:rPr>
          <w:rStyle w:val="fontstyle01"/>
        </w:rPr>
        <w:t>за</w:t>
      </w:r>
      <w:r w:rsidR="007A58F6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A58F6" w:rsidRPr="00456255">
        <w:rPr>
          <w:rStyle w:val="fontstyle01"/>
        </w:rPr>
        <w:t xml:space="preserve">погодженням з постійними комісіями </w:t>
      </w:r>
      <w:proofErr w:type="spellStart"/>
      <w:r w:rsidR="007A58F6" w:rsidRPr="00456255">
        <w:rPr>
          <w:rStyle w:val="fontstyle01"/>
        </w:rPr>
        <w:t>Вараської</w:t>
      </w:r>
      <w:proofErr w:type="spellEnd"/>
      <w:r w:rsidR="007A58F6" w:rsidRPr="00456255">
        <w:rPr>
          <w:rStyle w:val="fontstyle01"/>
        </w:rPr>
        <w:t xml:space="preserve"> міської ради, міська</w:t>
      </w:r>
      <w:r w:rsidR="007A58F6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A58F6"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004D42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</w:pPr>
      <w:proofErr w:type="spellStart"/>
      <w:r w:rsidRPr="00456255">
        <w:rPr>
          <w:rStyle w:val="fontstyle01"/>
        </w:rPr>
        <w:t>Внести</w:t>
      </w:r>
      <w:proofErr w:type="spellEnd"/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</w:t>
      </w:r>
      <w:proofErr w:type="spellStart"/>
      <w:r w:rsidRPr="00456255">
        <w:rPr>
          <w:rFonts w:ascii="TimesNewRomanPSMT" w:hAnsi="TimesNewRomanPSMT"/>
          <w:color w:val="000000"/>
          <w:sz w:val="28"/>
          <w:szCs w:val="28"/>
        </w:rPr>
        <w:t>Вараської</w:t>
      </w:r>
      <w:proofErr w:type="spellEnd"/>
      <w:r w:rsidRPr="00456255">
        <w:rPr>
          <w:rFonts w:ascii="TimesNewRomanPSMT" w:hAnsi="TimesNewRomanPSMT"/>
          <w:color w:val="000000"/>
          <w:sz w:val="28"/>
          <w:szCs w:val="28"/>
        </w:rPr>
        <w:t xml:space="preserve"> міської територіальної громади на 2021-2025 роки</w:t>
      </w:r>
      <w:r w:rsidRPr="00456255">
        <w:rPr>
          <w:rStyle w:val="fontstyle01"/>
        </w:rPr>
        <w:t xml:space="preserve"> (далі – Програма</w:t>
      </w:r>
      <w:r w:rsidRPr="00004D42">
        <w:rPr>
          <w:rStyle w:val="fontstyle01"/>
          <w:color w:val="auto"/>
        </w:rPr>
        <w:t>)</w:t>
      </w:r>
      <w:r w:rsidRPr="00004D42">
        <w:rPr>
          <w:rFonts w:ascii="TimesNewRomanPSMT" w:hAnsi="TimesNewRomanPSMT"/>
          <w:sz w:val="28"/>
          <w:szCs w:val="28"/>
        </w:rPr>
        <w:t xml:space="preserve">, затвердженої </w:t>
      </w:r>
      <w:bookmarkStart w:id="3" w:name="_Hlk100302151"/>
      <w:r w:rsidRPr="00004D42">
        <w:rPr>
          <w:rFonts w:ascii="TimesNewRomanPSMT" w:hAnsi="TimesNewRomanPSMT"/>
          <w:sz w:val="28"/>
          <w:szCs w:val="28"/>
        </w:rPr>
        <w:t xml:space="preserve">рішенням </w:t>
      </w:r>
      <w:proofErr w:type="spellStart"/>
      <w:r w:rsidRPr="00004D42">
        <w:rPr>
          <w:rFonts w:ascii="TimesNewRomanPSMT" w:hAnsi="TimesNewRomanPSMT"/>
          <w:sz w:val="28"/>
          <w:szCs w:val="28"/>
        </w:rPr>
        <w:t>Вараської</w:t>
      </w:r>
      <w:proofErr w:type="spellEnd"/>
      <w:r w:rsidRPr="00004D42">
        <w:rPr>
          <w:rFonts w:ascii="TimesNewRomanPSMT" w:hAnsi="TimesNewRomanPSMT"/>
          <w:sz w:val="28"/>
          <w:szCs w:val="28"/>
        </w:rPr>
        <w:t xml:space="preserve"> міської ради </w:t>
      </w:r>
      <w:bookmarkEnd w:id="3"/>
      <w:r w:rsidRPr="00004D42">
        <w:rPr>
          <w:rFonts w:ascii="TimesNewRomanPSMT" w:hAnsi="TimesNewRomanPSMT"/>
          <w:sz w:val="28"/>
          <w:szCs w:val="28"/>
        </w:rPr>
        <w:t>від 15.12.2020 №41, виклавши її в новій редакції № 43</w:t>
      </w:r>
      <w:r w:rsidR="005F4DB4" w:rsidRPr="00004D42">
        <w:rPr>
          <w:rFonts w:ascii="TimesNewRomanPSMT" w:hAnsi="TimesNewRomanPSMT"/>
          <w:sz w:val="28"/>
          <w:szCs w:val="28"/>
        </w:rPr>
        <w:t>00</w:t>
      </w:r>
      <w:r w:rsidRPr="00004D42">
        <w:rPr>
          <w:rFonts w:ascii="TimesNewRomanPSMT" w:hAnsi="TimesNewRomanPSMT"/>
          <w:sz w:val="28"/>
          <w:szCs w:val="28"/>
        </w:rPr>
        <w:t>-ПР-</w:t>
      </w:r>
      <w:r w:rsidR="005F4DB4" w:rsidRPr="00004D42">
        <w:rPr>
          <w:rFonts w:ascii="TimesNewRomanPSMT" w:hAnsi="TimesNewRomanPSMT"/>
          <w:sz w:val="28"/>
          <w:szCs w:val="28"/>
        </w:rPr>
        <w:t>8</w:t>
      </w:r>
      <w:r w:rsidRPr="00004D42">
        <w:rPr>
          <w:rFonts w:ascii="TimesNewRomanPSMT" w:hAnsi="TimesNewRomanPSMT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406E5595" w:rsidR="00AA7A1A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rStyle w:val="fontstyle01"/>
        </w:rPr>
      </w:pPr>
      <w:bookmarkStart w:id="4" w:name="_Hlk100319422"/>
      <w:r w:rsidRPr="00456255">
        <w:rPr>
          <w:rStyle w:val="fontstyle01"/>
        </w:rPr>
        <w:t xml:space="preserve">Департаменту житлово - комунального господарства, майна та будівництва виконавчого комітету </w:t>
      </w:r>
      <w:proofErr w:type="spellStart"/>
      <w:r w:rsidRPr="00456255">
        <w:rPr>
          <w:rStyle w:val="fontstyle01"/>
        </w:rPr>
        <w:t>Вараської</w:t>
      </w:r>
      <w:proofErr w:type="spellEnd"/>
      <w:r w:rsidRPr="00456255">
        <w:rPr>
          <w:rStyle w:val="fontstyle01"/>
        </w:rPr>
        <w:t xml:space="preserve">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p w14:paraId="23E6EA57" w14:textId="77777777" w:rsidR="00B57E02" w:rsidRDefault="00B57E02" w:rsidP="00B57E02">
      <w:pPr>
        <w:pStyle w:val="a3"/>
        <w:rPr>
          <w:rStyle w:val="fontstyle01"/>
        </w:rPr>
      </w:pPr>
    </w:p>
    <w:p w14:paraId="0A09D168" w14:textId="5B961A75" w:rsidR="007E77BA" w:rsidRDefault="00B57E02" w:rsidP="00B57E02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57E02">
        <w:rPr>
          <w:rFonts w:ascii="TimesNewRomanPSMT" w:hAnsi="TimesNewRomanPSMT"/>
          <w:color w:val="000000"/>
          <w:sz w:val="28"/>
          <w:szCs w:val="28"/>
        </w:rPr>
        <w:t xml:space="preserve">Визнати таким, що втратило чинність рішення </w:t>
      </w:r>
      <w:proofErr w:type="spellStart"/>
      <w:r w:rsidRPr="00B57E02">
        <w:rPr>
          <w:rFonts w:ascii="TimesNewRomanPSMT" w:hAnsi="TimesNewRomanPSMT"/>
          <w:color w:val="000000"/>
          <w:sz w:val="28"/>
          <w:szCs w:val="28"/>
        </w:rPr>
        <w:t>Вараської</w:t>
      </w:r>
      <w:proofErr w:type="spellEnd"/>
      <w:r w:rsidRPr="00B57E02">
        <w:rPr>
          <w:rFonts w:ascii="TimesNewRomanPSMT" w:hAnsi="TimesNewRomanPSMT"/>
          <w:color w:val="000000"/>
          <w:sz w:val="28"/>
          <w:szCs w:val="28"/>
        </w:rPr>
        <w:t xml:space="preserve"> міської ради </w:t>
      </w:r>
      <w:r w:rsidRPr="00B57E02">
        <w:rPr>
          <w:color w:val="000000"/>
          <w:sz w:val="28"/>
          <w:szCs w:val="28"/>
        </w:rPr>
        <w:t xml:space="preserve">від </w:t>
      </w:r>
      <w:r>
        <w:rPr>
          <w:sz w:val="28"/>
          <w:szCs w:val="28"/>
        </w:rPr>
        <w:t>22.03.2024</w:t>
      </w:r>
      <w:r w:rsidRPr="00B57E02">
        <w:rPr>
          <w:sz w:val="28"/>
          <w:szCs w:val="28"/>
        </w:rPr>
        <w:t xml:space="preserve"> № 2</w:t>
      </w:r>
      <w:r>
        <w:rPr>
          <w:sz w:val="28"/>
          <w:szCs w:val="28"/>
        </w:rPr>
        <w:t>332</w:t>
      </w:r>
      <w:r w:rsidRPr="00B57E02">
        <w:rPr>
          <w:sz w:val="28"/>
          <w:szCs w:val="28"/>
        </w:rPr>
        <w:t>-РР-VIII</w:t>
      </w:r>
      <w:r w:rsidRPr="00B57E02">
        <w:rPr>
          <w:rFonts w:ascii="TimesNewRomanPSMT" w:hAnsi="TimesNewRomanPSMT"/>
          <w:color w:val="000000"/>
          <w:sz w:val="28"/>
          <w:szCs w:val="28"/>
        </w:rPr>
        <w:t xml:space="preserve"> «Про внесення змін до Комплексної програми благоустрою та розвитку комунального господарства </w:t>
      </w:r>
      <w:proofErr w:type="spellStart"/>
      <w:r w:rsidRPr="00B57E02">
        <w:rPr>
          <w:rFonts w:ascii="TimesNewRomanPSMT" w:hAnsi="TimesNewRomanPSMT"/>
          <w:color w:val="000000"/>
          <w:sz w:val="28"/>
          <w:szCs w:val="28"/>
        </w:rPr>
        <w:t>Вараської</w:t>
      </w:r>
      <w:proofErr w:type="spellEnd"/>
      <w:r w:rsidRPr="00B57E02">
        <w:rPr>
          <w:rFonts w:ascii="TimesNewRomanPSMT" w:hAnsi="TimesNewRomanPSMT"/>
          <w:color w:val="000000"/>
          <w:sz w:val="28"/>
          <w:szCs w:val="28"/>
        </w:rPr>
        <w:t xml:space="preserve"> міської територіальної громади на 2021-2025 роки № </w:t>
      </w:r>
      <w:r w:rsidRPr="00004D42">
        <w:rPr>
          <w:rFonts w:ascii="TimesNewRomanPSMT" w:hAnsi="TimesNewRomanPSMT"/>
          <w:sz w:val="28"/>
          <w:szCs w:val="28"/>
        </w:rPr>
        <w:t>4300-ПР-8</w:t>
      </w:r>
      <w:r w:rsidRPr="00B57E02">
        <w:rPr>
          <w:rFonts w:ascii="TimesNewRomanPSMT" w:hAnsi="TimesNewRomanPSMT"/>
          <w:color w:val="000000"/>
          <w:sz w:val="28"/>
          <w:szCs w:val="28"/>
        </w:rPr>
        <w:t>».</w:t>
      </w:r>
    </w:p>
    <w:p w14:paraId="2D27BE66" w14:textId="77777777" w:rsidR="00B57E02" w:rsidRDefault="00B57E02" w:rsidP="00B57E02">
      <w:pPr>
        <w:pStyle w:val="a3"/>
        <w:rPr>
          <w:rStyle w:val="fontstyle01"/>
        </w:rPr>
      </w:pPr>
    </w:p>
    <w:p w14:paraId="0B070B30" w14:textId="2A5875BF" w:rsidR="00B57E02" w:rsidRPr="00456255" w:rsidRDefault="00B57E02" w:rsidP="00B57E02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>
        <w:rPr>
          <w:rStyle w:val="fontstyle01"/>
        </w:rPr>
        <w:t>,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постійну комісію </w:t>
      </w:r>
      <w:proofErr w:type="spellStart"/>
      <w:r w:rsidRPr="00456255">
        <w:rPr>
          <w:rStyle w:val="fontstyle01"/>
        </w:rPr>
        <w:t>Вараської</w:t>
      </w:r>
      <w:proofErr w:type="spellEnd"/>
      <w:r w:rsidRPr="00456255">
        <w:rPr>
          <w:rStyle w:val="fontstyle01"/>
        </w:rPr>
        <w:t xml:space="preserve">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lastRenderedPageBreak/>
        <w:t xml:space="preserve">політики, інфраструктури та </w:t>
      </w:r>
      <w:r w:rsidRPr="00456255">
        <w:rPr>
          <w:rStyle w:val="fontstyle01"/>
          <w:color w:val="auto"/>
        </w:rPr>
        <w:t xml:space="preserve">благоустрою і постійну </w:t>
      </w:r>
      <w:r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>
        <w:rPr>
          <w:rStyle w:val="a4"/>
          <w:b w:val="0"/>
          <w:bCs w:val="0"/>
          <w:sz w:val="28"/>
          <w:szCs w:val="28"/>
          <w:shd w:val="clear" w:color="auto" w:fill="FFFFFF"/>
        </w:rPr>
        <w:t>.</w:t>
      </w:r>
    </w:p>
    <w:bookmarkEnd w:id="4"/>
    <w:p w14:paraId="1E7409E5" w14:textId="77777777" w:rsidR="00AA7A1A" w:rsidRPr="00456255" w:rsidRDefault="00AA7A1A" w:rsidP="00B57E02">
      <w:pPr>
        <w:rPr>
          <w:rStyle w:val="fontstyle01"/>
        </w:rPr>
      </w:pPr>
    </w:p>
    <w:p w14:paraId="4278B54D" w14:textId="4F84E128" w:rsidR="00561DA6" w:rsidRPr="00456255" w:rsidRDefault="00561DA6" w:rsidP="00B57E02">
      <w:pPr>
        <w:tabs>
          <w:tab w:val="left" w:pos="993"/>
        </w:tabs>
        <w:jc w:val="both"/>
        <w:rPr>
          <w:rStyle w:val="fontstyle01"/>
        </w:rPr>
      </w:pPr>
    </w:p>
    <w:p w14:paraId="5E51444C" w14:textId="2657D6F3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8E7CD50" w14:textId="2881D252" w:rsidR="00575019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76E6923" w14:textId="3012F917" w:rsidR="00B57E02" w:rsidRDefault="00B57E02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2EAC40A" w14:textId="77777777" w:rsidR="00B57E02" w:rsidRPr="00456255" w:rsidRDefault="00B57E02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FF6B303" w14:textId="4442D6C0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FC0E80">
        <w:rPr>
          <w:rStyle w:val="fontstyle01"/>
        </w:rPr>
        <w:t xml:space="preserve">       </w:t>
      </w:r>
      <w:r w:rsidRPr="00456255">
        <w:rPr>
          <w:rStyle w:val="fontstyle01"/>
        </w:rPr>
        <w:t xml:space="preserve"> </w:t>
      </w:r>
      <w:r w:rsidR="007B2DF8">
        <w:rPr>
          <w:rStyle w:val="fontstyle01"/>
        </w:rPr>
        <w:t xml:space="preserve">   </w:t>
      </w:r>
      <w:r w:rsidRPr="00456255">
        <w:rPr>
          <w:rStyle w:val="fontstyle01"/>
        </w:rPr>
        <w:t>Олександр МЕНЗУЛ</w:t>
      </w:r>
      <w:bookmarkEnd w:id="2"/>
    </w:p>
    <w:sectPr w:rsidR="00105115" w:rsidSect="000F1A4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16A1" w14:textId="77777777" w:rsidR="0030448E" w:rsidRDefault="0030448E" w:rsidP="00D011F4">
      <w:r>
        <w:separator/>
      </w:r>
    </w:p>
  </w:endnote>
  <w:endnote w:type="continuationSeparator" w:id="0">
    <w:p w14:paraId="2F19ADC5" w14:textId="77777777" w:rsidR="0030448E" w:rsidRDefault="0030448E" w:rsidP="00D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173E" w14:textId="77777777" w:rsidR="0030448E" w:rsidRDefault="0030448E" w:rsidP="00D011F4">
      <w:r>
        <w:separator/>
      </w:r>
    </w:p>
  </w:footnote>
  <w:footnote w:type="continuationSeparator" w:id="0">
    <w:p w14:paraId="6EB1A950" w14:textId="77777777" w:rsidR="0030448E" w:rsidRDefault="0030448E" w:rsidP="00D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029838"/>
      <w:docPartObj>
        <w:docPartGallery w:val="Page Numbers (Top of Page)"/>
        <w:docPartUnique/>
      </w:docPartObj>
    </w:sdtPr>
    <w:sdtEndPr/>
    <w:sdtContent>
      <w:p w14:paraId="26B1508B" w14:textId="6C5B557B" w:rsidR="00D011F4" w:rsidRDefault="00D01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E0B59" w14:textId="77777777" w:rsidR="00D011F4" w:rsidRDefault="00D01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74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99747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171714">
    <w:abstractNumId w:val="1"/>
  </w:num>
  <w:num w:numId="3" w16cid:durableId="29406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003C16"/>
    <w:rsid w:val="00004D42"/>
    <w:rsid w:val="00015CDA"/>
    <w:rsid w:val="000323B8"/>
    <w:rsid w:val="00061999"/>
    <w:rsid w:val="00073A04"/>
    <w:rsid w:val="0009103F"/>
    <w:rsid w:val="00092A40"/>
    <w:rsid w:val="000A006B"/>
    <w:rsid w:val="000C1CD7"/>
    <w:rsid w:val="000D01D1"/>
    <w:rsid w:val="000D28D2"/>
    <w:rsid w:val="000D2A8F"/>
    <w:rsid w:val="000F1A48"/>
    <w:rsid w:val="000F1EFE"/>
    <w:rsid w:val="000F2E3E"/>
    <w:rsid w:val="0010117D"/>
    <w:rsid w:val="00105115"/>
    <w:rsid w:val="00127254"/>
    <w:rsid w:val="00134207"/>
    <w:rsid w:val="00140059"/>
    <w:rsid w:val="00144D37"/>
    <w:rsid w:val="00145894"/>
    <w:rsid w:val="00173289"/>
    <w:rsid w:val="001849D2"/>
    <w:rsid w:val="001A2771"/>
    <w:rsid w:val="001B2345"/>
    <w:rsid w:val="00200496"/>
    <w:rsid w:val="00210C05"/>
    <w:rsid w:val="002140C5"/>
    <w:rsid w:val="00231079"/>
    <w:rsid w:val="00271C11"/>
    <w:rsid w:val="00285342"/>
    <w:rsid w:val="00287EBB"/>
    <w:rsid w:val="00293ACF"/>
    <w:rsid w:val="002947A4"/>
    <w:rsid w:val="002A0221"/>
    <w:rsid w:val="002A0B0C"/>
    <w:rsid w:val="002A43D5"/>
    <w:rsid w:val="002A7C86"/>
    <w:rsid w:val="002B3489"/>
    <w:rsid w:val="002E3D5A"/>
    <w:rsid w:val="0030448E"/>
    <w:rsid w:val="00322F8B"/>
    <w:rsid w:val="003325A6"/>
    <w:rsid w:val="00333174"/>
    <w:rsid w:val="00355404"/>
    <w:rsid w:val="00356872"/>
    <w:rsid w:val="00384D45"/>
    <w:rsid w:val="003933B3"/>
    <w:rsid w:val="003970B0"/>
    <w:rsid w:val="003A36B7"/>
    <w:rsid w:val="003C6533"/>
    <w:rsid w:val="0040383A"/>
    <w:rsid w:val="00422E31"/>
    <w:rsid w:val="00436C1A"/>
    <w:rsid w:val="00453C89"/>
    <w:rsid w:val="00456255"/>
    <w:rsid w:val="00456CE8"/>
    <w:rsid w:val="00457E8A"/>
    <w:rsid w:val="0047774A"/>
    <w:rsid w:val="00493271"/>
    <w:rsid w:val="004936FC"/>
    <w:rsid w:val="00493ACD"/>
    <w:rsid w:val="004A211A"/>
    <w:rsid w:val="004C7AB9"/>
    <w:rsid w:val="00502597"/>
    <w:rsid w:val="00505FAA"/>
    <w:rsid w:val="005073C7"/>
    <w:rsid w:val="00524E96"/>
    <w:rsid w:val="0053473F"/>
    <w:rsid w:val="00540D75"/>
    <w:rsid w:val="00543A4A"/>
    <w:rsid w:val="00551483"/>
    <w:rsid w:val="00561DA6"/>
    <w:rsid w:val="00566DAF"/>
    <w:rsid w:val="00571554"/>
    <w:rsid w:val="00575019"/>
    <w:rsid w:val="0058223F"/>
    <w:rsid w:val="00584279"/>
    <w:rsid w:val="005946E4"/>
    <w:rsid w:val="005A4300"/>
    <w:rsid w:val="005B377B"/>
    <w:rsid w:val="005B3BA4"/>
    <w:rsid w:val="005E6F16"/>
    <w:rsid w:val="005F46AA"/>
    <w:rsid w:val="005F4DB4"/>
    <w:rsid w:val="00600335"/>
    <w:rsid w:val="00622030"/>
    <w:rsid w:val="006266BD"/>
    <w:rsid w:val="006370D7"/>
    <w:rsid w:val="006476B8"/>
    <w:rsid w:val="00665967"/>
    <w:rsid w:val="00667A10"/>
    <w:rsid w:val="00681C27"/>
    <w:rsid w:val="00681DDB"/>
    <w:rsid w:val="006B16F2"/>
    <w:rsid w:val="006B2759"/>
    <w:rsid w:val="006C73EE"/>
    <w:rsid w:val="006D5F30"/>
    <w:rsid w:val="006D7DAF"/>
    <w:rsid w:val="00720F3E"/>
    <w:rsid w:val="00742039"/>
    <w:rsid w:val="00743490"/>
    <w:rsid w:val="00773512"/>
    <w:rsid w:val="00783D33"/>
    <w:rsid w:val="00787E64"/>
    <w:rsid w:val="007938EB"/>
    <w:rsid w:val="00794793"/>
    <w:rsid w:val="00796EA1"/>
    <w:rsid w:val="007A58F6"/>
    <w:rsid w:val="007B2DF8"/>
    <w:rsid w:val="007B7DBF"/>
    <w:rsid w:val="007C737B"/>
    <w:rsid w:val="007D6027"/>
    <w:rsid w:val="007D7663"/>
    <w:rsid w:val="007E1F00"/>
    <w:rsid w:val="007E77BA"/>
    <w:rsid w:val="008002CE"/>
    <w:rsid w:val="00803446"/>
    <w:rsid w:val="0080412C"/>
    <w:rsid w:val="00805693"/>
    <w:rsid w:val="0080592A"/>
    <w:rsid w:val="008131A7"/>
    <w:rsid w:val="00830C47"/>
    <w:rsid w:val="00837BE8"/>
    <w:rsid w:val="00847CA8"/>
    <w:rsid w:val="008548DE"/>
    <w:rsid w:val="0086254F"/>
    <w:rsid w:val="00873ECA"/>
    <w:rsid w:val="008769BB"/>
    <w:rsid w:val="0089567F"/>
    <w:rsid w:val="008F3AA3"/>
    <w:rsid w:val="00910AEB"/>
    <w:rsid w:val="00921C78"/>
    <w:rsid w:val="009457CA"/>
    <w:rsid w:val="009606BD"/>
    <w:rsid w:val="009619D2"/>
    <w:rsid w:val="0096318F"/>
    <w:rsid w:val="0096714D"/>
    <w:rsid w:val="0097250B"/>
    <w:rsid w:val="00983BB7"/>
    <w:rsid w:val="009A1BF6"/>
    <w:rsid w:val="009A241A"/>
    <w:rsid w:val="009B7730"/>
    <w:rsid w:val="009C71A5"/>
    <w:rsid w:val="009D3F07"/>
    <w:rsid w:val="009E4BE2"/>
    <w:rsid w:val="009F1A31"/>
    <w:rsid w:val="00A04DAE"/>
    <w:rsid w:val="00A125AA"/>
    <w:rsid w:val="00A26282"/>
    <w:rsid w:val="00A3394F"/>
    <w:rsid w:val="00A54A6B"/>
    <w:rsid w:val="00A750D4"/>
    <w:rsid w:val="00A93EB3"/>
    <w:rsid w:val="00AA7A1A"/>
    <w:rsid w:val="00B31DC1"/>
    <w:rsid w:val="00B34E00"/>
    <w:rsid w:val="00B351FC"/>
    <w:rsid w:val="00B375C6"/>
    <w:rsid w:val="00B42305"/>
    <w:rsid w:val="00B55CF6"/>
    <w:rsid w:val="00B57E02"/>
    <w:rsid w:val="00B73F06"/>
    <w:rsid w:val="00B84F1F"/>
    <w:rsid w:val="00B85FDF"/>
    <w:rsid w:val="00BA7D83"/>
    <w:rsid w:val="00BB0DC6"/>
    <w:rsid w:val="00BB64FA"/>
    <w:rsid w:val="00BC3722"/>
    <w:rsid w:val="00BD3195"/>
    <w:rsid w:val="00C53E74"/>
    <w:rsid w:val="00C66D36"/>
    <w:rsid w:val="00C735FA"/>
    <w:rsid w:val="00C818D0"/>
    <w:rsid w:val="00CA7A62"/>
    <w:rsid w:val="00CB0A6C"/>
    <w:rsid w:val="00CC2151"/>
    <w:rsid w:val="00CD2B16"/>
    <w:rsid w:val="00CD4125"/>
    <w:rsid w:val="00CD5437"/>
    <w:rsid w:val="00CF5A07"/>
    <w:rsid w:val="00D011F4"/>
    <w:rsid w:val="00D1220D"/>
    <w:rsid w:val="00D12B02"/>
    <w:rsid w:val="00D162CE"/>
    <w:rsid w:val="00D23774"/>
    <w:rsid w:val="00D309FB"/>
    <w:rsid w:val="00D75D94"/>
    <w:rsid w:val="00D778A8"/>
    <w:rsid w:val="00D77F88"/>
    <w:rsid w:val="00D81A2A"/>
    <w:rsid w:val="00D90586"/>
    <w:rsid w:val="00D914B6"/>
    <w:rsid w:val="00DB652A"/>
    <w:rsid w:val="00DF6BD8"/>
    <w:rsid w:val="00E00ABB"/>
    <w:rsid w:val="00E00E6D"/>
    <w:rsid w:val="00E0275D"/>
    <w:rsid w:val="00E070D0"/>
    <w:rsid w:val="00E2668B"/>
    <w:rsid w:val="00E5442F"/>
    <w:rsid w:val="00E562EB"/>
    <w:rsid w:val="00E7706E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16BA"/>
    <w:rsid w:val="00F96526"/>
    <w:rsid w:val="00FA3A2A"/>
    <w:rsid w:val="00FA6CFB"/>
    <w:rsid w:val="00FB4BD6"/>
    <w:rsid w:val="00FC0E80"/>
    <w:rsid w:val="00FC536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header"/>
    <w:basedOn w:val="a"/>
    <w:link w:val="a6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1664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Наумчук</cp:lastModifiedBy>
  <cp:revision>2</cp:revision>
  <cp:lastPrinted>2025-03-26T12:19:00Z</cp:lastPrinted>
  <dcterms:created xsi:type="dcterms:W3CDTF">2025-08-13T14:29:00Z</dcterms:created>
  <dcterms:modified xsi:type="dcterms:W3CDTF">2025-08-13T14:29:00Z</dcterms:modified>
</cp:coreProperties>
</file>