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Pr="00A87F10" w:rsidRDefault="000F5015" w:rsidP="000F5015">
      <w:pPr>
        <w:ind w:left="3540" w:firstLine="708"/>
        <w:rPr>
          <w:b/>
          <w:bCs/>
        </w:rPr>
      </w:pPr>
      <w:r>
        <w:rPr>
          <w:noProof/>
          <w:lang w:val="uk-UA" w:eastAsia="uk-UA"/>
        </w:rPr>
        <w:drawing>
          <wp:inline distT="0" distB="0" distL="0" distR="0">
            <wp:extent cx="463550" cy="65849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 w:rsidR="009201BE">
        <w:rPr>
          <w:lang w:val="uk-UA"/>
        </w:rPr>
        <w:t xml:space="preserve">Проект </w:t>
      </w:r>
      <w:proofErr w:type="spellStart"/>
      <w:r w:rsidR="009201BE">
        <w:rPr>
          <w:lang w:val="uk-UA"/>
        </w:rPr>
        <w:t>Мізюк</w:t>
      </w:r>
      <w:proofErr w:type="spellEnd"/>
      <w:r w:rsidR="009201BE">
        <w:rPr>
          <w:lang w:val="uk-UA"/>
        </w:rPr>
        <w:t xml:space="preserve"> І.</w:t>
      </w:r>
      <w:r>
        <w:t xml:space="preserve">                   </w:t>
      </w:r>
    </w:p>
    <w:p w:rsidR="000F5015" w:rsidRPr="009A7B5A" w:rsidRDefault="000F5015" w:rsidP="000F5015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0F5015" w:rsidRPr="009201BE" w:rsidRDefault="009201BE" w:rsidP="000F501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ВАРАСЬКА МІСЬКА РАДА</w:t>
      </w:r>
    </w:p>
    <w:p w:rsidR="000F5015" w:rsidRPr="009201BE" w:rsidRDefault="009201BE" w:rsidP="000F501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РІВНЕНСЬКОЇ ОБЛАСТІ</w:t>
      </w:r>
    </w:p>
    <w:p w:rsidR="000F5015" w:rsidRPr="009201BE" w:rsidRDefault="009201BE" w:rsidP="000F501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0F5015" w:rsidRPr="009201BE" w:rsidRDefault="009201BE" w:rsidP="000F501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0F5015" w:rsidRPr="009201BE" w:rsidRDefault="009201BE" w:rsidP="000F501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F5015" w:rsidRPr="00974E06" w:rsidRDefault="000F5015" w:rsidP="00D42D6F">
      <w:pPr>
        <w:rPr>
          <w:bCs/>
          <w:lang w:val="uk-UA"/>
        </w:rPr>
      </w:pPr>
    </w:p>
    <w:p w:rsidR="00EE7290" w:rsidRDefault="00974E06" w:rsidP="00EE7290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 w:rsidRPr="00974E06">
        <w:rPr>
          <w:bCs/>
          <w:sz w:val="28"/>
          <w:szCs w:val="28"/>
          <w:lang w:val="uk-UA"/>
        </w:rPr>
        <w:t>24 вересня 2018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року</w:t>
      </w:r>
      <w:r w:rsidR="00EE7290" w:rsidRPr="00EE7290">
        <w:rPr>
          <w:b/>
          <w:bCs/>
          <w:sz w:val="28"/>
          <w:szCs w:val="28"/>
          <w:lang w:val="uk-UA"/>
        </w:rPr>
        <w:t xml:space="preserve">                          </w:t>
      </w:r>
      <w:r w:rsidR="00EE7290"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 w:rsidR="00EE7290" w:rsidRPr="00EE7290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189</w:t>
      </w:r>
      <w:r w:rsidR="00EE7290" w:rsidRPr="00EE7290">
        <w:rPr>
          <w:bCs/>
          <w:sz w:val="28"/>
          <w:szCs w:val="28"/>
          <w:lang w:val="uk-UA"/>
        </w:rPr>
        <w:t xml:space="preserve">         </w:t>
      </w:r>
    </w:p>
    <w:p w:rsidR="00D42D6F" w:rsidRDefault="00D42D6F" w:rsidP="00EE7290">
      <w:pPr>
        <w:jc w:val="both"/>
        <w:rPr>
          <w:sz w:val="28"/>
          <w:szCs w:val="28"/>
          <w:lang w:val="uk-UA"/>
        </w:rPr>
      </w:pPr>
    </w:p>
    <w:p w:rsidR="00EE7290" w:rsidRPr="00FB3A9D" w:rsidRDefault="00EE7290" w:rsidP="00EE7290">
      <w:pPr>
        <w:jc w:val="both"/>
        <w:rPr>
          <w:sz w:val="28"/>
          <w:szCs w:val="28"/>
          <w:lang w:val="uk-UA"/>
        </w:rPr>
      </w:pPr>
      <w:r w:rsidRPr="00FB3A9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створення</w:t>
      </w:r>
      <w:r w:rsidRPr="00FB3A9D">
        <w:rPr>
          <w:sz w:val="28"/>
          <w:szCs w:val="28"/>
          <w:lang w:val="uk-UA"/>
        </w:rPr>
        <w:t xml:space="preserve"> комісії для </w:t>
      </w:r>
    </w:p>
    <w:p w:rsidR="00EE7290" w:rsidRPr="00FB3A9D" w:rsidRDefault="00EE7290" w:rsidP="00EE7290">
      <w:pPr>
        <w:jc w:val="both"/>
        <w:rPr>
          <w:sz w:val="28"/>
          <w:szCs w:val="28"/>
          <w:lang w:val="uk-UA"/>
        </w:rPr>
      </w:pPr>
      <w:r w:rsidRPr="00FB3A9D">
        <w:rPr>
          <w:sz w:val="28"/>
          <w:szCs w:val="28"/>
          <w:lang w:val="uk-UA"/>
        </w:rPr>
        <w:t xml:space="preserve">визначення стану захисних </w:t>
      </w:r>
    </w:p>
    <w:p w:rsidR="00EE7290" w:rsidRPr="00FB3A9D" w:rsidRDefault="00EE7290" w:rsidP="00D42D6F">
      <w:pPr>
        <w:ind w:left="426" w:hanging="426"/>
        <w:jc w:val="both"/>
        <w:rPr>
          <w:sz w:val="28"/>
          <w:szCs w:val="28"/>
          <w:lang w:val="uk-UA"/>
        </w:rPr>
      </w:pPr>
      <w:r w:rsidRPr="00FB3A9D">
        <w:rPr>
          <w:sz w:val="28"/>
          <w:szCs w:val="28"/>
          <w:lang w:val="uk-UA"/>
        </w:rPr>
        <w:t>споруд цивільного захисту</w:t>
      </w:r>
    </w:p>
    <w:p w:rsidR="00EE7290" w:rsidRPr="00FB3A9D" w:rsidRDefault="00EE7290" w:rsidP="00EE7290">
      <w:pPr>
        <w:rPr>
          <w:sz w:val="28"/>
          <w:szCs w:val="28"/>
          <w:lang w:val="uk-UA"/>
        </w:rPr>
      </w:pPr>
    </w:p>
    <w:p w:rsidR="000F5015" w:rsidRDefault="000F5015" w:rsidP="000F5015">
      <w:pPr>
        <w:jc w:val="both"/>
        <w:rPr>
          <w:sz w:val="28"/>
          <w:szCs w:val="28"/>
          <w:lang w:val="uk-UA"/>
        </w:rPr>
      </w:pPr>
      <w:r w:rsidRPr="00B97A97">
        <w:rPr>
          <w:lang w:val="uk-UA"/>
        </w:rPr>
        <w:tab/>
      </w:r>
      <w:r w:rsidR="00EE7290">
        <w:rPr>
          <w:sz w:val="28"/>
          <w:szCs w:val="28"/>
          <w:lang w:val="uk-UA"/>
        </w:rPr>
        <w:t>З метою вирішення питання щодо списання</w:t>
      </w:r>
      <w:r w:rsidR="00EE7290">
        <w:rPr>
          <w:color w:val="000000"/>
          <w:sz w:val="28"/>
          <w:szCs w:val="28"/>
          <w:shd w:val="clear" w:color="auto" w:fill="FFFFFF"/>
          <w:lang w:val="uk-UA"/>
        </w:rPr>
        <w:t xml:space="preserve"> захисних споруд, технічну  інвентаризацію яких провести неможливо</w:t>
      </w:r>
      <w:r w:rsidRPr="00EE7290">
        <w:rPr>
          <w:lang w:val="uk-UA"/>
        </w:rPr>
        <w:t xml:space="preserve">, </w:t>
      </w:r>
      <w:r w:rsidRPr="00EE7290">
        <w:rPr>
          <w:sz w:val="28"/>
          <w:szCs w:val="28"/>
          <w:lang w:val="uk-UA"/>
        </w:rPr>
        <w:t xml:space="preserve">у відповідності </w:t>
      </w:r>
      <w:r w:rsidR="00EE7290">
        <w:rPr>
          <w:sz w:val="28"/>
          <w:szCs w:val="28"/>
          <w:lang w:val="uk-UA"/>
        </w:rPr>
        <w:t xml:space="preserve"> статті 19 Кодексу цивільного захисту України, </w:t>
      </w:r>
      <w:r w:rsidRPr="00EE7290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D42D6F">
        <w:rPr>
          <w:sz w:val="28"/>
          <w:szCs w:val="28"/>
          <w:lang w:val="uk-UA"/>
        </w:rPr>
        <w:t>10 березня 2017 року</w:t>
      </w:r>
      <w:r w:rsidR="00EE7290">
        <w:rPr>
          <w:sz w:val="28"/>
          <w:szCs w:val="28"/>
          <w:lang w:val="uk-UA"/>
        </w:rPr>
        <w:t xml:space="preserve"> №138 «Деякі питання використання захисних споруд цивільного захисту»,</w:t>
      </w:r>
      <w:r w:rsidR="00947F48">
        <w:rPr>
          <w:sz w:val="28"/>
          <w:szCs w:val="28"/>
          <w:lang w:val="uk-UA"/>
        </w:rPr>
        <w:t xml:space="preserve"> на виконання</w:t>
      </w:r>
      <w:r w:rsidR="00EE7290">
        <w:rPr>
          <w:sz w:val="28"/>
          <w:szCs w:val="28"/>
          <w:lang w:val="uk-UA"/>
        </w:rPr>
        <w:t xml:space="preserve"> </w:t>
      </w:r>
      <w:r w:rsidR="00947F48">
        <w:rPr>
          <w:sz w:val="28"/>
          <w:szCs w:val="28"/>
          <w:lang w:val="uk-UA"/>
        </w:rPr>
        <w:t xml:space="preserve">розділу ІІІ «Про стан готовності та результати технічної інвентаризації захисних споруд цивільного захисту» протокольного рішення №5 Державної комісії з питань техногенно-екологічної безпеки та надзвичайних ситуацій від 30 березня 2018 року, </w:t>
      </w:r>
      <w:r w:rsidR="00EE7290">
        <w:rPr>
          <w:sz w:val="28"/>
          <w:szCs w:val="28"/>
          <w:lang w:val="uk-UA"/>
        </w:rPr>
        <w:t>доручення заступника</w:t>
      </w:r>
      <w:r w:rsidRPr="00EE7290">
        <w:rPr>
          <w:sz w:val="28"/>
          <w:szCs w:val="28"/>
          <w:lang w:val="uk-UA"/>
        </w:rPr>
        <w:t xml:space="preserve"> голови обласної державної адміністрації від</w:t>
      </w:r>
      <w:r w:rsidR="00EE7290">
        <w:rPr>
          <w:sz w:val="28"/>
          <w:szCs w:val="28"/>
          <w:lang w:val="uk-UA"/>
        </w:rPr>
        <w:t xml:space="preserve"> 3 травня 2018 року № 55/01-61/18</w:t>
      </w:r>
      <w:r w:rsidRPr="00EE7290">
        <w:rPr>
          <w:sz w:val="28"/>
          <w:szCs w:val="28"/>
          <w:lang w:val="uk-UA"/>
        </w:rPr>
        <w:t xml:space="preserve">, керуючись </w:t>
      </w:r>
      <w:r w:rsidR="009201BE">
        <w:rPr>
          <w:sz w:val="28"/>
          <w:szCs w:val="28"/>
          <w:lang w:val="uk-UA"/>
        </w:rPr>
        <w:t>ст.40 ч. 2</w:t>
      </w:r>
      <w:r w:rsidRPr="00EE7290">
        <w:rPr>
          <w:sz w:val="28"/>
          <w:szCs w:val="28"/>
          <w:lang w:val="uk-UA"/>
        </w:rPr>
        <w:t xml:space="preserve"> ст. 42 Закону України «Про мі</w:t>
      </w:r>
      <w:r w:rsidR="009201BE">
        <w:rPr>
          <w:sz w:val="28"/>
          <w:szCs w:val="28"/>
          <w:lang w:val="uk-UA"/>
        </w:rPr>
        <w:t xml:space="preserve">сцеве самоврядування в Україні», виконавчий комітет </w:t>
      </w:r>
      <w:proofErr w:type="spellStart"/>
      <w:r w:rsidR="009201BE">
        <w:rPr>
          <w:sz w:val="28"/>
          <w:szCs w:val="28"/>
          <w:lang w:val="uk-UA"/>
        </w:rPr>
        <w:t>Вараської</w:t>
      </w:r>
      <w:proofErr w:type="spellEnd"/>
      <w:r w:rsidR="009201BE">
        <w:rPr>
          <w:sz w:val="28"/>
          <w:szCs w:val="28"/>
          <w:lang w:val="uk-UA"/>
        </w:rPr>
        <w:t xml:space="preserve"> міської ради</w:t>
      </w:r>
    </w:p>
    <w:p w:rsidR="009201BE" w:rsidRPr="009201BE" w:rsidRDefault="009201BE" w:rsidP="003C1770">
      <w:pPr>
        <w:jc w:val="center"/>
        <w:rPr>
          <w:b/>
          <w:sz w:val="28"/>
          <w:szCs w:val="28"/>
          <w:lang w:val="uk-UA"/>
        </w:rPr>
      </w:pPr>
      <w:r w:rsidRPr="009201BE">
        <w:rPr>
          <w:b/>
          <w:sz w:val="28"/>
          <w:szCs w:val="28"/>
          <w:lang w:val="uk-UA"/>
        </w:rPr>
        <w:t>ВИРІШИВ</w:t>
      </w:r>
      <w:r>
        <w:rPr>
          <w:b/>
          <w:sz w:val="28"/>
          <w:szCs w:val="28"/>
          <w:lang w:val="uk-UA"/>
        </w:rPr>
        <w:t>:</w:t>
      </w:r>
    </w:p>
    <w:p w:rsidR="00EE7290" w:rsidRDefault="003C1770" w:rsidP="003C1770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E7290">
        <w:rPr>
          <w:sz w:val="28"/>
          <w:szCs w:val="28"/>
          <w:lang w:val="uk-UA"/>
        </w:rPr>
        <w:t>Створити комісію для визначення ста</w:t>
      </w:r>
      <w:r w:rsidR="00D42D6F">
        <w:rPr>
          <w:sz w:val="28"/>
          <w:szCs w:val="28"/>
          <w:lang w:val="uk-UA"/>
        </w:rPr>
        <w:t xml:space="preserve">ну захисних споруд і оформлення </w:t>
      </w:r>
      <w:r w:rsidR="00EE7290">
        <w:rPr>
          <w:sz w:val="28"/>
          <w:szCs w:val="28"/>
          <w:lang w:val="uk-UA"/>
        </w:rPr>
        <w:t>документації, пов’язаної із списання цих споруд, у складі:</w:t>
      </w:r>
    </w:p>
    <w:p w:rsidR="003C1770" w:rsidRDefault="00F6193E" w:rsidP="003C1770">
      <w:pPr>
        <w:pStyle w:val="a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Бірук</w:t>
      </w:r>
      <w:proofErr w:type="spellEnd"/>
      <w:r>
        <w:rPr>
          <w:sz w:val="28"/>
          <w:szCs w:val="28"/>
          <w:lang w:val="uk-UA"/>
        </w:rPr>
        <w:t xml:space="preserve"> Б.І.- керуючий справами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ради,голова комісії;</w:t>
      </w:r>
    </w:p>
    <w:p w:rsidR="00EE7290" w:rsidRDefault="00947F48" w:rsidP="00EE7290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Савченко І.І.</w:t>
      </w:r>
      <w:r w:rsidR="00EE7290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 xml:space="preserve">відділу майна комунальної власності міста виконавчого комітету </w:t>
      </w:r>
      <w:proofErr w:type="spellStart"/>
      <w:r w:rsidR="00F6193E">
        <w:rPr>
          <w:sz w:val="28"/>
          <w:szCs w:val="28"/>
          <w:lang w:val="uk-UA"/>
        </w:rPr>
        <w:t>Вараської</w:t>
      </w:r>
      <w:proofErr w:type="spellEnd"/>
      <w:r w:rsidR="00F6193E">
        <w:rPr>
          <w:sz w:val="28"/>
          <w:szCs w:val="28"/>
          <w:lang w:val="uk-UA"/>
        </w:rPr>
        <w:t xml:space="preserve"> міської ради</w:t>
      </w:r>
      <w:r w:rsidR="00EE7290">
        <w:rPr>
          <w:sz w:val="28"/>
          <w:szCs w:val="28"/>
          <w:lang w:val="uk-UA"/>
        </w:rPr>
        <w:t>;</w:t>
      </w:r>
    </w:p>
    <w:p w:rsidR="00EE7290" w:rsidRDefault="00947F48" w:rsidP="00EE7290">
      <w:pPr>
        <w:ind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Мізюк</w:t>
      </w:r>
      <w:proofErr w:type="spellEnd"/>
      <w:r>
        <w:rPr>
          <w:sz w:val="28"/>
          <w:szCs w:val="28"/>
          <w:lang w:val="uk-UA"/>
        </w:rPr>
        <w:t xml:space="preserve"> І.Г.</w:t>
      </w:r>
      <w:r w:rsidR="00EE7290">
        <w:rPr>
          <w:sz w:val="28"/>
          <w:szCs w:val="28"/>
          <w:lang w:val="uk-UA"/>
        </w:rPr>
        <w:t xml:space="preserve"> – начальник відділу з питань надзвичайних ситуацій та цивільного захисту населення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EE7290">
        <w:rPr>
          <w:sz w:val="28"/>
          <w:szCs w:val="28"/>
          <w:lang w:val="uk-UA"/>
        </w:rPr>
        <w:t>;</w:t>
      </w:r>
    </w:p>
    <w:p w:rsidR="003C1770" w:rsidRDefault="003C1770" w:rsidP="00EE7290">
      <w:pPr>
        <w:ind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Кедич</w:t>
      </w:r>
      <w:proofErr w:type="spellEnd"/>
      <w:r>
        <w:rPr>
          <w:sz w:val="28"/>
          <w:szCs w:val="28"/>
          <w:lang w:val="uk-UA"/>
        </w:rPr>
        <w:t xml:space="preserve"> Н. </w:t>
      </w:r>
      <w:r w:rsidR="001F49E1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начальника управління містобудування,архітектури та капітального будівництва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5525E2" w:rsidRDefault="00947F48" w:rsidP="005525E2">
      <w:pPr>
        <w:ind w:firstLine="705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Келлер</w:t>
      </w:r>
      <w:proofErr w:type="spellEnd"/>
      <w:r>
        <w:rPr>
          <w:sz w:val="28"/>
          <w:szCs w:val="28"/>
          <w:lang w:val="uk-UA"/>
        </w:rPr>
        <w:t xml:space="preserve"> В.Г.</w:t>
      </w:r>
      <w:r w:rsidR="00EE7290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директор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«Кузнецовське міське бюро технічної інвентаризації»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EE7290">
        <w:rPr>
          <w:sz w:val="28"/>
          <w:szCs w:val="28"/>
          <w:lang w:val="uk-UA"/>
        </w:rPr>
        <w:t>;</w:t>
      </w:r>
    </w:p>
    <w:p w:rsidR="00EE7290" w:rsidRDefault="00947F48" w:rsidP="00EE7290">
      <w:pPr>
        <w:tabs>
          <w:tab w:val="left" w:pos="6804"/>
        </w:tabs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Шевчук  І.Г.</w:t>
      </w:r>
      <w:r w:rsidR="00EE7290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головний </w:t>
      </w:r>
      <w:r w:rsidR="00EE7290">
        <w:rPr>
          <w:sz w:val="28"/>
          <w:szCs w:val="28"/>
          <w:lang w:val="uk-UA"/>
        </w:rPr>
        <w:t xml:space="preserve"> інспектор </w:t>
      </w:r>
      <w:proofErr w:type="spellStart"/>
      <w:r w:rsidR="00C45F35"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="00EE7290">
        <w:rPr>
          <w:sz w:val="28"/>
          <w:szCs w:val="28"/>
          <w:lang w:val="uk-UA"/>
        </w:rPr>
        <w:t xml:space="preserve">міського </w:t>
      </w:r>
      <w:r>
        <w:rPr>
          <w:sz w:val="28"/>
          <w:szCs w:val="28"/>
          <w:lang w:val="uk-UA"/>
        </w:rPr>
        <w:t xml:space="preserve">сектору </w:t>
      </w:r>
      <w:r w:rsidR="00EE72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Головного Управління </w:t>
      </w:r>
      <w:r w:rsidR="00EE7290">
        <w:rPr>
          <w:sz w:val="28"/>
          <w:szCs w:val="28"/>
          <w:lang w:val="uk-UA"/>
        </w:rPr>
        <w:t xml:space="preserve"> Державної служби з надзвичайних ситуацій України в </w:t>
      </w:r>
      <w:r w:rsidR="00D42D6F">
        <w:rPr>
          <w:sz w:val="28"/>
          <w:szCs w:val="28"/>
          <w:lang w:val="uk-UA"/>
        </w:rPr>
        <w:t>Рівненській області</w:t>
      </w:r>
      <w:r w:rsidR="00EE7290">
        <w:rPr>
          <w:sz w:val="28"/>
          <w:szCs w:val="28"/>
          <w:lang w:val="uk-UA"/>
        </w:rPr>
        <w:t>, капітан служби цивільного захисту (за згодою).</w:t>
      </w:r>
    </w:p>
    <w:p w:rsidR="005525E2" w:rsidRPr="000F5015" w:rsidRDefault="005525E2" w:rsidP="005525E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Представник підприємства, на балансі якого знаходиться захисна споруда (за згодою)</w:t>
      </w:r>
    </w:p>
    <w:p w:rsidR="00EE7290" w:rsidRPr="000F5015" w:rsidRDefault="00D42D6F" w:rsidP="00D42D6F">
      <w:pPr>
        <w:jc w:val="both"/>
      </w:pPr>
      <w:r>
        <w:rPr>
          <w:sz w:val="28"/>
          <w:szCs w:val="28"/>
          <w:lang w:val="uk-UA"/>
        </w:rPr>
        <w:lastRenderedPageBreak/>
        <w:t xml:space="preserve">      </w:t>
      </w:r>
      <w:r w:rsidR="00EE7290">
        <w:rPr>
          <w:sz w:val="28"/>
          <w:szCs w:val="28"/>
          <w:lang w:val="uk-UA"/>
        </w:rPr>
        <w:t>2. Комісії провести заходи по встановленню фактичного стану захисних споруд, технічну інвентаризацію яких провести неможливо, зібрати необхідні матеріали.</w:t>
      </w:r>
    </w:p>
    <w:p w:rsidR="00EE7290" w:rsidRPr="000F5015" w:rsidRDefault="00D42D6F" w:rsidP="00D42D6F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E7290">
        <w:rPr>
          <w:sz w:val="28"/>
          <w:szCs w:val="28"/>
          <w:lang w:val="uk-UA"/>
        </w:rPr>
        <w:t>3. Відділу з питань надзвичайних ситуацій, цивільного захисту населення</w:t>
      </w:r>
      <w:r w:rsidR="00EE7290" w:rsidRPr="000F5015">
        <w:rPr>
          <w:sz w:val="28"/>
          <w:szCs w:val="28"/>
        </w:rPr>
        <w:t xml:space="preserve"> </w:t>
      </w:r>
      <w:r w:rsidR="00EE7290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EE7290" w:rsidRPr="000F5015">
        <w:rPr>
          <w:sz w:val="28"/>
          <w:szCs w:val="28"/>
        </w:rPr>
        <w:t>Вараської</w:t>
      </w:r>
      <w:proofErr w:type="spellEnd"/>
      <w:r w:rsidR="00EE7290" w:rsidRPr="000F5015">
        <w:rPr>
          <w:sz w:val="28"/>
          <w:szCs w:val="28"/>
        </w:rPr>
        <w:t xml:space="preserve"> </w:t>
      </w:r>
      <w:r w:rsidR="00EE7290">
        <w:rPr>
          <w:sz w:val="28"/>
          <w:szCs w:val="28"/>
          <w:lang w:val="uk-UA"/>
        </w:rPr>
        <w:t xml:space="preserve"> міської ради (</w:t>
      </w:r>
      <w:proofErr w:type="spellStart"/>
      <w:r w:rsidR="00EE7290">
        <w:rPr>
          <w:sz w:val="28"/>
          <w:szCs w:val="28"/>
          <w:lang w:val="uk-UA"/>
        </w:rPr>
        <w:t>Мізюк</w:t>
      </w:r>
      <w:proofErr w:type="spellEnd"/>
      <w:r w:rsidR="00EE7290">
        <w:rPr>
          <w:sz w:val="28"/>
          <w:szCs w:val="28"/>
          <w:lang w:val="uk-UA"/>
        </w:rPr>
        <w:t xml:space="preserve"> І.Г.) за результатами роботи комісії </w:t>
      </w:r>
      <w:r w:rsidR="00993B29">
        <w:rPr>
          <w:sz w:val="28"/>
          <w:szCs w:val="28"/>
          <w:lang w:val="uk-UA"/>
        </w:rPr>
        <w:t>оформити</w:t>
      </w:r>
      <w:r w:rsidR="00EE7290">
        <w:rPr>
          <w:sz w:val="28"/>
          <w:szCs w:val="28"/>
          <w:lang w:val="uk-UA"/>
        </w:rPr>
        <w:t xml:space="preserve"> акти про стан захисних споруд, затвердити їх у встановленому порядку та направити їх разом з необхідною документацією до Головного управління ДСНС України в Рівненській області на погодження .   </w:t>
      </w:r>
    </w:p>
    <w:p w:rsidR="00EE7290" w:rsidRDefault="00EE7290" w:rsidP="00D42D6F">
      <w:pPr>
        <w:pStyle w:val="a6"/>
        <w:numPr>
          <w:ilvl w:val="0"/>
          <w:numId w:val="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свою р</w:t>
      </w:r>
      <w:r w:rsidR="00C45F35">
        <w:rPr>
          <w:sz w:val="28"/>
          <w:szCs w:val="28"/>
          <w:lang w:val="uk-UA"/>
        </w:rPr>
        <w:t xml:space="preserve">оботу здійснювати відповідно до </w:t>
      </w:r>
      <w:r>
        <w:rPr>
          <w:sz w:val="28"/>
          <w:szCs w:val="28"/>
          <w:lang w:val="uk-UA"/>
        </w:rPr>
        <w:t>«Порядку створення,</w:t>
      </w:r>
      <w:r w:rsidR="00C45F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утримання фонду захисних споруд цивільного захисту та ведення його обліку» затвердженого постановою  Кабінету Міністрів України від 10.03.2017  №138  «Деякі питання використання захисних споруд цивільного захисту».</w:t>
      </w:r>
    </w:p>
    <w:p w:rsidR="00EE7290" w:rsidRDefault="00D42D6F" w:rsidP="00D42D6F">
      <w:pPr>
        <w:pStyle w:val="a6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5. </w:t>
      </w:r>
      <w:r w:rsidR="00EE7290" w:rsidRPr="001E458E">
        <w:rPr>
          <w:sz w:val="28"/>
          <w:szCs w:val="28"/>
          <w:lang w:val="uk-UA"/>
        </w:rPr>
        <w:t>Контроль за виконанням цього р</w:t>
      </w:r>
      <w:r w:rsidR="00993B29">
        <w:rPr>
          <w:sz w:val="28"/>
          <w:szCs w:val="28"/>
          <w:lang w:val="uk-UA"/>
        </w:rPr>
        <w:t xml:space="preserve">ішення </w:t>
      </w:r>
      <w:r w:rsidR="00EE7290" w:rsidRPr="001E458E">
        <w:rPr>
          <w:sz w:val="28"/>
          <w:szCs w:val="28"/>
          <w:lang w:val="uk-UA"/>
        </w:rPr>
        <w:t xml:space="preserve"> </w:t>
      </w:r>
      <w:proofErr w:type="spellStart"/>
      <w:r w:rsidR="00B97A97">
        <w:rPr>
          <w:sz w:val="28"/>
          <w:szCs w:val="28"/>
          <w:lang w:val="uk-UA"/>
        </w:rPr>
        <w:t>поклати</w:t>
      </w:r>
      <w:proofErr w:type="spellEnd"/>
      <w:r w:rsidR="00B97A97">
        <w:rPr>
          <w:sz w:val="28"/>
          <w:szCs w:val="28"/>
          <w:lang w:val="uk-UA"/>
        </w:rPr>
        <w:t xml:space="preserve"> на </w:t>
      </w:r>
      <w:proofErr w:type="spellStart"/>
      <w:r w:rsidR="00B97A97">
        <w:rPr>
          <w:sz w:val="28"/>
          <w:szCs w:val="28"/>
          <w:lang w:val="uk-UA"/>
        </w:rPr>
        <w:t>тзп</w:t>
      </w:r>
      <w:proofErr w:type="spellEnd"/>
      <w:r w:rsidR="00B97A97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>.</w:t>
      </w:r>
    </w:p>
    <w:p w:rsidR="000F5015" w:rsidRPr="00C45F35" w:rsidRDefault="000F5015" w:rsidP="000F5015">
      <w:pPr>
        <w:jc w:val="both"/>
        <w:rPr>
          <w:lang w:val="uk-UA"/>
        </w:rPr>
      </w:pPr>
    </w:p>
    <w:p w:rsidR="000F5015" w:rsidRDefault="000F5015" w:rsidP="000F5015">
      <w:pPr>
        <w:jc w:val="both"/>
      </w:pPr>
    </w:p>
    <w:p w:rsidR="000F5015" w:rsidRPr="00947F48" w:rsidRDefault="000F5015" w:rsidP="000F5015">
      <w:pPr>
        <w:jc w:val="both"/>
        <w:rPr>
          <w:sz w:val="28"/>
          <w:szCs w:val="28"/>
        </w:rPr>
      </w:pPr>
      <w:proofErr w:type="spellStart"/>
      <w:r w:rsidRPr="00947F48">
        <w:rPr>
          <w:sz w:val="28"/>
          <w:szCs w:val="28"/>
          <w:lang w:val="en-US"/>
        </w:rPr>
        <w:t>Тзп</w:t>
      </w:r>
      <w:proofErr w:type="spellEnd"/>
      <w:r w:rsidRPr="00947F48">
        <w:rPr>
          <w:sz w:val="28"/>
          <w:szCs w:val="28"/>
        </w:rPr>
        <w:t xml:space="preserve"> </w:t>
      </w:r>
      <w:proofErr w:type="spellStart"/>
      <w:r w:rsidRPr="00947F48">
        <w:rPr>
          <w:sz w:val="28"/>
          <w:szCs w:val="28"/>
        </w:rPr>
        <w:t>міського</w:t>
      </w:r>
      <w:proofErr w:type="spellEnd"/>
      <w:r w:rsidRPr="00947F48">
        <w:rPr>
          <w:sz w:val="28"/>
          <w:szCs w:val="28"/>
        </w:rPr>
        <w:t xml:space="preserve"> </w:t>
      </w:r>
      <w:proofErr w:type="spellStart"/>
      <w:r w:rsidRPr="00947F48">
        <w:rPr>
          <w:sz w:val="28"/>
          <w:szCs w:val="28"/>
        </w:rPr>
        <w:t>голови</w:t>
      </w:r>
      <w:proofErr w:type="spellEnd"/>
      <w:r w:rsidRPr="00947F48">
        <w:rPr>
          <w:sz w:val="28"/>
          <w:szCs w:val="28"/>
        </w:rPr>
        <w:tab/>
      </w:r>
      <w:r w:rsidRPr="00947F48">
        <w:rPr>
          <w:sz w:val="28"/>
          <w:szCs w:val="28"/>
        </w:rPr>
        <w:tab/>
      </w:r>
      <w:r w:rsidRPr="00947F48">
        <w:rPr>
          <w:sz w:val="28"/>
          <w:szCs w:val="28"/>
        </w:rPr>
        <w:tab/>
      </w:r>
      <w:r w:rsidRPr="00947F48">
        <w:rPr>
          <w:sz w:val="28"/>
          <w:szCs w:val="28"/>
        </w:rPr>
        <w:tab/>
      </w:r>
      <w:r w:rsidRPr="00947F48">
        <w:rPr>
          <w:sz w:val="28"/>
          <w:szCs w:val="28"/>
        </w:rPr>
        <w:tab/>
      </w:r>
      <w:r w:rsidRPr="00947F48">
        <w:rPr>
          <w:sz w:val="28"/>
          <w:szCs w:val="28"/>
        </w:rPr>
        <w:tab/>
      </w:r>
      <w:r w:rsidRPr="00947F48">
        <w:rPr>
          <w:sz w:val="28"/>
          <w:szCs w:val="28"/>
        </w:rPr>
        <w:tab/>
        <w:t>І. Шумра</w:t>
      </w:r>
    </w:p>
    <w:p w:rsidR="000F5015" w:rsidRPr="00947F48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p w:rsidR="000F5015" w:rsidRDefault="000F5015" w:rsidP="00577CB9">
      <w:pPr>
        <w:jc w:val="both"/>
        <w:rPr>
          <w:sz w:val="28"/>
          <w:szCs w:val="28"/>
          <w:lang w:val="uk-UA"/>
        </w:rPr>
      </w:pPr>
    </w:p>
    <w:sectPr w:rsidR="000F5015" w:rsidSect="003C177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35A"/>
    <w:multiLevelType w:val="hybridMultilevel"/>
    <w:tmpl w:val="AF164E2C"/>
    <w:lvl w:ilvl="0" w:tplc="30907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CE1C6D"/>
    <w:multiLevelType w:val="hybridMultilevel"/>
    <w:tmpl w:val="4A143A8E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BC17AA"/>
    <w:multiLevelType w:val="hybridMultilevel"/>
    <w:tmpl w:val="D6A8788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10292"/>
    <w:multiLevelType w:val="hybridMultilevel"/>
    <w:tmpl w:val="AF164E2C"/>
    <w:lvl w:ilvl="0" w:tplc="30907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05B"/>
    <w:rsid w:val="000F5015"/>
    <w:rsid w:val="0018759A"/>
    <w:rsid w:val="001E458E"/>
    <w:rsid w:val="001F49E1"/>
    <w:rsid w:val="00223CB2"/>
    <w:rsid w:val="002B2E84"/>
    <w:rsid w:val="002C02E1"/>
    <w:rsid w:val="002D295D"/>
    <w:rsid w:val="00320341"/>
    <w:rsid w:val="003C1770"/>
    <w:rsid w:val="003C5F4A"/>
    <w:rsid w:val="00410773"/>
    <w:rsid w:val="0049341B"/>
    <w:rsid w:val="005236BD"/>
    <w:rsid w:val="005525E2"/>
    <w:rsid w:val="00577CB9"/>
    <w:rsid w:val="005A4A75"/>
    <w:rsid w:val="005F4F17"/>
    <w:rsid w:val="005F6564"/>
    <w:rsid w:val="006546CF"/>
    <w:rsid w:val="00725FEA"/>
    <w:rsid w:val="007A3DE0"/>
    <w:rsid w:val="007A66CE"/>
    <w:rsid w:val="007C2D52"/>
    <w:rsid w:val="007E0302"/>
    <w:rsid w:val="00807D4A"/>
    <w:rsid w:val="00885FE5"/>
    <w:rsid w:val="009201BE"/>
    <w:rsid w:val="00941892"/>
    <w:rsid w:val="00947F48"/>
    <w:rsid w:val="00974E06"/>
    <w:rsid w:val="00993B29"/>
    <w:rsid w:val="00A178E4"/>
    <w:rsid w:val="00AC7B21"/>
    <w:rsid w:val="00B97A97"/>
    <w:rsid w:val="00BA405B"/>
    <w:rsid w:val="00C45F35"/>
    <w:rsid w:val="00C70DE6"/>
    <w:rsid w:val="00D42D6F"/>
    <w:rsid w:val="00D64C19"/>
    <w:rsid w:val="00D74C1B"/>
    <w:rsid w:val="00DA62A7"/>
    <w:rsid w:val="00E00CDB"/>
    <w:rsid w:val="00E73C24"/>
    <w:rsid w:val="00E83D98"/>
    <w:rsid w:val="00EE7290"/>
    <w:rsid w:val="00F44947"/>
    <w:rsid w:val="00F6193E"/>
    <w:rsid w:val="00FB3A9D"/>
    <w:rsid w:val="00FD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5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uiPriority w:val="99"/>
    <w:rsid w:val="00BA405B"/>
    <w:rPr>
      <w:rFonts w:ascii="Verdana" w:hAnsi="Verdana" w:cs="Verdana"/>
      <w:sz w:val="20"/>
      <w:szCs w:val="20"/>
      <w:lang w:val="en-US" w:eastAsia="en-US"/>
    </w:rPr>
  </w:style>
  <w:style w:type="paragraph" w:styleId="a3">
    <w:name w:val="caption"/>
    <w:basedOn w:val="a"/>
    <w:next w:val="a"/>
    <w:uiPriority w:val="99"/>
    <w:qFormat/>
    <w:rsid w:val="00BA405B"/>
    <w:pPr>
      <w:spacing w:after="240"/>
      <w:ind w:left="720" w:hanging="720"/>
      <w:jc w:val="center"/>
    </w:pPr>
    <w:rPr>
      <w:sz w:val="32"/>
      <w:szCs w:val="32"/>
      <w:lang w:val="uk-UA"/>
    </w:rPr>
  </w:style>
  <w:style w:type="paragraph" w:styleId="a4">
    <w:name w:val="Balloon Text"/>
    <w:basedOn w:val="a"/>
    <w:link w:val="a5"/>
    <w:uiPriority w:val="99"/>
    <w:semiHidden/>
    <w:rsid w:val="00BA40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A405B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7C2D52"/>
    <w:pPr>
      <w:ind w:left="720"/>
    </w:pPr>
  </w:style>
  <w:style w:type="paragraph" w:styleId="a7">
    <w:name w:val="Title"/>
    <w:basedOn w:val="a"/>
    <w:link w:val="a8"/>
    <w:uiPriority w:val="99"/>
    <w:qFormat/>
    <w:locked/>
    <w:rsid w:val="00A178E4"/>
    <w:pPr>
      <w:jc w:val="center"/>
    </w:pPr>
    <w:rPr>
      <w:sz w:val="28"/>
      <w:lang w:val="uk-UA"/>
    </w:rPr>
  </w:style>
  <w:style w:type="character" w:customStyle="1" w:styleId="a8">
    <w:name w:val="Название Знак"/>
    <w:link w:val="a7"/>
    <w:uiPriority w:val="99"/>
    <w:rsid w:val="00A178E4"/>
    <w:rPr>
      <w:rFonts w:ascii="Times New Roman" w:eastAsia="Times New Roman" w:hAnsi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6ED9-FBB3-4F26-AC94-FA59AEA4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Melnichenko</cp:lastModifiedBy>
  <cp:revision>9</cp:revision>
  <cp:lastPrinted>2018-09-24T11:14:00Z</cp:lastPrinted>
  <dcterms:created xsi:type="dcterms:W3CDTF">2018-08-28T09:34:00Z</dcterms:created>
  <dcterms:modified xsi:type="dcterms:W3CDTF">2018-09-25T13:42:00Z</dcterms:modified>
</cp:coreProperties>
</file>