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08" w:rsidRPr="00DA12A3" w:rsidRDefault="002A3808" w:rsidP="00DA12A3">
      <w:pPr>
        <w:tabs>
          <w:tab w:val="left" w:pos="8520"/>
        </w:tabs>
        <w:rPr>
          <w:rFonts w:cs="Academy"/>
          <w:b/>
          <w:sz w:val="28"/>
          <w:szCs w:val="28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4.25pt;margin-top:0;width:33pt;height:47.25pt;z-index:251658240;visibility:visible">
            <v:imagedata r:id="rId7" o:title=""/>
            <w10:wrap type="square" side="right"/>
          </v:shape>
        </w:pict>
      </w:r>
      <w:r>
        <w:rPr>
          <w:rFonts w:cs="Academy"/>
          <w:b/>
          <w:sz w:val="28"/>
          <w:szCs w:val="28"/>
          <w:lang w:val="uk-UA"/>
        </w:rPr>
        <w:t xml:space="preserve">                          </w:t>
      </w:r>
      <w:r w:rsidRPr="00DA12A3">
        <w:rPr>
          <w:rFonts w:cs="Academy"/>
          <w:b/>
          <w:sz w:val="28"/>
          <w:szCs w:val="28"/>
          <w:lang w:val="uk-UA"/>
        </w:rPr>
        <w:t>Проєкт</w:t>
      </w:r>
    </w:p>
    <w:p w:rsidR="002A3808" w:rsidRPr="00DA12A3" w:rsidRDefault="002A3808" w:rsidP="00DA12A3">
      <w:pPr>
        <w:tabs>
          <w:tab w:val="center" w:pos="2156"/>
        </w:tabs>
        <w:rPr>
          <w:rFonts w:cs="Academy"/>
          <w:b/>
        </w:rPr>
      </w:pPr>
      <w:r w:rsidRPr="00DA12A3">
        <w:rPr>
          <w:rFonts w:cs="Academy"/>
          <w:b/>
          <w:sz w:val="28"/>
          <w:szCs w:val="28"/>
        </w:rPr>
        <w:tab/>
      </w:r>
      <w:r w:rsidRPr="00DA12A3">
        <w:rPr>
          <w:rFonts w:cs="Academy"/>
          <w:b/>
          <w:sz w:val="28"/>
          <w:szCs w:val="28"/>
          <w:lang w:val="uk-UA"/>
        </w:rPr>
        <w:t xml:space="preserve">                      Олена КОРЕНЬ</w:t>
      </w:r>
      <w:r w:rsidRPr="00DA12A3">
        <w:rPr>
          <w:rFonts w:cs="Academy"/>
          <w:b/>
          <w:sz w:val="24"/>
          <w:szCs w:val="24"/>
        </w:rPr>
        <w:br w:type="textWrapping" w:clear="all"/>
      </w:r>
    </w:p>
    <w:p w:rsidR="002A3808" w:rsidRPr="00DA12A3" w:rsidRDefault="002A3808" w:rsidP="00DA12A3">
      <w:pPr>
        <w:jc w:val="center"/>
        <w:rPr>
          <w:b/>
          <w:bCs/>
          <w:caps/>
          <w:sz w:val="32"/>
          <w:lang w:val="uk-UA"/>
        </w:rPr>
      </w:pPr>
      <w:r w:rsidRPr="00DA12A3">
        <w:rPr>
          <w:b/>
          <w:bCs/>
          <w:caps/>
          <w:sz w:val="32"/>
          <w:lang w:val="uk-UA"/>
        </w:rPr>
        <w:t>Україна</w:t>
      </w:r>
    </w:p>
    <w:p w:rsidR="002A3808" w:rsidRPr="00DA12A3" w:rsidRDefault="002A3808" w:rsidP="00DA12A3">
      <w:pPr>
        <w:keepNext/>
        <w:jc w:val="center"/>
        <w:outlineLvl w:val="3"/>
        <w:rPr>
          <w:b/>
          <w:bCs/>
          <w:caps/>
          <w:sz w:val="28"/>
          <w:szCs w:val="28"/>
          <w:lang w:val="uk-UA"/>
        </w:rPr>
      </w:pPr>
      <w:r w:rsidRPr="00DA12A3">
        <w:rPr>
          <w:b/>
          <w:bCs/>
          <w:caps/>
          <w:sz w:val="28"/>
          <w:szCs w:val="28"/>
          <w:lang w:val="uk-UA"/>
        </w:rPr>
        <w:t>вараська МІСЬКА РАДА</w:t>
      </w:r>
    </w:p>
    <w:p w:rsidR="002A3808" w:rsidRPr="00DA12A3" w:rsidRDefault="002A3808" w:rsidP="00DA12A3">
      <w:pPr>
        <w:jc w:val="center"/>
        <w:rPr>
          <w:b/>
          <w:sz w:val="28"/>
          <w:szCs w:val="28"/>
        </w:rPr>
      </w:pPr>
      <w:r w:rsidRPr="00DA12A3">
        <w:rPr>
          <w:b/>
          <w:sz w:val="28"/>
          <w:szCs w:val="28"/>
        </w:rPr>
        <w:t>РІВНЕНСЬКОЇ ОБЛАСТІ</w:t>
      </w:r>
    </w:p>
    <w:p w:rsidR="002A3808" w:rsidRPr="00DA12A3" w:rsidRDefault="002A3808" w:rsidP="00DA12A3">
      <w:pPr>
        <w:spacing w:line="360" w:lineRule="auto"/>
        <w:jc w:val="center"/>
        <w:rPr>
          <w:b/>
          <w:sz w:val="28"/>
          <w:szCs w:val="28"/>
        </w:rPr>
      </w:pPr>
      <w:r w:rsidRPr="00DA12A3">
        <w:rPr>
          <w:b/>
          <w:sz w:val="28"/>
          <w:szCs w:val="28"/>
        </w:rPr>
        <w:t>ВИКОНАВЧИЙ КОМІТЕТ</w:t>
      </w:r>
    </w:p>
    <w:p w:rsidR="002A3808" w:rsidRPr="00DA12A3" w:rsidRDefault="002A3808" w:rsidP="00DA12A3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</w:t>
      </w:r>
      <w:r w:rsidRPr="00DA12A3">
        <w:rPr>
          <w:b/>
          <w:sz w:val="32"/>
          <w:szCs w:val="32"/>
        </w:rPr>
        <w:t>Р І Ш Е Н Н Я</w:t>
      </w:r>
    </w:p>
    <w:p w:rsidR="002A3808" w:rsidRPr="00D63A2C" w:rsidRDefault="002A3808" w:rsidP="00E92B6B">
      <w:pPr>
        <w:ind w:left="2160" w:firstLine="720"/>
        <w:rPr>
          <w:b/>
          <w:sz w:val="32"/>
          <w:szCs w:val="32"/>
          <w:lang w:val="uk-UA"/>
        </w:rPr>
      </w:pPr>
    </w:p>
    <w:p w:rsidR="002A3808" w:rsidRDefault="002A3808" w:rsidP="00E92B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 вересня </w:t>
      </w:r>
      <w:r w:rsidRPr="00643B37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20</w:t>
      </w:r>
      <w:r w:rsidRPr="00643B37">
        <w:rPr>
          <w:b/>
          <w:sz w:val="28"/>
          <w:szCs w:val="28"/>
        </w:rPr>
        <w:t>року</w:t>
      </w:r>
      <w:r w:rsidRPr="00643B37">
        <w:rPr>
          <w:b/>
          <w:sz w:val="28"/>
          <w:szCs w:val="28"/>
        </w:rPr>
        <w:tab/>
      </w:r>
      <w:r w:rsidRPr="00643B37">
        <w:rPr>
          <w:b/>
          <w:sz w:val="28"/>
          <w:szCs w:val="28"/>
        </w:rPr>
        <w:tab/>
      </w:r>
      <w:r w:rsidRPr="00643B37"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643B37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237</w:t>
      </w:r>
    </w:p>
    <w:p w:rsidR="002A3808" w:rsidRPr="00643B37" w:rsidRDefault="002A3808" w:rsidP="00E92B6B">
      <w:pPr>
        <w:rPr>
          <w:b/>
          <w:sz w:val="28"/>
          <w:szCs w:val="28"/>
          <w:lang w:val="uk-UA"/>
        </w:rPr>
      </w:pPr>
    </w:p>
    <w:p w:rsidR="002A3808" w:rsidRDefault="002A3808" w:rsidP="0037272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AB0">
        <w:rPr>
          <w:sz w:val="28"/>
          <w:szCs w:val="28"/>
        </w:rPr>
        <w:t>Про організацію</w:t>
      </w:r>
      <w:r>
        <w:rPr>
          <w:sz w:val="28"/>
          <w:szCs w:val="28"/>
          <w:lang w:val="uk-UA"/>
        </w:rPr>
        <w:t xml:space="preserve"> </w:t>
      </w:r>
      <w:r w:rsidRPr="000E4AB0">
        <w:rPr>
          <w:sz w:val="28"/>
          <w:szCs w:val="28"/>
        </w:rPr>
        <w:t>ведення</w:t>
      </w:r>
      <w:r>
        <w:rPr>
          <w:sz w:val="28"/>
          <w:szCs w:val="28"/>
          <w:lang w:val="uk-UA"/>
        </w:rPr>
        <w:t xml:space="preserve"> </w:t>
      </w:r>
      <w:r w:rsidRPr="000E4AB0">
        <w:rPr>
          <w:sz w:val="28"/>
          <w:szCs w:val="28"/>
        </w:rPr>
        <w:t>самостійного</w:t>
      </w:r>
    </w:p>
    <w:p w:rsidR="002A3808" w:rsidRDefault="002A3808" w:rsidP="0037272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</w:t>
      </w:r>
      <w:r w:rsidRPr="000E4AB0">
        <w:rPr>
          <w:sz w:val="28"/>
          <w:szCs w:val="28"/>
        </w:rPr>
        <w:t>ухгалтерського</w:t>
      </w:r>
      <w:r>
        <w:rPr>
          <w:sz w:val="28"/>
          <w:szCs w:val="28"/>
          <w:lang w:val="uk-UA"/>
        </w:rPr>
        <w:t xml:space="preserve"> </w:t>
      </w:r>
      <w:r w:rsidRPr="000E4AB0">
        <w:rPr>
          <w:sz w:val="28"/>
          <w:szCs w:val="28"/>
        </w:rPr>
        <w:t>облікута фінансової</w:t>
      </w:r>
      <w:r>
        <w:rPr>
          <w:sz w:val="28"/>
          <w:szCs w:val="28"/>
          <w:lang w:val="uk-UA"/>
        </w:rPr>
        <w:t xml:space="preserve"> </w:t>
      </w:r>
      <w:r w:rsidRPr="000E4AB0">
        <w:rPr>
          <w:sz w:val="28"/>
          <w:szCs w:val="28"/>
        </w:rPr>
        <w:t>звітності</w:t>
      </w:r>
    </w:p>
    <w:p w:rsidR="002A3808" w:rsidRDefault="002A3808" w:rsidP="000E4A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4AB0">
        <w:rPr>
          <w:sz w:val="28"/>
          <w:szCs w:val="28"/>
        </w:rPr>
        <w:t>в закладах</w:t>
      </w:r>
      <w:r>
        <w:rPr>
          <w:sz w:val="28"/>
          <w:szCs w:val="28"/>
          <w:lang w:val="uk-UA"/>
        </w:rPr>
        <w:t xml:space="preserve"> </w:t>
      </w:r>
      <w:r w:rsidRPr="000E4AB0">
        <w:rPr>
          <w:sz w:val="28"/>
          <w:szCs w:val="28"/>
        </w:rPr>
        <w:t>загальної</w:t>
      </w:r>
      <w:r>
        <w:rPr>
          <w:sz w:val="28"/>
          <w:szCs w:val="28"/>
          <w:lang w:val="uk-UA"/>
        </w:rPr>
        <w:t xml:space="preserve"> </w:t>
      </w:r>
      <w:r w:rsidRPr="000E4AB0">
        <w:rPr>
          <w:sz w:val="28"/>
          <w:szCs w:val="28"/>
        </w:rPr>
        <w:t>середньої</w:t>
      </w:r>
      <w:r>
        <w:rPr>
          <w:sz w:val="28"/>
          <w:szCs w:val="28"/>
          <w:lang w:val="uk-UA"/>
        </w:rPr>
        <w:t xml:space="preserve"> та дошкільної </w:t>
      </w:r>
      <w:r w:rsidRPr="00DA12A3">
        <w:rPr>
          <w:sz w:val="28"/>
          <w:szCs w:val="28"/>
          <w:lang w:val="uk-UA"/>
        </w:rPr>
        <w:t xml:space="preserve">освіти </w:t>
      </w:r>
    </w:p>
    <w:p w:rsidR="002A3808" w:rsidRPr="00DA12A3" w:rsidRDefault="002A3808" w:rsidP="000E4AB0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 xml:space="preserve">громади </w:t>
      </w:r>
    </w:p>
    <w:p w:rsidR="002A3808" w:rsidRPr="00DA12A3" w:rsidRDefault="002A3808" w:rsidP="003C7890">
      <w:pPr>
        <w:pStyle w:val="Default0"/>
        <w:rPr>
          <w:lang w:val="uk-UA"/>
        </w:rPr>
      </w:pPr>
    </w:p>
    <w:p w:rsidR="002A3808" w:rsidRPr="00F71EC8" w:rsidRDefault="002A3808" w:rsidP="00DA12A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71EC8">
        <w:rPr>
          <w:sz w:val="28"/>
          <w:szCs w:val="28"/>
          <w:lang w:val="uk-UA"/>
        </w:rPr>
        <w:t>З</w:t>
      </w:r>
      <w:r w:rsidRPr="00DA12A3">
        <w:rPr>
          <w:sz w:val="28"/>
          <w:szCs w:val="28"/>
          <w:lang w:val="uk-UA"/>
        </w:rPr>
        <w:t xml:space="preserve">метою підвищення ефективності використання бюджетних коштів, запровадження фінансової самостійності загальної середньої </w:t>
      </w:r>
      <w:r>
        <w:rPr>
          <w:sz w:val="28"/>
          <w:szCs w:val="28"/>
          <w:lang w:val="uk-UA"/>
        </w:rPr>
        <w:t xml:space="preserve">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 xml:space="preserve">територіальноїгромади, </w:t>
      </w:r>
      <w:r w:rsidRPr="00DA12A3">
        <w:rPr>
          <w:color w:val="222222"/>
          <w:sz w:val="28"/>
          <w:szCs w:val="28"/>
          <w:lang w:val="uk-UA"/>
        </w:rPr>
        <w:t>своєчасного здійснення закупівлі товарів, робіт та послуг</w:t>
      </w:r>
      <w:r w:rsidRPr="00F71EC8">
        <w:rPr>
          <w:color w:val="222222"/>
          <w:sz w:val="28"/>
          <w:szCs w:val="28"/>
          <w:lang w:val="uk-UA"/>
        </w:rPr>
        <w:t>, в</w:t>
      </w:r>
      <w:r w:rsidRPr="00DA12A3">
        <w:rPr>
          <w:sz w:val="28"/>
          <w:szCs w:val="28"/>
          <w:lang w:val="uk-UA"/>
        </w:rPr>
        <w:t xml:space="preserve">ідповідно до статті 23 Закону України «Про освіту», Закону України </w:t>
      </w:r>
      <w:r w:rsidRPr="00F71EC8">
        <w:rPr>
          <w:sz w:val="28"/>
          <w:szCs w:val="28"/>
          <w:lang w:val="uk-UA"/>
        </w:rPr>
        <w:t>«</w:t>
      </w:r>
      <w:r w:rsidRPr="00DA12A3">
        <w:rPr>
          <w:sz w:val="28"/>
          <w:szCs w:val="28"/>
          <w:lang w:val="uk-UA"/>
        </w:rPr>
        <w:t>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установи»,</w:t>
      </w:r>
      <w:r w:rsidRPr="00F71EC8">
        <w:rPr>
          <w:color w:val="000000"/>
          <w:sz w:val="28"/>
          <w:szCs w:val="28"/>
          <w:lang w:val="uk-UA"/>
        </w:rPr>
        <w:t xml:space="preserve"> розпорядження  Кабінету  Міністрів  України від 08 грудня 2009 № 1564-р «Про першочергові заходи щодо забезпечення розширення автономії загальноосвітніх навчальних закладів»</w:t>
      </w:r>
      <w:r w:rsidRPr="00DA12A3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керуючись підпунктом 4 пункту «а»частини першоїстатті 28,</w:t>
      </w:r>
      <w:r w:rsidRPr="009D4E9E">
        <w:rPr>
          <w:sz w:val="28"/>
          <w:szCs w:val="28"/>
          <w:lang w:val="uk-UA"/>
        </w:rPr>
        <w:t xml:space="preserve"> підпунктом 1 пункту </w:t>
      </w:r>
      <w:r>
        <w:rPr>
          <w:sz w:val="28"/>
          <w:szCs w:val="28"/>
          <w:lang w:val="uk-UA"/>
        </w:rPr>
        <w:t>«</w:t>
      </w:r>
      <w:r w:rsidRPr="009D4E9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»</w:t>
      </w:r>
      <w:r w:rsidRPr="009D4E9E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</w:t>
      </w:r>
      <w:r w:rsidRPr="009D4E9E">
        <w:rPr>
          <w:sz w:val="28"/>
          <w:szCs w:val="28"/>
          <w:lang w:val="uk-UA"/>
        </w:rPr>
        <w:t xml:space="preserve"> статті 32</w:t>
      </w:r>
      <w:r w:rsidRPr="00DA12A3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</w:t>
      </w:r>
      <w:r w:rsidRPr="00DA12A3">
        <w:rPr>
          <w:sz w:val="28"/>
          <w:szCs w:val="28"/>
          <w:lang w:val="uk-UA"/>
        </w:rPr>
        <w:t>Вараськ</w:t>
      </w:r>
      <w:r>
        <w:rPr>
          <w:sz w:val="28"/>
          <w:szCs w:val="28"/>
          <w:lang w:val="uk-UA"/>
        </w:rPr>
        <w:t>ої</w:t>
      </w:r>
      <w:r w:rsidRPr="00DA12A3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DA12A3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F71EC8">
        <w:rPr>
          <w:sz w:val="28"/>
          <w:szCs w:val="28"/>
          <w:lang w:val="uk-UA"/>
        </w:rPr>
        <w:t>,</w:t>
      </w:r>
    </w:p>
    <w:p w:rsidR="002A3808" w:rsidRDefault="002A3808" w:rsidP="00517F41">
      <w:pPr>
        <w:jc w:val="center"/>
        <w:rPr>
          <w:sz w:val="28"/>
          <w:szCs w:val="28"/>
          <w:lang w:val="uk-UA"/>
        </w:rPr>
      </w:pPr>
    </w:p>
    <w:p w:rsidR="002A3808" w:rsidRPr="00643B37" w:rsidRDefault="002A3808" w:rsidP="00517F41">
      <w:pPr>
        <w:jc w:val="center"/>
        <w:rPr>
          <w:sz w:val="28"/>
          <w:szCs w:val="28"/>
          <w:lang w:val="uk-UA"/>
        </w:rPr>
      </w:pPr>
      <w:r w:rsidRPr="00643B37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643B37">
        <w:rPr>
          <w:sz w:val="28"/>
          <w:szCs w:val="28"/>
          <w:lang w:val="uk-UA"/>
        </w:rPr>
        <w:t>:</w:t>
      </w:r>
    </w:p>
    <w:p w:rsidR="002A3808" w:rsidRDefault="002A3808" w:rsidP="00FF2CE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12A3">
        <w:rPr>
          <w:sz w:val="28"/>
          <w:szCs w:val="28"/>
          <w:lang w:val="uk-UA"/>
        </w:rPr>
        <w:t>1. Перевести з 01.01.202</w:t>
      </w:r>
      <w:r>
        <w:rPr>
          <w:sz w:val="28"/>
          <w:szCs w:val="28"/>
          <w:lang w:val="uk-UA"/>
        </w:rPr>
        <w:t>1</w:t>
      </w:r>
      <w:r w:rsidRPr="00DA12A3">
        <w:rPr>
          <w:sz w:val="28"/>
          <w:szCs w:val="28"/>
          <w:lang w:val="uk-UA"/>
        </w:rPr>
        <w:t xml:space="preserve"> на самостійне ведення бухгалтерського обліку заклади загальної середньої</w:t>
      </w:r>
      <w:r>
        <w:rPr>
          <w:sz w:val="28"/>
          <w:szCs w:val="28"/>
          <w:lang w:val="uk-UA"/>
        </w:rPr>
        <w:t xml:space="preserve"> 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, а саме:</w:t>
      </w: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Вараський ліцей № 1 Вараської міської територіальної громади Рівненської області;</w:t>
      </w: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Вараський ліцей № 2 Вараської міської територіальної громади Рівненської області;</w:t>
      </w: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Вараський ліцей № 3 Вараської міської територіальної громади Рівненської області;</w:t>
      </w: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Вараський ліцей № 4 Вараської міської територіальної громади Рівненської області;</w:t>
      </w: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Вараську гімназію Вараської міської ради Рівненської області;</w:t>
      </w: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Заболоттівську гімназію Вараської міської територіальної громади рівненської області;</w:t>
      </w:r>
    </w:p>
    <w:p w:rsidR="002A3808" w:rsidRPr="00383CF3" w:rsidRDefault="002A3808" w:rsidP="00383CF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 д</w:t>
      </w:r>
      <w:r w:rsidRPr="00383CF3">
        <w:rPr>
          <w:sz w:val="28"/>
          <w:szCs w:val="28"/>
          <w:lang w:val="uk-UA"/>
        </w:rPr>
        <w:t>ошкільн</w:t>
      </w:r>
      <w:r>
        <w:rPr>
          <w:sz w:val="28"/>
          <w:szCs w:val="28"/>
          <w:lang w:val="uk-UA"/>
        </w:rPr>
        <w:t xml:space="preserve">ої освіти </w:t>
      </w:r>
      <w:r w:rsidRPr="00383CF3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е</w:t>
      </w:r>
      <w:r w:rsidRPr="00383CF3">
        <w:rPr>
          <w:sz w:val="28"/>
          <w:szCs w:val="28"/>
          <w:lang w:val="uk-UA"/>
        </w:rPr>
        <w:t>л-садк</w:t>
      </w:r>
      <w:r>
        <w:rPr>
          <w:sz w:val="28"/>
          <w:szCs w:val="28"/>
          <w:lang w:val="uk-UA"/>
        </w:rPr>
        <w:t xml:space="preserve">а) </w:t>
      </w:r>
      <w:r w:rsidRPr="00383C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Pr="00383CF3">
        <w:rPr>
          <w:sz w:val="28"/>
          <w:szCs w:val="28"/>
          <w:lang w:val="uk-UA"/>
        </w:rPr>
        <w:t xml:space="preserve"> Вараської міської ради Рівненської області</w:t>
      </w:r>
      <w:r>
        <w:rPr>
          <w:sz w:val="28"/>
          <w:szCs w:val="28"/>
          <w:lang w:val="uk-UA"/>
        </w:rPr>
        <w:t>;</w:t>
      </w:r>
    </w:p>
    <w:p w:rsidR="002A3808" w:rsidRPr="00383CF3" w:rsidRDefault="002A3808" w:rsidP="00383CF3">
      <w:pPr>
        <w:ind w:firstLine="567"/>
        <w:jc w:val="both"/>
        <w:rPr>
          <w:sz w:val="28"/>
          <w:szCs w:val="28"/>
          <w:lang w:val="uk-UA"/>
        </w:rPr>
      </w:pPr>
      <w:r w:rsidRPr="00383CF3">
        <w:rPr>
          <w:sz w:val="28"/>
          <w:szCs w:val="28"/>
          <w:lang w:val="uk-UA"/>
        </w:rPr>
        <w:t>Дошкільний навчальний заклад (ясла-садок)  комбінованого типу №2 Вараської міської ради Рівненської області</w:t>
      </w:r>
      <w:r>
        <w:rPr>
          <w:sz w:val="28"/>
          <w:szCs w:val="28"/>
          <w:lang w:val="uk-UA"/>
        </w:rPr>
        <w:t>.</w:t>
      </w:r>
    </w:p>
    <w:p w:rsidR="002A3808" w:rsidRDefault="002A3808" w:rsidP="00383C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A380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Управлінню освіти виконавчого комітету Вараської міської ради (Олені КОРЕНЬ):</w:t>
      </w:r>
    </w:p>
    <w:p w:rsidR="002A380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1D1F21"/>
          <w:spacing w:val="-4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2.1. п</w:t>
      </w:r>
      <w:r w:rsidRPr="00697D87">
        <w:rPr>
          <w:color w:val="1D1F21"/>
          <w:spacing w:val="-4"/>
          <w:sz w:val="28"/>
          <w:szCs w:val="28"/>
          <w:shd w:val="clear" w:color="auto" w:fill="FFFFFF"/>
        </w:rPr>
        <w:t>ровести</w:t>
      </w:r>
      <w:r>
        <w:rPr>
          <w:color w:val="1D1F21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697D87">
        <w:rPr>
          <w:color w:val="1D1F21"/>
          <w:spacing w:val="-4"/>
          <w:sz w:val="28"/>
          <w:szCs w:val="28"/>
          <w:shd w:val="clear" w:color="auto" w:fill="FFFFFF"/>
        </w:rPr>
        <w:t>оптимізацію</w:t>
      </w:r>
      <w:r>
        <w:rPr>
          <w:color w:val="1D1F21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697D87">
        <w:rPr>
          <w:color w:val="1D1F21"/>
          <w:spacing w:val="-4"/>
          <w:sz w:val="28"/>
          <w:szCs w:val="28"/>
          <w:shd w:val="clear" w:color="auto" w:fill="FFFFFF"/>
        </w:rPr>
        <w:t>штатних</w:t>
      </w:r>
      <w:r>
        <w:rPr>
          <w:color w:val="1D1F21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697D87">
        <w:rPr>
          <w:color w:val="1D1F21"/>
          <w:spacing w:val="-4"/>
          <w:sz w:val="28"/>
          <w:szCs w:val="28"/>
          <w:shd w:val="clear" w:color="auto" w:fill="FFFFFF"/>
        </w:rPr>
        <w:t>одиниць</w:t>
      </w:r>
      <w:r>
        <w:rPr>
          <w:color w:val="1D1F21"/>
          <w:spacing w:val="-4"/>
          <w:sz w:val="28"/>
          <w:szCs w:val="28"/>
          <w:shd w:val="clear" w:color="auto" w:fill="FFFFFF"/>
          <w:lang w:val="uk-UA"/>
        </w:rPr>
        <w:t xml:space="preserve"> ц</w:t>
      </w:r>
      <w:r w:rsidRPr="00697D87">
        <w:rPr>
          <w:color w:val="1D1F21"/>
          <w:spacing w:val="-4"/>
          <w:sz w:val="28"/>
          <w:szCs w:val="28"/>
          <w:shd w:val="clear" w:color="auto" w:fill="FFFFFF"/>
        </w:rPr>
        <w:t>ентралізованої</w:t>
      </w:r>
      <w:r>
        <w:rPr>
          <w:color w:val="1D1F21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697D87">
        <w:rPr>
          <w:color w:val="1D1F21"/>
          <w:spacing w:val="-4"/>
          <w:sz w:val="28"/>
          <w:szCs w:val="28"/>
          <w:shd w:val="clear" w:color="auto" w:fill="FFFFFF"/>
        </w:rPr>
        <w:t>бухгалтерії</w:t>
      </w:r>
      <w:r>
        <w:rPr>
          <w:color w:val="1D1F21"/>
          <w:spacing w:val="-4"/>
          <w:sz w:val="28"/>
          <w:szCs w:val="28"/>
          <w:shd w:val="clear" w:color="auto" w:fill="FFFFFF"/>
          <w:lang w:val="uk-UA"/>
        </w:rPr>
        <w:t xml:space="preserve"> та групи централізованого господарського обслуговування;</w:t>
      </w:r>
    </w:p>
    <w:p w:rsidR="002A3808" w:rsidRPr="00844977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844977">
        <w:rPr>
          <w:color w:val="222222"/>
          <w:sz w:val="28"/>
          <w:szCs w:val="28"/>
          <w:lang w:val="uk-UA"/>
        </w:rPr>
        <w:t xml:space="preserve">ідповідно до чинного трудового законодавства провести вивільнення бухгалтерів централізованої бухгалтерії </w:t>
      </w:r>
      <w:r>
        <w:rPr>
          <w:color w:val="1D1F21"/>
          <w:spacing w:val="-4"/>
          <w:sz w:val="28"/>
          <w:szCs w:val="28"/>
          <w:shd w:val="clear" w:color="auto" w:fill="FFFFFF"/>
          <w:lang w:val="uk-UA"/>
        </w:rPr>
        <w:t>та групи централізованого господарського обслуговування</w:t>
      </w:r>
      <w:r w:rsidRPr="00844977">
        <w:rPr>
          <w:color w:val="222222"/>
          <w:sz w:val="28"/>
          <w:szCs w:val="28"/>
          <w:lang w:val="uk-UA"/>
        </w:rPr>
        <w:t>управління освіти у зв’язку із зменшенням кільк</w:t>
      </w:r>
      <w:r>
        <w:rPr>
          <w:color w:val="222222"/>
          <w:sz w:val="28"/>
          <w:szCs w:val="28"/>
          <w:lang w:val="uk-UA"/>
        </w:rPr>
        <w:t>ості установ, що обслуговуються;</w:t>
      </w:r>
    </w:p>
    <w:p w:rsidR="002A3808" w:rsidRPr="00844977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2.3. п</w:t>
      </w:r>
      <w:r w:rsidRPr="00844977">
        <w:rPr>
          <w:color w:val="222222"/>
          <w:sz w:val="28"/>
          <w:szCs w:val="28"/>
          <w:lang w:val="uk-UA"/>
        </w:rPr>
        <w:t>ередати по акту приймання-передачі основні засоби, обліково-бухгалтерську документацію, обладнання та інші матеріальні цінності необхідні для ведення бухгалтерського обліку та фінансової звітності від централізованої бухгал</w:t>
      </w:r>
      <w:r>
        <w:rPr>
          <w:color w:val="222222"/>
          <w:sz w:val="28"/>
          <w:szCs w:val="28"/>
          <w:lang w:val="uk-UA"/>
        </w:rPr>
        <w:t>терії в заклади загальної середньої освіти;</w:t>
      </w:r>
    </w:p>
    <w:p w:rsidR="002A380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2.4</w:t>
      </w:r>
      <w:r w:rsidRPr="00844977">
        <w:rPr>
          <w:color w:val="222222"/>
          <w:sz w:val="28"/>
          <w:szCs w:val="28"/>
          <w:lang w:val="uk-UA"/>
        </w:rPr>
        <w:t xml:space="preserve">. </w:t>
      </w:r>
      <w:r>
        <w:rPr>
          <w:color w:val="222222"/>
          <w:sz w:val="28"/>
          <w:szCs w:val="28"/>
          <w:lang w:val="uk-UA"/>
        </w:rPr>
        <w:t>п</w:t>
      </w:r>
      <w:r w:rsidRPr="00844977">
        <w:rPr>
          <w:color w:val="222222"/>
          <w:sz w:val="28"/>
          <w:szCs w:val="28"/>
          <w:lang w:val="uk-UA"/>
        </w:rPr>
        <w:t xml:space="preserve">ривести внутрішні піднормативні акти (накази, положення) з питань ведення бухгалтерського обліку, фінансової звітності та організації роботи </w:t>
      </w:r>
      <w:r>
        <w:rPr>
          <w:color w:val="222222"/>
          <w:sz w:val="28"/>
          <w:szCs w:val="28"/>
          <w:lang w:val="uk-UA"/>
        </w:rPr>
        <w:t>закладів загальної середньої освіти</w:t>
      </w:r>
      <w:r w:rsidRPr="00844977">
        <w:rPr>
          <w:color w:val="222222"/>
          <w:sz w:val="28"/>
          <w:szCs w:val="28"/>
          <w:lang w:val="uk-UA"/>
        </w:rPr>
        <w:t xml:space="preserve"> у відповідність з вимогами цього рішення.</w:t>
      </w:r>
    </w:p>
    <w:p w:rsidR="002A3808" w:rsidRPr="00844977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</w:p>
    <w:p w:rsidR="002A3808" w:rsidRPr="00EA68F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EA68F8">
        <w:rPr>
          <w:spacing w:val="-4"/>
          <w:sz w:val="28"/>
          <w:szCs w:val="28"/>
          <w:shd w:val="clear" w:color="auto" w:fill="FFFFFF"/>
          <w:lang w:val="uk-UA"/>
        </w:rPr>
        <w:t xml:space="preserve">3. </w:t>
      </w:r>
      <w:r>
        <w:rPr>
          <w:spacing w:val="-4"/>
          <w:sz w:val="28"/>
          <w:szCs w:val="28"/>
          <w:shd w:val="clear" w:color="auto" w:fill="FFFFFF"/>
          <w:lang w:val="uk-UA"/>
        </w:rPr>
        <w:t xml:space="preserve">Директорам закладів </w:t>
      </w:r>
      <w:r w:rsidRPr="00FF2CEF">
        <w:rPr>
          <w:sz w:val="28"/>
          <w:szCs w:val="28"/>
          <w:lang w:val="uk-UA"/>
        </w:rPr>
        <w:t xml:space="preserve">загальної середньої </w:t>
      </w:r>
      <w:r>
        <w:rPr>
          <w:sz w:val="28"/>
          <w:szCs w:val="28"/>
          <w:lang w:val="uk-UA"/>
        </w:rPr>
        <w:t xml:space="preserve">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територіальноїгромади</w:t>
      </w:r>
      <w:r>
        <w:rPr>
          <w:sz w:val="28"/>
          <w:szCs w:val="28"/>
          <w:lang w:val="uk-UA"/>
        </w:rPr>
        <w:t>(Наталії СЕРЕДІ, Людмилі РОМАНІК, Наталії ВАЛЮШКО, Євгенії САХНЮК, Надії ГОРБАЧИК, Надії СКІБЧИК, Світлані МАГДИЧ, Валентині КИЛЮШИК )</w:t>
      </w:r>
      <w:r>
        <w:rPr>
          <w:spacing w:val="-4"/>
          <w:sz w:val="28"/>
          <w:szCs w:val="28"/>
          <w:shd w:val="clear" w:color="auto" w:fill="FFFFFF"/>
          <w:lang w:val="uk-UA"/>
        </w:rPr>
        <w:t>:</w:t>
      </w:r>
    </w:p>
    <w:p w:rsidR="002A3808" w:rsidRDefault="002A3808" w:rsidP="004413C6">
      <w:pPr>
        <w:pStyle w:val="BodyTextIndent3"/>
        <w:spacing w:after="0"/>
        <w:ind w:left="0" w:right="-126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3.1. в</w:t>
      </w:r>
      <w:r w:rsidRPr="00DF217F">
        <w:rPr>
          <w:color w:val="000000"/>
          <w:sz w:val="28"/>
        </w:rPr>
        <w:t>вести до штатних розписів закладів посади бухгалтерських працівників відповідно</w:t>
      </w:r>
      <w:r>
        <w:rPr>
          <w:color w:val="000000"/>
          <w:sz w:val="28"/>
        </w:rPr>
        <w:t xml:space="preserve"> вимог чинного законодавства України;</w:t>
      </w:r>
    </w:p>
    <w:p w:rsidR="002A380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3.2.</w:t>
      </w:r>
      <w:r w:rsidRPr="00347124">
        <w:rPr>
          <w:color w:val="222222"/>
          <w:sz w:val="28"/>
          <w:szCs w:val="28"/>
          <w:lang w:val="uk-UA"/>
        </w:rPr>
        <w:t xml:space="preserve"> забезпечити відкриття в Управлінні Державної казначейської служби у м. </w:t>
      </w:r>
      <w:r>
        <w:rPr>
          <w:color w:val="222222"/>
          <w:sz w:val="28"/>
          <w:szCs w:val="28"/>
          <w:lang w:val="uk-UA"/>
        </w:rPr>
        <w:t>Вараш</w:t>
      </w:r>
      <w:r w:rsidRPr="00347124">
        <w:rPr>
          <w:color w:val="222222"/>
          <w:sz w:val="28"/>
          <w:szCs w:val="28"/>
          <w:lang w:val="uk-UA"/>
        </w:rPr>
        <w:t xml:space="preserve"> реєстраційного рахунка (для обліку операцій з виконання загального фонду кошторису) та спеціального реєстраційного рахунка (для обліку операцій з виконанн</w:t>
      </w:r>
      <w:r>
        <w:rPr>
          <w:color w:val="222222"/>
          <w:sz w:val="28"/>
          <w:szCs w:val="28"/>
          <w:lang w:val="uk-UA"/>
        </w:rPr>
        <w:t>я спеціального фонду кошторису);</w:t>
      </w:r>
    </w:p>
    <w:p w:rsidR="002A380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3.3. в</w:t>
      </w:r>
      <w:r w:rsidRPr="00753F9F">
        <w:rPr>
          <w:color w:val="222222"/>
          <w:sz w:val="28"/>
          <w:szCs w:val="28"/>
          <w:lang w:val="uk-UA"/>
        </w:rPr>
        <w:t>нести зміни в статутні документи закладів</w:t>
      </w:r>
      <w:r>
        <w:rPr>
          <w:color w:val="222222"/>
          <w:sz w:val="28"/>
          <w:szCs w:val="28"/>
          <w:lang w:val="uk-UA"/>
        </w:rPr>
        <w:t xml:space="preserve"> загальної середньої та дошкільної освіти</w:t>
      </w:r>
      <w:r w:rsidRPr="00753F9F">
        <w:rPr>
          <w:color w:val="222222"/>
          <w:sz w:val="28"/>
          <w:szCs w:val="28"/>
          <w:lang w:val="uk-UA"/>
        </w:rPr>
        <w:t xml:space="preserve"> у зв’язку із запровадженням самостійного бухгалтерського обліку</w:t>
      </w:r>
      <w:r w:rsidRPr="00753F9F">
        <w:rPr>
          <w:color w:val="000000"/>
          <w:sz w:val="28"/>
          <w:lang w:val="uk-UA"/>
        </w:rPr>
        <w:t>, у разі потреби</w:t>
      </w:r>
      <w:r>
        <w:rPr>
          <w:color w:val="222222"/>
          <w:sz w:val="28"/>
          <w:szCs w:val="28"/>
          <w:lang w:val="uk-UA"/>
        </w:rPr>
        <w:t>.</w:t>
      </w:r>
    </w:p>
    <w:p w:rsidR="002A380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</w:p>
    <w:p w:rsidR="002A3808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  <w:r w:rsidRPr="00FF2CEF">
        <w:rPr>
          <w:color w:val="000000"/>
          <w:sz w:val="28"/>
          <w:lang w:val="uk-UA"/>
        </w:rPr>
        <w:t>4. Визнати</w:t>
      </w:r>
      <w:r w:rsidRPr="00FF2CEF">
        <w:rPr>
          <w:color w:val="222222"/>
          <w:sz w:val="28"/>
          <w:szCs w:val="28"/>
          <w:lang w:val="uk-UA"/>
        </w:rPr>
        <w:t xml:space="preserve"> заклади</w:t>
      </w:r>
      <w:r w:rsidRPr="00FF2CEF">
        <w:rPr>
          <w:sz w:val="28"/>
          <w:szCs w:val="28"/>
          <w:lang w:val="uk-UA"/>
        </w:rPr>
        <w:t xml:space="preserve"> загальної середньої </w:t>
      </w:r>
      <w:r>
        <w:rPr>
          <w:sz w:val="28"/>
          <w:szCs w:val="28"/>
          <w:lang w:val="uk-UA"/>
        </w:rPr>
        <w:t xml:space="preserve">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</w:t>
      </w:r>
      <w:r w:rsidRPr="00FF2CEF">
        <w:rPr>
          <w:sz w:val="28"/>
          <w:szCs w:val="28"/>
          <w:lang w:val="uk-UA"/>
        </w:rPr>
        <w:t>громади</w:t>
      </w:r>
      <w:r w:rsidRPr="00FF2CEF">
        <w:rPr>
          <w:color w:val="000000"/>
          <w:sz w:val="28"/>
          <w:lang w:val="uk-UA"/>
        </w:rPr>
        <w:t>розпорядниками бюджетних коштів нижчого рівня.</w:t>
      </w:r>
    </w:p>
    <w:p w:rsidR="002A3808" w:rsidRPr="00FF2CEF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</w:p>
    <w:p w:rsidR="002A3808" w:rsidRPr="00FF2CEF" w:rsidRDefault="002A3808" w:rsidP="004413C6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FF2CEF">
        <w:rPr>
          <w:sz w:val="28"/>
          <w:szCs w:val="28"/>
          <w:lang w:val="uk-UA"/>
        </w:rPr>
        <w:t xml:space="preserve">5. Вважати таким, що втратило чинність рішення виконавчого комітету Вараської міської ради від 25.09.2019 № 236 </w:t>
      </w:r>
      <w:r>
        <w:rPr>
          <w:sz w:val="28"/>
          <w:szCs w:val="28"/>
          <w:lang w:val="uk-UA"/>
        </w:rPr>
        <w:t>«</w:t>
      </w:r>
      <w:r w:rsidRPr="00FF2CEF">
        <w:rPr>
          <w:sz w:val="28"/>
          <w:szCs w:val="28"/>
          <w:lang w:val="uk-UA"/>
        </w:rPr>
        <w:t xml:space="preserve">Про організацію веденнясамостійного </w:t>
      </w:r>
      <w:r>
        <w:rPr>
          <w:sz w:val="28"/>
          <w:szCs w:val="28"/>
          <w:lang w:val="uk-UA"/>
        </w:rPr>
        <w:t>б</w:t>
      </w:r>
      <w:r w:rsidRPr="00FF2CEF">
        <w:rPr>
          <w:sz w:val="28"/>
          <w:szCs w:val="28"/>
          <w:lang w:val="uk-UA"/>
        </w:rPr>
        <w:t>ухгалтерськогообліку та фінансової звітності в закладахзагальної середньої освіти територіальної громади Вараської міської ради</w:t>
      </w:r>
      <w:r>
        <w:rPr>
          <w:sz w:val="28"/>
          <w:szCs w:val="28"/>
          <w:lang w:val="uk-UA"/>
        </w:rPr>
        <w:t>»</w:t>
      </w:r>
    </w:p>
    <w:p w:rsidR="002A3808" w:rsidRPr="00FF2CEF" w:rsidRDefault="002A3808" w:rsidP="004413C6">
      <w:pPr>
        <w:pStyle w:val="ListParagraph"/>
        <w:ind w:left="0" w:right="-126" w:firstLine="567"/>
        <w:jc w:val="both"/>
        <w:rPr>
          <w:sz w:val="28"/>
          <w:szCs w:val="28"/>
        </w:rPr>
      </w:pPr>
    </w:p>
    <w:p w:rsidR="002A3808" w:rsidRPr="009B4CA4" w:rsidRDefault="002A3808" w:rsidP="004413C6">
      <w:pPr>
        <w:pStyle w:val="BodyTextIndent3"/>
        <w:spacing w:after="0"/>
        <w:ind w:left="0" w:right="-126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6</w:t>
      </w:r>
      <w:r w:rsidRPr="009B4CA4">
        <w:rPr>
          <w:sz w:val="28"/>
          <w:szCs w:val="28"/>
        </w:rPr>
        <w:t xml:space="preserve">. </w:t>
      </w:r>
      <w:r w:rsidRPr="005C051F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</w:t>
      </w:r>
      <w:r>
        <w:rPr>
          <w:sz w:val="28"/>
          <w:szCs w:val="28"/>
        </w:rPr>
        <w:t>та</w:t>
      </w:r>
      <w:r w:rsidRPr="009B4CA4">
        <w:rPr>
          <w:sz w:val="28"/>
          <w:szCs w:val="28"/>
        </w:rPr>
        <w:t xml:space="preserve">постійну комісію з гуманітарних питань, дитячої, молодіжної та інформаційної політики.        </w:t>
      </w:r>
    </w:p>
    <w:p w:rsidR="002A3808" w:rsidRDefault="002A3808" w:rsidP="004413C6">
      <w:pPr>
        <w:jc w:val="both"/>
        <w:rPr>
          <w:sz w:val="28"/>
          <w:szCs w:val="28"/>
          <w:lang w:val="uk-UA"/>
        </w:rPr>
      </w:pPr>
    </w:p>
    <w:p w:rsidR="002A3808" w:rsidRDefault="002A3808" w:rsidP="005C051F">
      <w:pPr>
        <w:jc w:val="both"/>
        <w:rPr>
          <w:sz w:val="28"/>
          <w:szCs w:val="28"/>
          <w:lang w:val="uk-UA"/>
        </w:rPr>
      </w:pPr>
    </w:p>
    <w:p w:rsidR="002A3808" w:rsidRDefault="002A3808" w:rsidP="005C051F">
      <w:pPr>
        <w:jc w:val="both"/>
        <w:rPr>
          <w:sz w:val="28"/>
          <w:szCs w:val="28"/>
          <w:lang w:val="uk-UA"/>
        </w:rPr>
      </w:pPr>
    </w:p>
    <w:p w:rsidR="002A3808" w:rsidRPr="005C051F" w:rsidRDefault="002A3808" w:rsidP="005C051F">
      <w:pPr>
        <w:jc w:val="both"/>
        <w:rPr>
          <w:rStyle w:val="Strong"/>
          <w:b w:val="0"/>
          <w:sz w:val="28"/>
          <w:szCs w:val="28"/>
          <w:lang w:val="uk-UA"/>
        </w:rPr>
      </w:pPr>
      <w:r w:rsidRPr="005C051F">
        <w:rPr>
          <w:sz w:val="28"/>
          <w:szCs w:val="28"/>
          <w:lang w:val="uk-UA"/>
        </w:rPr>
        <w:t>Міський голова</w:t>
      </w:r>
      <w:r w:rsidRPr="005C051F">
        <w:rPr>
          <w:sz w:val="28"/>
          <w:szCs w:val="28"/>
        </w:rPr>
        <w:t>                                                          </w:t>
      </w:r>
      <w:r w:rsidRPr="005C051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ергій АНОЩЕНКО</w:t>
      </w:r>
    </w:p>
    <w:p w:rsidR="002A3808" w:rsidRPr="00643B37" w:rsidRDefault="002A3808" w:rsidP="0073754C">
      <w:pPr>
        <w:spacing w:line="300" w:lineRule="atLeast"/>
        <w:jc w:val="both"/>
        <w:rPr>
          <w:sz w:val="28"/>
          <w:szCs w:val="28"/>
          <w:lang w:val="uk-UA"/>
        </w:rPr>
      </w:pPr>
    </w:p>
    <w:sectPr w:rsidR="002A3808" w:rsidRPr="00643B37" w:rsidSect="00D347E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08" w:rsidRDefault="002A3808" w:rsidP="0073754C">
      <w:r>
        <w:separator/>
      </w:r>
    </w:p>
  </w:endnote>
  <w:endnote w:type="continuationSeparator" w:id="0">
    <w:p w:rsidR="002A3808" w:rsidRDefault="002A3808" w:rsidP="0073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08" w:rsidRDefault="002A3808" w:rsidP="0073754C">
      <w:r>
        <w:separator/>
      </w:r>
    </w:p>
  </w:footnote>
  <w:footnote w:type="continuationSeparator" w:id="0">
    <w:p w:rsidR="002A3808" w:rsidRDefault="002A3808" w:rsidP="00737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8" w:rsidRDefault="002A3808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A3808" w:rsidRDefault="002A38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5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21"/>
  </w:num>
  <w:num w:numId="12">
    <w:abstractNumId w:val="17"/>
  </w:num>
  <w:num w:numId="13">
    <w:abstractNumId w:val="25"/>
  </w:num>
  <w:num w:numId="14">
    <w:abstractNumId w:val="18"/>
  </w:num>
  <w:num w:numId="15">
    <w:abstractNumId w:val="7"/>
  </w:num>
  <w:num w:numId="16">
    <w:abstractNumId w:val="5"/>
  </w:num>
  <w:num w:numId="17">
    <w:abstractNumId w:val="8"/>
  </w:num>
  <w:num w:numId="18">
    <w:abstractNumId w:val="23"/>
  </w:num>
  <w:num w:numId="19">
    <w:abstractNumId w:val="2"/>
  </w:num>
  <w:num w:numId="20">
    <w:abstractNumId w:val="22"/>
  </w:num>
  <w:num w:numId="21">
    <w:abstractNumId w:val="20"/>
  </w:num>
  <w:num w:numId="22">
    <w:abstractNumId w:val="16"/>
  </w:num>
  <w:num w:numId="23">
    <w:abstractNumId w:val="19"/>
  </w:num>
  <w:num w:numId="24">
    <w:abstractNumId w:val="9"/>
  </w:num>
  <w:num w:numId="25">
    <w:abstractNumId w:val="2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18D5"/>
    <w:rsid w:val="00053B61"/>
    <w:rsid w:val="00057A48"/>
    <w:rsid w:val="000648A1"/>
    <w:rsid w:val="00070C82"/>
    <w:rsid w:val="00071EC4"/>
    <w:rsid w:val="000945ED"/>
    <w:rsid w:val="000A1143"/>
    <w:rsid w:val="000E4AB0"/>
    <w:rsid w:val="001555A7"/>
    <w:rsid w:val="00157AB7"/>
    <w:rsid w:val="001A12DA"/>
    <w:rsid w:val="001B0559"/>
    <w:rsid w:val="001D0C25"/>
    <w:rsid w:val="001E590C"/>
    <w:rsid w:val="001F3AF4"/>
    <w:rsid w:val="00225C78"/>
    <w:rsid w:val="00250A11"/>
    <w:rsid w:val="00252BBB"/>
    <w:rsid w:val="00262307"/>
    <w:rsid w:val="00271323"/>
    <w:rsid w:val="00275BEF"/>
    <w:rsid w:val="002A3808"/>
    <w:rsid w:val="002C06B3"/>
    <w:rsid w:val="002C66BC"/>
    <w:rsid w:val="002D1ED5"/>
    <w:rsid w:val="002D71B9"/>
    <w:rsid w:val="002F1BFF"/>
    <w:rsid w:val="00337B48"/>
    <w:rsid w:val="00347124"/>
    <w:rsid w:val="00361352"/>
    <w:rsid w:val="003670CA"/>
    <w:rsid w:val="00372727"/>
    <w:rsid w:val="00376C19"/>
    <w:rsid w:val="00383CF3"/>
    <w:rsid w:val="0039314E"/>
    <w:rsid w:val="003942D3"/>
    <w:rsid w:val="003B6183"/>
    <w:rsid w:val="003C7890"/>
    <w:rsid w:val="003F7921"/>
    <w:rsid w:val="0042135A"/>
    <w:rsid w:val="004413C6"/>
    <w:rsid w:val="004416BF"/>
    <w:rsid w:val="0047715B"/>
    <w:rsid w:val="004A7160"/>
    <w:rsid w:val="004C5D67"/>
    <w:rsid w:val="004D0C46"/>
    <w:rsid w:val="004D7172"/>
    <w:rsid w:val="00512A80"/>
    <w:rsid w:val="00515118"/>
    <w:rsid w:val="00516376"/>
    <w:rsid w:val="00517F41"/>
    <w:rsid w:val="00530DD2"/>
    <w:rsid w:val="00532AF2"/>
    <w:rsid w:val="00543459"/>
    <w:rsid w:val="00553B26"/>
    <w:rsid w:val="00565ECD"/>
    <w:rsid w:val="00566B36"/>
    <w:rsid w:val="00571E1B"/>
    <w:rsid w:val="005907E4"/>
    <w:rsid w:val="00597798"/>
    <w:rsid w:val="005A6FC6"/>
    <w:rsid w:val="005B581E"/>
    <w:rsid w:val="005C051F"/>
    <w:rsid w:val="005D16C8"/>
    <w:rsid w:val="005D56F1"/>
    <w:rsid w:val="00601390"/>
    <w:rsid w:val="00614CF5"/>
    <w:rsid w:val="0063456B"/>
    <w:rsid w:val="00641510"/>
    <w:rsid w:val="00643B37"/>
    <w:rsid w:val="00663323"/>
    <w:rsid w:val="00667160"/>
    <w:rsid w:val="00684988"/>
    <w:rsid w:val="00684DD6"/>
    <w:rsid w:val="00697D87"/>
    <w:rsid w:val="006A1289"/>
    <w:rsid w:val="006A45CC"/>
    <w:rsid w:val="006C0722"/>
    <w:rsid w:val="006D0A27"/>
    <w:rsid w:val="006D1726"/>
    <w:rsid w:val="006E5040"/>
    <w:rsid w:val="006F3EC0"/>
    <w:rsid w:val="0072533E"/>
    <w:rsid w:val="0073754C"/>
    <w:rsid w:val="00753F9F"/>
    <w:rsid w:val="00770A2C"/>
    <w:rsid w:val="00772FE6"/>
    <w:rsid w:val="007734AA"/>
    <w:rsid w:val="007A1CBA"/>
    <w:rsid w:val="007A2A51"/>
    <w:rsid w:val="007A4124"/>
    <w:rsid w:val="007C2A3D"/>
    <w:rsid w:val="007E4F4E"/>
    <w:rsid w:val="007F38B2"/>
    <w:rsid w:val="007F6964"/>
    <w:rsid w:val="0080773D"/>
    <w:rsid w:val="00817518"/>
    <w:rsid w:val="00844977"/>
    <w:rsid w:val="00845AF8"/>
    <w:rsid w:val="00846E57"/>
    <w:rsid w:val="00872CC7"/>
    <w:rsid w:val="008B3E82"/>
    <w:rsid w:val="008C0E9E"/>
    <w:rsid w:val="00911DE8"/>
    <w:rsid w:val="00921B75"/>
    <w:rsid w:val="0092453B"/>
    <w:rsid w:val="009359DA"/>
    <w:rsid w:val="00956A85"/>
    <w:rsid w:val="00972E7A"/>
    <w:rsid w:val="00983A01"/>
    <w:rsid w:val="00992B3F"/>
    <w:rsid w:val="009956F7"/>
    <w:rsid w:val="009A474B"/>
    <w:rsid w:val="009B442C"/>
    <w:rsid w:val="009B4CA4"/>
    <w:rsid w:val="009B511C"/>
    <w:rsid w:val="009B7186"/>
    <w:rsid w:val="009C1CFC"/>
    <w:rsid w:val="009D4E9E"/>
    <w:rsid w:val="009F34C6"/>
    <w:rsid w:val="009F4868"/>
    <w:rsid w:val="00A004F2"/>
    <w:rsid w:val="00A10E1C"/>
    <w:rsid w:val="00A43275"/>
    <w:rsid w:val="00A463B2"/>
    <w:rsid w:val="00A472F2"/>
    <w:rsid w:val="00A52BA2"/>
    <w:rsid w:val="00A87786"/>
    <w:rsid w:val="00A97945"/>
    <w:rsid w:val="00AA5392"/>
    <w:rsid w:val="00AB206B"/>
    <w:rsid w:val="00AB6CBF"/>
    <w:rsid w:val="00AC0040"/>
    <w:rsid w:val="00AD3E2D"/>
    <w:rsid w:val="00AE229D"/>
    <w:rsid w:val="00AF36B0"/>
    <w:rsid w:val="00B55010"/>
    <w:rsid w:val="00B61EFC"/>
    <w:rsid w:val="00B70429"/>
    <w:rsid w:val="00BA5C98"/>
    <w:rsid w:val="00BB1FEF"/>
    <w:rsid w:val="00C007E7"/>
    <w:rsid w:val="00C07671"/>
    <w:rsid w:val="00C140D8"/>
    <w:rsid w:val="00C15A53"/>
    <w:rsid w:val="00C21041"/>
    <w:rsid w:val="00C47252"/>
    <w:rsid w:val="00C912E9"/>
    <w:rsid w:val="00C957BB"/>
    <w:rsid w:val="00C97FF0"/>
    <w:rsid w:val="00CA0BA7"/>
    <w:rsid w:val="00CB315B"/>
    <w:rsid w:val="00CB76E2"/>
    <w:rsid w:val="00CC59FC"/>
    <w:rsid w:val="00CD25CD"/>
    <w:rsid w:val="00CD6ECF"/>
    <w:rsid w:val="00D347E5"/>
    <w:rsid w:val="00D6045E"/>
    <w:rsid w:val="00D61912"/>
    <w:rsid w:val="00D63A2C"/>
    <w:rsid w:val="00D85695"/>
    <w:rsid w:val="00D933DC"/>
    <w:rsid w:val="00DA12A3"/>
    <w:rsid w:val="00DA5451"/>
    <w:rsid w:val="00DA7559"/>
    <w:rsid w:val="00DC235E"/>
    <w:rsid w:val="00DE6382"/>
    <w:rsid w:val="00DE6FF0"/>
    <w:rsid w:val="00DE71AB"/>
    <w:rsid w:val="00DF217F"/>
    <w:rsid w:val="00DF589C"/>
    <w:rsid w:val="00E0136E"/>
    <w:rsid w:val="00E11605"/>
    <w:rsid w:val="00E274E9"/>
    <w:rsid w:val="00E34EA7"/>
    <w:rsid w:val="00E50165"/>
    <w:rsid w:val="00E66AF9"/>
    <w:rsid w:val="00E834C0"/>
    <w:rsid w:val="00E86BFF"/>
    <w:rsid w:val="00E92B6B"/>
    <w:rsid w:val="00E94B44"/>
    <w:rsid w:val="00EA10B4"/>
    <w:rsid w:val="00EA2D73"/>
    <w:rsid w:val="00EA68F8"/>
    <w:rsid w:val="00EE75FB"/>
    <w:rsid w:val="00F02A81"/>
    <w:rsid w:val="00F10636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8533F"/>
    <w:rsid w:val="00F865B4"/>
    <w:rsid w:val="00F91C04"/>
    <w:rsid w:val="00F944DE"/>
    <w:rsid w:val="00F94669"/>
    <w:rsid w:val="00FF2CEF"/>
    <w:rsid w:val="00FF3D53"/>
    <w:rsid w:val="00FF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B6B"/>
    <w:rPr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Normal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4F9D"/>
    <w:rPr>
      <w:sz w:val="20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2C66BC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754C"/>
    <w:rPr>
      <w:rFonts w:eastAsia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Normal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Emphasis">
    <w:name w:val="Emphasis"/>
    <w:basedOn w:val="DefaultParagraphFont"/>
    <w:uiPriority w:val="99"/>
    <w:qFormat/>
    <w:rsid w:val="00F02A81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1B05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F9D"/>
    <w:rPr>
      <w:sz w:val="20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ListParagraph">
    <w:name w:val="List Paragraph"/>
    <w:basedOn w:val="Normal"/>
    <w:uiPriority w:val="99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13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3008</Words>
  <Characters>1716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4</cp:revision>
  <cp:lastPrinted>2020-09-16T13:46:00Z</cp:lastPrinted>
  <dcterms:created xsi:type="dcterms:W3CDTF">2020-09-17T09:45:00Z</dcterms:created>
  <dcterms:modified xsi:type="dcterms:W3CDTF">2020-09-17T09:50:00Z</dcterms:modified>
</cp:coreProperties>
</file>