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7E4E" w14:textId="77777777" w:rsidR="00C636D6" w:rsidRDefault="00C636D6" w:rsidP="004224BC">
      <w:pPr>
        <w:jc w:val="center"/>
        <w:rPr>
          <w:b/>
          <w:sz w:val="27"/>
          <w:szCs w:val="27"/>
          <w:lang w:val="uk-UA"/>
        </w:rPr>
      </w:pPr>
    </w:p>
    <w:p w14:paraId="2F7E143D" w14:textId="0E14F8C5" w:rsidR="00C636D6" w:rsidRPr="00B06E15" w:rsidRDefault="00C636D6" w:rsidP="004224BC">
      <w:pPr>
        <w:jc w:val="center"/>
        <w:rPr>
          <w:b/>
          <w:sz w:val="28"/>
          <w:szCs w:val="28"/>
          <w:lang w:val="uk-UA"/>
        </w:rPr>
      </w:pPr>
      <w:r w:rsidRPr="00B06E15">
        <w:rPr>
          <w:b/>
          <w:sz w:val="28"/>
          <w:szCs w:val="28"/>
          <w:lang w:val="uk-UA"/>
        </w:rPr>
        <w:t>Аналіз стану виконання фінансового плану за ІІ квартал 2021 року</w:t>
      </w:r>
    </w:p>
    <w:p w14:paraId="24A2453D" w14:textId="7D529BDA" w:rsidR="009965C9" w:rsidRPr="00B06E15" w:rsidRDefault="00674DD3" w:rsidP="009965C9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КП </w:t>
      </w:r>
      <w:r w:rsidR="009965C9" w:rsidRPr="00B06E15">
        <w:rPr>
          <w:b/>
          <w:sz w:val="28"/>
          <w:szCs w:val="28"/>
          <w:lang w:val="uk-UA"/>
        </w:rPr>
        <w:t>«Міські електричні мережі»</w:t>
      </w:r>
    </w:p>
    <w:p w14:paraId="0046FF58" w14:textId="70B9A6AB" w:rsidR="009965C9" w:rsidRPr="00B06E15" w:rsidRDefault="009965C9" w:rsidP="009965C9">
      <w:pPr>
        <w:ind w:firstLine="540"/>
        <w:jc w:val="center"/>
        <w:rPr>
          <w:b/>
          <w:sz w:val="28"/>
          <w:szCs w:val="28"/>
          <w:lang w:val="uk-UA"/>
        </w:rPr>
      </w:pPr>
    </w:p>
    <w:p w14:paraId="1D3BD826" w14:textId="77777777" w:rsidR="00B06E15" w:rsidRPr="00B06E15" w:rsidRDefault="00B06E15" w:rsidP="009965C9">
      <w:pPr>
        <w:ind w:firstLine="540"/>
        <w:jc w:val="center"/>
        <w:rPr>
          <w:b/>
          <w:sz w:val="28"/>
          <w:szCs w:val="28"/>
          <w:lang w:val="uk-UA"/>
        </w:rPr>
      </w:pPr>
    </w:p>
    <w:p w14:paraId="50AADD6A" w14:textId="4573975D" w:rsidR="007C3CA5" w:rsidRPr="00B06E15" w:rsidRDefault="007C3CA5" w:rsidP="007C3CA5">
      <w:pPr>
        <w:ind w:firstLine="540"/>
        <w:jc w:val="both"/>
        <w:rPr>
          <w:sz w:val="28"/>
          <w:szCs w:val="28"/>
          <w:lang w:val="uk-UA"/>
        </w:rPr>
      </w:pPr>
      <w:r w:rsidRPr="00B06E15">
        <w:rPr>
          <w:sz w:val="28"/>
          <w:szCs w:val="28"/>
          <w:lang w:val="uk-UA"/>
        </w:rPr>
        <w:t xml:space="preserve">Всього </w:t>
      </w:r>
      <w:r w:rsidRPr="00B06E15">
        <w:rPr>
          <w:b/>
          <w:bCs/>
          <w:sz w:val="28"/>
          <w:szCs w:val="28"/>
          <w:lang w:val="uk-UA"/>
        </w:rPr>
        <w:t>доходи</w:t>
      </w:r>
      <w:r w:rsidRPr="00B06E15">
        <w:rPr>
          <w:sz w:val="28"/>
          <w:szCs w:val="28"/>
          <w:lang w:val="uk-UA"/>
        </w:rPr>
        <w:t xml:space="preserve"> комунального підприємства </w:t>
      </w:r>
      <w:bookmarkStart w:id="0" w:name="_Hlk79596693"/>
      <w:r w:rsidRPr="00B06E15">
        <w:rPr>
          <w:sz w:val="28"/>
          <w:szCs w:val="28"/>
          <w:lang w:val="uk-UA"/>
        </w:rPr>
        <w:t xml:space="preserve">«Міські електричні мережі»  </w:t>
      </w:r>
      <w:bookmarkEnd w:id="0"/>
      <w:r w:rsidRPr="00B06E15">
        <w:rPr>
          <w:sz w:val="28"/>
          <w:szCs w:val="28"/>
          <w:lang w:val="uk-UA"/>
        </w:rPr>
        <w:t>(далі – КП «</w:t>
      </w:r>
      <w:bookmarkStart w:id="1" w:name="_Hlk79595927"/>
      <w:r w:rsidRPr="00B06E15">
        <w:rPr>
          <w:sz w:val="28"/>
          <w:szCs w:val="28"/>
          <w:lang w:val="uk-UA"/>
        </w:rPr>
        <w:t>МЕМ</w:t>
      </w:r>
      <w:bookmarkEnd w:id="1"/>
      <w:r w:rsidRPr="00B06E15">
        <w:rPr>
          <w:sz w:val="28"/>
          <w:szCs w:val="28"/>
          <w:lang w:val="uk-UA"/>
        </w:rPr>
        <w:t xml:space="preserve">») в ІІ кварталі 2021 року складають </w:t>
      </w:r>
      <w:r w:rsidRPr="00B06E15">
        <w:rPr>
          <w:b/>
          <w:bCs/>
          <w:sz w:val="28"/>
          <w:szCs w:val="28"/>
          <w:lang w:val="uk-UA"/>
        </w:rPr>
        <w:t>2 878</w:t>
      </w:r>
      <w:r w:rsidRPr="00B06E15">
        <w:rPr>
          <w:sz w:val="28"/>
          <w:szCs w:val="28"/>
          <w:lang w:val="uk-UA"/>
        </w:rPr>
        <w:t xml:space="preserve"> тис.грн., що на 172 тис.грн., або на 6% більше від запланованих.</w:t>
      </w:r>
    </w:p>
    <w:p w14:paraId="5BA2BC69" w14:textId="1110A1CC" w:rsidR="002D0F29" w:rsidRPr="00B06E15" w:rsidRDefault="002D0F29" w:rsidP="002D0F29">
      <w:pPr>
        <w:spacing w:before="100" w:after="100"/>
        <w:ind w:firstLine="539"/>
        <w:jc w:val="both"/>
        <w:rPr>
          <w:sz w:val="28"/>
          <w:szCs w:val="28"/>
          <w:lang w:val="uk-UA"/>
        </w:rPr>
      </w:pPr>
      <w:r w:rsidRPr="00B06E15">
        <w:rPr>
          <w:sz w:val="28"/>
          <w:szCs w:val="28"/>
          <w:lang w:val="uk-UA"/>
        </w:rPr>
        <w:t>Всього доходи комунального підприємства складаються з чистого доходу від реалізації продукції (товарів, робіт, послуг) в сумі 2 877,0 тис.грн., що більший  на 171 тис.грн. або на 6% від планових;  інших операційних доходів, які становлять 1,0 тис.грн.</w:t>
      </w:r>
    </w:p>
    <w:p w14:paraId="168C5B77" w14:textId="2589E1B6" w:rsidR="007C3CA5" w:rsidRPr="00B06E15" w:rsidRDefault="007C3CA5" w:rsidP="007C3CA5">
      <w:pPr>
        <w:spacing w:before="100"/>
        <w:ind w:firstLine="539"/>
        <w:jc w:val="both"/>
        <w:rPr>
          <w:sz w:val="28"/>
          <w:szCs w:val="28"/>
          <w:lang w:val="uk-UA"/>
        </w:rPr>
      </w:pPr>
      <w:r w:rsidRPr="00B06E15">
        <w:rPr>
          <w:b/>
          <w:bCs/>
          <w:sz w:val="28"/>
          <w:szCs w:val="28"/>
          <w:lang w:val="uk-UA"/>
        </w:rPr>
        <w:t>Витрати</w:t>
      </w:r>
      <w:r w:rsidRPr="00B06E15">
        <w:rPr>
          <w:sz w:val="28"/>
          <w:szCs w:val="28"/>
          <w:lang w:val="uk-UA"/>
        </w:rPr>
        <w:t xml:space="preserve"> комунального підприємства за фактичними показниками становлять </w:t>
      </w:r>
      <w:r w:rsidR="002D0F29" w:rsidRPr="00B06E15">
        <w:rPr>
          <w:b/>
          <w:bCs/>
          <w:sz w:val="28"/>
          <w:szCs w:val="28"/>
          <w:lang w:val="uk-UA"/>
        </w:rPr>
        <w:t>2 776</w:t>
      </w:r>
      <w:r w:rsidR="002D0F29" w:rsidRPr="00B06E15">
        <w:rPr>
          <w:sz w:val="28"/>
          <w:szCs w:val="28"/>
          <w:lang w:val="uk-UA"/>
        </w:rPr>
        <w:t xml:space="preserve"> тис.грн., </w:t>
      </w:r>
      <w:r w:rsidRPr="00B06E15">
        <w:rPr>
          <w:sz w:val="28"/>
          <w:szCs w:val="28"/>
          <w:lang w:val="uk-UA"/>
        </w:rPr>
        <w:t xml:space="preserve">що перевищує показник затвердженого фінансового плану на </w:t>
      </w:r>
      <w:r w:rsidR="002D0F29" w:rsidRPr="00B06E15">
        <w:rPr>
          <w:sz w:val="28"/>
          <w:szCs w:val="28"/>
          <w:lang w:val="uk-UA"/>
        </w:rPr>
        <w:t>70</w:t>
      </w:r>
      <w:r w:rsidRPr="00B06E15">
        <w:rPr>
          <w:sz w:val="28"/>
          <w:szCs w:val="28"/>
          <w:lang w:val="uk-UA"/>
        </w:rPr>
        <w:t xml:space="preserve"> тис.грн. та становлять 1</w:t>
      </w:r>
      <w:r w:rsidR="002D0F29" w:rsidRPr="00B06E15">
        <w:rPr>
          <w:sz w:val="28"/>
          <w:szCs w:val="28"/>
          <w:lang w:val="uk-UA"/>
        </w:rPr>
        <w:t>03</w:t>
      </w:r>
      <w:r w:rsidRPr="00B06E15">
        <w:rPr>
          <w:sz w:val="28"/>
          <w:szCs w:val="28"/>
          <w:lang w:val="uk-UA"/>
        </w:rPr>
        <w:t xml:space="preserve">% до плану. </w:t>
      </w:r>
    </w:p>
    <w:p w14:paraId="219D98D5" w14:textId="555D7D60" w:rsidR="007C3CA5" w:rsidRPr="00B06E15" w:rsidRDefault="007C3CA5" w:rsidP="00674DD3">
      <w:pPr>
        <w:spacing w:before="100"/>
        <w:ind w:firstLine="539"/>
        <w:jc w:val="both"/>
        <w:rPr>
          <w:sz w:val="28"/>
          <w:szCs w:val="28"/>
          <w:lang w:val="uk-UA"/>
        </w:rPr>
      </w:pPr>
      <w:r w:rsidRPr="00B06E15">
        <w:rPr>
          <w:sz w:val="28"/>
          <w:szCs w:val="28"/>
          <w:lang w:val="uk-UA"/>
        </w:rPr>
        <w:t>Витрати КП «</w:t>
      </w:r>
      <w:r w:rsidR="002D0F29" w:rsidRPr="00B06E15">
        <w:rPr>
          <w:sz w:val="28"/>
          <w:szCs w:val="28"/>
          <w:lang w:val="uk-UA"/>
        </w:rPr>
        <w:t>МЕМ</w:t>
      </w:r>
      <w:r w:rsidRPr="00B06E15">
        <w:rPr>
          <w:sz w:val="28"/>
          <w:szCs w:val="28"/>
          <w:lang w:val="uk-UA"/>
        </w:rPr>
        <w:t xml:space="preserve">» за ІІ квартал 2021 року складаються з собівартості реалізованої продукції </w:t>
      </w:r>
      <w:r w:rsidR="002D0F29" w:rsidRPr="00B06E15">
        <w:rPr>
          <w:sz w:val="28"/>
          <w:szCs w:val="28"/>
          <w:lang w:val="uk-UA"/>
        </w:rPr>
        <w:t xml:space="preserve">(товарів, робіт, послуг)  </w:t>
      </w:r>
      <w:r w:rsidRPr="00B06E15">
        <w:rPr>
          <w:sz w:val="28"/>
          <w:szCs w:val="28"/>
          <w:lang w:val="uk-UA"/>
        </w:rPr>
        <w:t xml:space="preserve">в сумі </w:t>
      </w:r>
      <w:r w:rsidR="00DD59F8" w:rsidRPr="00B06E15">
        <w:rPr>
          <w:sz w:val="28"/>
          <w:szCs w:val="28"/>
          <w:lang w:val="uk-UA"/>
        </w:rPr>
        <w:t>2 224</w:t>
      </w:r>
      <w:r w:rsidRPr="00B06E15">
        <w:rPr>
          <w:sz w:val="28"/>
          <w:szCs w:val="28"/>
          <w:lang w:val="uk-UA"/>
        </w:rPr>
        <w:t xml:space="preserve"> тис.грн., що більше від затвердженого фінпланом показника на </w:t>
      </w:r>
      <w:r w:rsidR="00DD59F8" w:rsidRPr="00B06E15">
        <w:rPr>
          <w:sz w:val="28"/>
          <w:szCs w:val="28"/>
          <w:lang w:val="uk-UA"/>
        </w:rPr>
        <w:t>107</w:t>
      </w:r>
      <w:r w:rsidRPr="00B06E15">
        <w:rPr>
          <w:sz w:val="28"/>
          <w:szCs w:val="28"/>
          <w:lang w:val="uk-UA"/>
        </w:rPr>
        <w:t xml:space="preserve"> тис.грн або на </w:t>
      </w:r>
      <w:r w:rsidR="00DD59F8" w:rsidRPr="00B06E15">
        <w:rPr>
          <w:sz w:val="28"/>
          <w:szCs w:val="28"/>
          <w:lang w:val="uk-UA"/>
        </w:rPr>
        <w:t>5</w:t>
      </w:r>
      <w:r w:rsidRPr="00B06E15">
        <w:rPr>
          <w:sz w:val="28"/>
          <w:szCs w:val="28"/>
          <w:lang w:val="uk-UA"/>
        </w:rPr>
        <w:t xml:space="preserve">%; адміністративних витрат – </w:t>
      </w:r>
      <w:r w:rsidR="00DD59F8" w:rsidRPr="00B06E15">
        <w:rPr>
          <w:sz w:val="28"/>
          <w:szCs w:val="28"/>
          <w:lang w:val="uk-UA"/>
        </w:rPr>
        <w:t>552</w:t>
      </w:r>
      <w:r w:rsidRPr="00B06E15">
        <w:rPr>
          <w:sz w:val="28"/>
          <w:szCs w:val="28"/>
          <w:lang w:val="uk-UA"/>
        </w:rPr>
        <w:t xml:space="preserve"> тис.грн. (</w:t>
      </w:r>
      <w:r w:rsidR="00DD59F8" w:rsidRPr="00B06E15">
        <w:rPr>
          <w:sz w:val="28"/>
          <w:szCs w:val="28"/>
          <w:lang w:val="uk-UA"/>
        </w:rPr>
        <w:t>94</w:t>
      </w:r>
      <w:r w:rsidRPr="00B06E15">
        <w:rPr>
          <w:sz w:val="28"/>
          <w:szCs w:val="28"/>
          <w:lang w:val="uk-UA"/>
        </w:rPr>
        <w:t>% до плану</w:t>
      </w:r>
      <w:r w:rsidR="00DD59F8" w:rsidRPr="00B06E15">
        <w:rPr>
          <w:sz w:val="28"/>
          <w:szCs w:val="28"/>
          <w:lang w:val="uk-UA"/>
        </w:rPr>
        <w:t>).</w:t>
      </w:r>
      <w:r w:rsidRPr="00B06E15">
        <w:rPr>
          <w:sz w:val="28"/>
          <w:szCs w:val="28"/>
          <w:lang w:val="uk-UA"/>
        </w:rPr>
        <w:t xml:space="preserve"> </w:t>
      </w:r>
    </w:p>
    <w:p w14:paraId="35FCEA7D" w14:textId="41D7713E" w:rsidR="007C3CA5" w:rsidRPr="00B06E15" w:rsidRDefault="007C3CA5" w:rsidP="007C3CA5">
      <w:pPr>
        <w:spacing w:before="100" w:after="100"/>
        <w:ind w:firstLine="539"/>
        <w:jc w:val="both"/>
        <w:rPr>
          <w:sz w:val="28"/>
          <w:szCs w:val="28"/>
          <w:lang w:val="uk-UA"/>
        </w:rPr>
      </w:pPr>
      <w:r w:rsidRPr="00B06E15">
        <w:rPr>
          <w:sz w:val="28"/>
          <w:szCs w:val="28"/>
          <w:lang w:val="uk-UA"/>
        </w:rPr>
        <w:t>КП «</w:t>
      </w:r>
      <w:r w:rsidR="002D0F29" w:rsidRPr="00B06E15">
        <w:rPr>
          <w:sz w:val="28"/>
          <w:szCs w:val="28"/>
          <w:lang w:val="uk-UA"/>
        </w:rPr>
        <w:t>МЕМ</w:t>
      </w:r>
      <w:r w:rsidRPr="00B06E15">
        <w:rPr>
          <w:sz w:val="28"/>
          <w:szCs w:val="28"/>
          <w:lang w:val="uk-UA"/>
        </w:rPr>
        <w:t xml:space="preserve">» в ІІ кварталі 2021 року фактично спрацювало з прибутком в розмірі </w:t>
      </w:r>
      <w:r w:rsidR="00DD59F8" w:rsidRPr="00B06E15">
        <w:rPr>
          <w:sz w:val="28"/>
          <w:szCs w:val="28"/>
          <w:lang w:val="uk-UA"/>
        </w:rPr>
        <w:t>102</w:t>
      </w:r>
      <w:r w:rsidRPr="00B06E15">
        <w:rPr>
          <w:sz w:val="28"/>
          <w:szCs w:val="28"/>
          <w:lang w:val="uk-UA"/>
        </w:rPr>
        <w:t xml:space="preserve"> тис.грн.</w:t>
      </w:r>
    </w:p>
    <w:p w14:paraId="42BC7F59" w14:textId="2A4516F4" w:rsidR="007C3CA5" w:rsidRPr="00B06E15" w:rsidRDefault="007C3CA5" w:rsidP="007C3CA5">
      <w:pPr>
        <w:ind w:firstLine="540"/>
        <w:jc w:val="both"/>
        <w:rPr>
          <w:sz w:val="28"/>
          <w:szCs w:val="28"/>
          <w:lang w:val="uk-UA"/>
        </w:rPr>
      </w:pPr>
      <w:r w:rsidRPr="00B06E15">
        <w:rPr>
          <w:sz w:val="28"/>
          <w:szCs w:val="28"/>
          <w:lang w:val="uk-UA"/>
        </w:rPr>
        <w:t>Середня кількість штатних працівників комунального підприємства в ІІ кварталі 2021 року становила 3</w:t>
      </w:r>
      <w:r w:rsidR="00DD59F8" w:rsidRPr="00B06E15">
        <w:rPr>
          <w:sz w:val="28"/>
          <w:szCs w:val="28"/>
          <w:lang w:val="uk-UA"/>
        </w:rPr>
        <w:t>4</w:t>
      </w:r>
      <w:r w:rsidRPr="00B06E15">
        <w:rPr>
          <w:sz w:val="28"/>
          <w:szCs w:val="28"/>
          <w:lang w:val="uk-UA"/>
        </w:rPr>
        <w:t xml:space="preserve"> одиниці, що на </w:t>
      </w:r>
      <w:r w:rsidR="00DD59F8" w:rsidRPr="00B06E15">
        <w:rPr>
          <w:sz w:val="28"/>
          <w:szCs w:val="28"/>
          <w:lang w:val="uk-UA"/>
        </w:rPr>
        <w:t>2</w:t>
      </w:r>
      <w:r w:rsidRPr="00B06E15">
        <w:rPr>
          <w:sz w:val="28"/>
          <w:szCs w:val="28"/>
          <w:lang w:val="uk-UA"/>
        </w:rPr>
        <w:t xml:space="preserve"> одиниц</w:t>
      </w:r>
      <w:r w:rsidR="00DD59F8" w:rsidRPr="00B06E15">
        <w:rPr>
          <w:sz w:val="28"/>
          <w:szCs w:val="28"/>
          <w:lang w:val="uk-UA"/>
        </w:rPr>
        <w:t>і (або на 6%)</w:t>
      </w:r>
      <w:r w:rsidRPr="00B06E15">
        <w:rPr>
          <w:sz w:val="28"/>
          <w:szCs w:val="28"/>
          <w:lang w:val="uk-UA"/>
        </w:rPr>
        <w:t xml:space="preserve"> </w:t>
      </w:r>
      <w:r w:rsidR="00DD59F8" w:rsidRPr="00B06E15">
        <w:rPr>
          <w:sz w:val="28"/>
          <w:szCs w:val="28"/>
          <w:lang w:val="uk-UA"/>
        </w:rPr>
        <w:t>більше</w:t>
      </w:r>
      <w:r w:rsidRPr="00B06E15">
        <w:rPr>
          <w:sz w:val="28"/>
          <w:szCs w:val="28"/>
          <w:lang w:val="uk-UA"/>
        </w:rPr>
        <w:t xml:space="preserve"> від планової чисельності.</w:t>
      </w:r>
    </w:p>
    <w:p w14:paraId="546E4D2D" w14:textId="310B9800" w:rsidR="007C3CA5" w:rsidRPr="00B06E15" w:rsidRDefault="007C3CA5" w:rsidP="007C3CA5">
      <w:pPr>
        <w:ind w:firstLine="540"/>
        <w:jc w:val="both"/>
        <w:rPr>
          <w:sz w:val="28"/>
          <w:szCs w:val="28"/>
          <w:lang w:val="uk-UA"/>
        </w:rPr>
      </w:pPr>
      <w:r w:rsidRPr="00B06E15">
        <w:rPr>
          <w:sz w:val="28"/>
          <w:szCs w:val="28"/>
          <w:lang w:val="uk-UA"/>
        </w:rPr>
        <w:t xml:space="preserve"> Витрати на оплату праці за ІІ квартал 2021 року становили  </w:t>
      </w:r>
      <w:r w:rsidR="00DD59F8" w:rsidRPr="00B06E15">
        <w:rPr>
          <w:sz w:val="28"/>
          <w:szCs w:val="28"/>
          <w:lang w:val="uk-UA"/>
        </w:rPr>
        <w:t>1 683</w:t>
      </w:r>
      <w:r w:rsidRPr="00B06E15">
        <w:rPr>
          <w:sz w:val="28"/>
          <w:szCs w:val="28"/>
          <w:lang w:val="uk-UA"/>
        </w:rPr>
        <w:t xml:space="preserve"> тис. грн., що на </w:t>
      </w:r>
      <w:r w:rsidR="00DD59F8" w:rsidRPr="00B06E15">
        <w:rPr>
          <w:sz w:val="28"/>
          <w:szCs w:val="28"/>
          <w:lang w:val="uk-UA"/>
        </w:rPr>
        <w:t>141</w:t>
      </w:r>
      <w:r w:rsidRPr="00B06E15">
        <w:rPr>
          <w:sz w:val="28"/>
          <w:szCs w:val="28"/>
          <w:lang w:val="uk-UA"/>
        </w:rPr>
        <w:t xml:space="preserve"> тис.грн. </w:t>
      </w:r>
      <w:r w:rsidR="00DD59F8" w:rsidRPr="00B06E15">
        <w:rPr>
          <w:sz w:val="28"/>
          <w:szCs w:val="28"/>
          <w:lang w:val="uk-UA"/>
        </w:rPr>
        <w:t>більше</w:t>
      </w:r>
      <w:r w:rsidRPr="00B06E15">
        <w:rPr>
          <w:sz w:val="28"/>
          <w:szCs w:val="28"/>
          <w:lang w:val="uk-UA"/>
        </w:rPr>
        <w:t xml:space="preserve"> від планових (</w:t>
      </w:r>
      <w:r w:rsidR="00DD59F8" w:rsidRPr="00B06E15">
        <w:rPr>
          <w:sz w:val="28"/>
          <w:szCs w:val="28"/>
          <w:lang w:val="uk-UA"/>
        </w:rPr>
        <w:t>109</w:t>
      </w:r>
      <w:r w:rsidRPr="00B06E15">
        <w:rPr>
          <w:sz w:val="28"/>
          <w:szCs w:val="28"/>
          <w:lang w:val="uk-UA"/>
        </w:rPr>
        <w:t xml:space="preserve">% до плану). </w:t>
      </w:r>
    </w:p>
    <w:p w14:paraId="26939B01" w14:textId="03BD9EAE" w:rsidR="007C3CA5" w:rsidRPr="00B06E15" w:rsidRDefault="007C3CA5" w:rsidP="00B06E15">
      <w:pPr>
        <w:spacing w:before="180"/>
        <w:ind w:firstLine="539"/>
        <w:jc w:val="both"/>
        <w:rPr>
          <w:sz w:val="28"/>
          <w:szCs w:val="28"/>
          <w:lang w:val="uk-UA"/>
        </w:rPr>
      </w:pPr>
      <w:r w:rsidRPr="00B06E15">
        <w:rPr>
          <w:sz w:val="28"/>
          <w:szCs w:val="28"/>
          <w:lang w:val="uk-UA"/>
        </w:rPr>
        <w:t>Таким чином, за результатами ІІ кварталу 2021 року комунальн</w:t>
      </w:r>
      <w:r w:rsidR="00674DD3">
        <w:rPr>
          <w:sz w:val="28"/>
          <w:szCs w:val="28"/>
          <w:lang w:val="uk-UA"/>
        </w:rPr>
        <w:t>е</w:t>
      </w:r>
      <w:r w:rsidRPr="00B06E15">
        <w:rPr>
          <w:sz w:val="28"/>
          <w:szCs w:val="28"/>
          <w:lang w:val="uk-UA"/>
        </w:rPr>
        <w:t xml:space="preserve"> підприємство </w:t>
      </w:r>
      <w:r w:rsidR="00DD59F8" w:rsidRPr="00B06E15">
        <w:rPr>
          <w:sz w:val="28"/>
          <w:szCs w:val="28"/>
          <w:lang w:val="uk-UA"/>
        </w:rPr>
        <w:t xml:space="preserve">«Міські електричні мережі» </w:t>
      </w:r>
      <w:r w:rsidR="00674DD3" w:rsidRPr="00674DD3">
        <w:rPr>
          <w:sz w:val="28"/>
          <w:szCs w:val="28"/>
          <w:lang w:val="uk-UA"/>
        </w:rPr>
        <w:t>спрацювало з прибутком в розмірі 1</w:t>
      </w:r>
      <w:r w:rsidR="00674DD3">
        <w:rPr>
          <w:sz w:val="28"/>
          <w:szCs w:val="28"/>
          <w:lang w:val="uk-UA"/>
        </w:rPr>
        <w:t>02</w:t>
      </w:r>
      <w:r w:rsidR="00674DD3" w:rsidRPr="00674DD3">
        <w:rPr>
          <w:sz w:val="28"/>
          <w:szCs w:val="28"/>
          <w:lang w:val="uk-UA"/>
        </w:rPr>
        <w:t xml:space="preserve"> тис.грн., однак, допущено</w:t>
      </w:r>
      <w:r w:rsidR="00DD59F8" w:rsidRPr="00B06E15">
        <w:rPr>
          <w:sz w:val="28"/>
          <w:szCs w:val="28"/>
          <w:lang w:val="uk-UA"/>
        </w:rPr>
        <w:t xml:space="preserve"> </w:t>
      </w:r>
      <w:r w:rsidRPr="00B06E15">
        <w:rPr>
          <w:sz w:val="28"/>
          <w:szCs w:val="28"/>
          <w:lang w:val="uk-UA"/>
        </w:rPr>
        <w:t xml:space="preserve">перевищення затверджених показників фінансового плану по витратах на </w:t>
      </w:r>
      <w:r w:rsidR="00DD59F8" w:rsidRPr="00B06E15">
        <w:rPr>
          <w:sz w:val="28"/>
          <w:szCs w:val="28"/>
          <w:lang w:val="uk-UA"/>
        </w:rPr>
        <w:t>3</w:t>
      </w:r>
      <w:r w:rsidRPr="00B06E15">
        <w:rPr>
          <w:sz w:val="28"/>
          <w:szCs w:val="28"/>
          <w:lang w:val="uk-UA"/>
        </w:rPr>
        <w:t xml:space="preserve">% (або на </w:t>
      </w:r>
      <w:r w:rsidR="00DD59F8" w:rsidRPr="00B06E15">
        <w:rPr>
          <w:sz w:val="28"/>
          <w:szCs w:val="28"/>
          <w:lang w:val="uk-UA"/>
        </w:rPr>
        <w:t>70</w:t>
      </w:r>
      <w:r w:rsidRPr="00B06E15">
        <w:rPr>
          <w:sz w:val="28"/>
          <w:szCs w:val="28"/>
          <w:lang w:val="uk-UA"/>
        </w:rPr>
        <w:t xml:space="preserve"> тис.грн.).  Фінансовий план звітного періоду не </w:t>
      </w:r>
      <w:r w:rsidR="00B06E15">
        <w:rPr>
          <w:sz w:val="28"/>
          <w:szCs w:val="28"/>
          <w:lang w:val="uk-UA"/>
        </w:rPr>
        <w:t>дотримано</w:t>
      </w:r>
      <w:r w:rsidRPr="00B06E15">
        <w:rPr>
          <w:sz w:val="28"/>
          <w:szCs w:val="28"/>
          <w:lang w:val="uk-UA"/>
        </w:rPr>
        <w:t>.</w:t>
      </w:r>
    </w:p>
    <w:p w14:paraId="3E818906" w14:textId="748C4184" w:rsidR="007C3CA5" w:rsidRPr="00B06E15" w:rsidRDefault="00DD59F8" w:rsidP="007C3CA5">
      <w:pPr>
        <w:ind w:firstLine="540"/>
        <w:rPr>
          <w:b/>
          <w:sz w:val="28"/>
          <w:szCs w:val="28"/>
          <w:lang w:val="uk-UA"/>
        </w:rPr>
      </w:pPr>
      <w:r w:rsidRPr="00B06E15">
        <w:rPr>
          <w:b/>
          <w:sz w:val="28"/>
          <w:szCs w:val="28"/>
          <w:lang w:val="uk-UA"/>
        </w:rPr>
        <w:t xml:space="preserve"> </w:t>
      </w:r>
    </w:p>
    <w:p w14:paraId="40899239" w14:textId="77777777" w:rsidR="0073760A" w:rsidRPr="00B06E15" w:rsidRDefault="0073760A" w:rsidP="0083156E">
      <w:pPr>
        <w:ind w:firstLine="567"/>
        <w:rPr>
          <w:sz w:val="28"/>
          <w:szCs w:val="28"/>
          <w:lang w:val="uk-UA"/>
        </w:rPr>
      </w:pPr>
    </w:p>
    <w:p w14:paraId="78BB7224" w14:textId="77777777" w:rsidR="0073760A" w:rsidRPr="00B06E15" w:rsidRDefault="0073760A" w:rsidP="0083156E">
      <w:pPr>
        <w:ind w:firstLine="567"/>
        <w:rPr>
          <w:sz w:val="28"/>
          <w:szCs w:val="28"/>
          <w:lang w:val="uk-UA"/>
        </w:rPr>
      </w:pPr>
    </w:p>
    <w:sectPr w:rsidR="0073760A" w:rsidRPr="00B06E15" w:rsidSect="004436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9"/>
    <w:rsid w:val="00002F14"/>
    <w:rsid w:val="000123B4"/>
    <w:rsid w:val="00014BA0"/>
    <w:rsid w:val="00025C14"/>
    <w:rsid w:val="00026BD6"/>
    <w:rsid w:val="00043744"/>
    <w:rsid w:val="000A4450"/>
    <w:rsid w:val="000B25A9"/>
    <w:rsid w:val="000B2BD6"/>
    <w:rsid w:val="000E4606"/>
    <w:rsid w:val="000E4690"/>
    <w:rsid w:val="00103267"/>
    <w:rsid w:val="00103BBA"/>
    <w:rsid w:val="00111924"/>
    <w:rsid w:val="001274C1"/>
    <w:rsid w:val="00127C41"/>
    <w:rsid w:val="001440F5"/>
    <w:rsid w:val="00157FB9"/>
    <w:rsid w:val="001736BE"/>
    <w:rsid w:val="00177283"/>
    <w:rsid w:val="00193DEA"/>
    <w:rsid w:val="001A71A4"/>
    <w:rsid w:val="001B498A"/>
    <w:rsid w:val="001D4C8C"/>
    <w:rsid w:val="00214BF6"/>
    <w:rsid w:val="0022168B"/>
    <w:rsid w:val="00222496"/>
    <w:rsid w:val="002243A7"/>
    <w:rsid w:val="00291DD8"/>
    <w:rsid w:val="002B4672"/>
    <w:rsid w:val="002C2C93"/>
    <w:rsid w:val="002D0F29"/>
    <w:rsid w:val="002F7770"/>
    <w:rsid w:val="00303296"/>
    <w:rsid w:val="0031348D"/>
    <w:rsid w:val="00313EAB"/>
    <w:rsid w:val="00342D65"/>
    <w:rsid w:val="003855C7"/>
    <w:rsid w:val="003E4164"/>
    <w:rsid w:val="003E448C"/>
    <w:rsid w:val="004224BC"/>
    <w:rsid w:val="004339AD"/>
    <w:rsid w:val="0044364C"/>
    <w:rsid w:val="00480B62"/>
    <w:rsid w:val="00484BC8"/>
    <w:rsid w:val="004B213A"/>
    <w:rsid w:val="004F63F1"/>
    <w:rsid w:val="005064F1"/>
    <w:rsid w:val="00513114"/>
    <w:rsid w:val="005131D5"/>
    <w:rsid w:val="00546C6E"/>
    <w:rsid w:val="00554E24"/>
    <w:rsid w:val="00557762"/>
    <w:rsid w:val="005654C2"/>
    <w:rsid w:val="00595247"/>
    <w:rsid w:val="005B0EED"/>
    <w:rsid w:val="005D1E8B"/>
    <w:rsid w:val="00674DD3"/>
    <w:rsid w:val="00675E64"/>
    <w:rsid w:val="00695AE8"/>
    <w:rsid w:val="00697D3F"/>
    <w:rsid w:val="006C2B43"/>
    <w:rsid w:val="006E02B2"/>
    <w:rsid w:val="006F5A32"/>
    <w:rsid w:val="0073760A"/>
    <w:rsid w:val="00753776"/>
    <w:rsid w:val="00785EF2"/>
    <w:rsid w:val="00787ECA"/>
    <w:rsid w:val="007C3CA5"/>
    <w:rsid w:val="007D0966"/>
    <w:rsid w:val="007F4ED0"/>
    <w:rsid w:val="00805B49"/>
    <w:rsid w:val="00806F3D"/>
    <w:rsid w:val="00813780"/>
    <w:rsid w:val="00823931"/>
    <w:rsid w:val="0083156E"/>
    <w:rsid w:val="0084693B"/>
    <w:rsid w:val="0085623F"/>
    <w:rsid w:val="00861418"/>
    <w:rsid w:val="00870A5F"/>
    <w:rsid w:val="0087112A"/>
    <w:rsid w:val="00880836"/>
    <w:rsid w:val="00895480"/>
    <w:rsid w:val="008976C4"/>
    <w:rsid w:val="00902013"/>
    <w:rsid w:val="00902F6E"/>
    <w:rsid w:val="009124F5"/>
    <w:rsid w:val="00927624"/>
    <w:rsid w:val="00983513"/>
    <w:rsid w:val="00992717"/>
    <w:rsid w:val="00993222"/>
    <w:rsid w:val="009965C9"/>
    <w:rsid w:val="009D4913"/>
    <w:rsid w:val="009D7B47"/>
    <w:rsid w:val="009F4BDE"/>
    <w:rsid w:val="00A23D58"/>
    <w:rsid w:val="00A33C04"/>
    <w:rsid w:val="00A642E0"/>
    <w:rsid w:val="00A72103"/>
    <w:rsid w:val="00A93547"/>
    <w:rsid w:val="00B067B3"/>
    <w:rsid w:val="00B06E15"/>
    <w:rsid w:val="00B33E79"/>
    <w:rsid w:val="00B607A3"/>
    <w:rsid w:val="00B7242C"/>
    <w:rsid w:val="00B868F8"/>
    <w:rsid w:val="00BB7F1F"/>
    <w:rsid w:val="00BC0330"/>
    <w:rsid w:val="00BC41E4"/>
    <w:rsid w:val="00BC43E1"/>
    <w:rsid w:val="00BD08F8"/>
    <w:rsid w:val="00BD76DA"/>
    <w:rsid w:val="00BE73CB"/>
    <w:rsid w:val="00BF2577"/>
    <w:rsid w:val="00C014CA"/>
    <w:rsid w:val="00C10159"/>
    <w:rsid w:val="00C254D2"/>
    <w:rsid w:val="00C262B3"/>
    <w:rsid w:val="00C333D9"/>
    <w:rsid w:val="00C42223"/>
    <w:rsid w:val="00C525AB"/>
    <w:rsid w:val="00C636D6"/>
    <w:rsid w:val="00C647FD"/>
    <w:rsid w:val="00C725FB"/>
    <w:rsid w:val="00C74152"/>
    <w:rsid w:val="00C962F4"/>
    <w:rsid w:val="00CA1DBA"/>
    <w:rsid w:val="00CD2B31"/>
    <w:rsid w:val="00D0025B"/>
    <w:rsid w:val="00D04BBC"/>
    <w:rsid w:val="00D10DE3"/>
    <w:rsid w:val="00D5436F"/>
    <w:rsid w:val="00D73253"/>
    <w:rsid w:val="00D73CCF"/>
    <w:rsid w:val="00D87F2C"/>
    <w:rsid w:val="00D9157E"/>
    <w:rsid w:val="00DA261E"/>
    <w:rsid w:val="00DA37F9"/>
    <w:rsid w:val="00DD59F8"/>
    <w:rsid w:val="00E5506A"/>
    <w:rsid w:val="00E7183C"/>
    <w:rsid w:val="00E71AE4"/>
    <w:rsid w:val="00E75E3F"/>
    <w:rsid w:val="00EB2623"/>
    <w:rsid w:val="00EE2B7B"/>
    <w:rsid w:val="00F60A3B"/>
    <w:rsid w:val="00F71B81"/>
    <w:rsid w:val="00F72819"/>
    <w:rsid w:val="00F81C5D"/>
    <w:rsid w:val="00FA77A1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47"/>
  <w15:docId w15:val="{1C31CA6D-9532-4ACD-AB0C-34A0575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F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19"/>
    <w:pPr>
      <w:ind w:left="720"/>
      <w:contextualSpacing/>
    </w:pPr>
  </w:style>
  <w:style w:type="character" w:styleId="a4">
    <w:name w:val="Strong"/>
    <w:basedOn w:val="a0"/>
    <w:uiPriority w:val="22"/>
    <w:qFormat/>
    <w:rsid w:val="00F72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C75BC01-5B93-4A7E-A8A7-23A3F8D8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zubrecka</cp:lastModifiedBy>
  <cp:revision>4</cp:revision>
  <cp:lastPrinted>2020-09-03T11:40:00Z</cp:lastPrinted>
  <dcterms:created xsi:type="dcterms:W3CDTF">2021-08-12T09:24:00Z</dcterms:created>
  <dcterms:modified xsi:type="dcterms:W3CDTF">2021-08-12T11:43:00Z</dcterms:modified>
</cp:coreProperties>
</file>