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D3F8" w14:textId="03572958" w:rsidR="00BD76DA" w:rsidRPr="004B7279" w:rsidRDefault="004B7279" w:rsidP="004B7279">
      <w:pPr>
        <w:spacing w:before="100"/>
        <w:ind w:firstLine="539"/>
        <w:jc w:val="center"/>
        <w:rPr>
          <w:b/>
          <w:sz w:val="28"/>
          <w:szCs w:val="28"/>
          <w:lang w:val="uk-UA"/>
        </w:rPr>
      </w:pPr>
      <w:r w:rsidRPr="004B7279">
        <w:rPr>
          <w:b/>
          <w:sz w:val="28"/>
          <w:szCs w:val="28"/>
          <w:lang w:val="uk-UA"/>
        </w:rPr>
        <w:t>Аналіз стану виконання фінансового плану за ІІ квартал 2021 року</w:t>
      </w:r>
    </w:p>
    <w:p w14:paraId="3B7FDA13" w14:textId="2D68B9C2" w:rsidR="00554E24" w:rsidRPr="004B7279" w:rsidRDefault="00926E48" w:rsidP="004B7279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554E24" w:rsidRPr="004B7279">
        <w:rPr>
          <w:b/>
          <w:sz w:val="28"/>
          <w:szCs w:val="28"/>
          <w:lang w:val="uk-UA"/>
        </w:rPr>
        <w:t>омунальн</w:t>
      </w:r>
      <w:r w:rsidR="004B7279">
        <w:rPr>
          <w:b/>
          <w:sz w:val="28"/>
          <w:szCs w:val="28"/>
          <w:lang w:val="uk-UA"/>
        </w:rPr>
        <w:t xml:space="preserve">ого </w:t>
      </w:r>
      <w:r w:rsidR="00554E24" w:rsidRPr="004B7279">
        <w:rPr>
          <w:b/>
          <w:sz w:val="28"/>
          <w:szCs w:val="28"/>
          <w:lang w:val="uk-UA"/>
        </w:rPr>
        <w:t>некомерційн</w:t>
      </w:r>
      <w:r w:rsidR="004B7279">
        <w:rPr>
          <w:b/>
          <w:sz w:val="28"/>
          <w:szCs w:val="28"/>
          <w:lang w:val="uk-UA"/>
        </w:rPr>
        <w:t>ого</w:t>
      </w:r>
      <w:r w:rsidR="00554E24" w:rsidRPr="004B7279">
        <w:rPr>
          <w:b/>
          <w:sz w:val="28"/>
          <w:szCs w:val="28"/>
          <w:lang w:val="uk-UA"/>
        </w:rPr>
        <w:t xml:space="preserve"> підприємств</w:t>
      </w:r>
      <w:r w:rsidR="004B7279">
        <w:rPr>
          <w:b/>
          <w:sz w:val="28"/>
          <w:szCs w:val="28"/>
          <w:lang w:val="uk-UA"/>
        </w:rPr>
        <w:t>а</w:t>
      </w:r>
      <w:r w:rsidR="00554E24" w:rsidRPr="004B7279">
        <w:rPr>
          <w:b/>
          <w:sz w:val="28"/>
          <w:szCs w:val="28"/>
          <w:lang w:val="uk-UA"/>
        </w:rPr>
        <w:t xml:space="preserve"> Вараської міської ради «</w:t>
      </w:r>
      <w:bookmarkStart w:id="0" w:name="_Hlk79583949"/>
      <w:r w:rsidR="0031348D" w:rsidRPr="004B7279">
        <w:rPr>
          <w:b/>
          <w:sz w:val="28"/>
          <w:szCs w:val="28"/>
          <w:lang w:val="uk-UA"/>
        </w:rPr>
        <w:t>Вараська багатопрофільна лікарня</w:t>
      </w:r>
      <w:bookmarkEnd w:id="0"/>
      <w:r w:rsidR="00554E24" w:rsidRPr="004B7279">
        <w:rPr>
          <w:b/>
          <w:sz w:val="28"/>
          <w:szCs w:val="28"/>
          <w:lang w:val="uk-UA"/>
        </w:rPr>
        <w:t>»</w:t>
      </w:r>
    </w:p>
    <w:p w14:paraId="737D49AE" w14:textId="77777777" w:rsidR="009965C9" w:rsidRPr="00C62230" w:rsidRDefault="009965C9" w:rsidP="00F72819">
      <w:pPr>
        <w:ind w:firstLine="540"/>
        <w:jc w:val="both"/>
        <w:rPr>
          <w:bCs/>
          <w:sz w:val="28"/>
          <w:szCs w:val="28"/>
          <w:lang w:val="uk-UA"/>
        </w:rPr>
      </w:pPr>
    </w:p>
    <w:p w14:paraId="6FD182F7" w14:textId="331A06A6" w:rsidR="00554E24" w:rsidRPr="00C62230" w:rsidRDefault="00554E24" w:rsidP="00554E24">
      <w:pPr>
        <w:ind w:firstLine="540"/>
        <w:jc w:val="both"/>
        <w:rPr>
          <w:sz w:val="28"/>
          <w:szCs w:val="28"/>
          <w:lang w:val="uk-UA"/>
        </w:rPr>
      </w:pPr>
      <w:r w:rsidRPr="00C62230">
        <w:rPr>
          <w:sz w:val="28"/>
          <w:szCs w:val="28"/>
          <w:lang w:val="uk-UA"/>
        </w:rPr>
        <w:t>Комунальним некомерційним підприємством Вараської міської ради «</w:t>
      </w:r>
      <w:bookmarkStart w:id="1" w:name="_Hlk79589760"/>
      <w:r w:rsidR="0031348D" w:rsidRPr="00C62230">
        <w:rPr>
          <w:sz w:val="28"/>
          <w:szCs w:val="28"/>
          <w:lang w:val="uk-UA"/>
        </w:rPr>
        <w:t>Вараська багатопрофільна лікарня</w:t>
      </w:r>
      <w:bookmarkEnd w:id="1"/>
      <w:r w:rsidRPr="00C62230">
        <w:rPr>
          <w:sz w:val="28"/>
          <w:szCs w:val="28"/>
          <w:lang w:val="uk-UA"/>
        </w:rPr>
        <w:t>» (далі – КНП ВМР «</w:t>
      </w:r>
      <w:r w:rsidR="0031348D" w:rsidRPr="00C62230">
        <w:rPr>
          <w:sz w:val="28"/>
          <w:szCs w:val="28"/>
          <w:lang w:val="uk-UA"/>
        </w:rPr>
        <w:t>ВБЛ</w:t>
      </w:r>
      <w:r w:rsidRPr="00C62230">
        <w:rPr>
          <w:sz w:val="28"/>
          <w:szCs w:val="28"/>
          <w:lang w:val="uk-UA"/>
        </w:rPr>
        <w:t xml:space="preserve">») за ІІ квартал 2021 року отримано всього </w:t>
      </w:r>
      <w:r w:rsidRPr="00297B85">
        <w:rPr>
          <w:b/>
          <w:bCs/>
          <w:sz w:val="28"/>
          <w:szCs w:val="28"/>
          <w:lang w:val="uk-UA"/>
        </w:rPr>
        <w:t>доходів</w:t>
      </w:r>
      <w:r w:rsidRPr="00C62230">
        <w:rPr>
          <w:sz w:val="28"/>
          <w:szCs w:val="28"/>
          <w:lang w:val="uk-UA"/>
        </w:rPr>
        <w:t xml:space="preserve"> в сумі </w:t>
      </w:r>
      <w:r w:rsidR="0031348D" w:rsidRPr="00297B85">
        <w:rPr>
          <w:b/>
          <w:bCs/>
          <w:sz w:val="28"/>
          <w:szCs w:val="28"/>
          <w:lang w:val="uk-UA"/>
        </w:rPr>
        <w:t>21 629,5</w:t>
      </w:r>
      <w:r w:rsidRPr="00C62230">
        <w:rPr>
          <w:sz w:val="28"/>
          <w:szCs w:val="28"/>
          <w:lang w:val="uk-UA"/>
        </w:rPr>
        <w:t xml:space="preserve"> тис.грн., що більше від планових на </w:t>
      </w:r>
      <w:r w:rsidR="0031348D" w:rsidRPr="00C62230">
        <w:rPr>
          <w:sz w:val="28"/>
          <w:szCs w:val="28"/>
          <w:lang w:val="uk-UA"/>
        </w:rPr>
        <w:t>3 979,7</w:t>
      </w:r>
      <w:r w:rsidRPr="00C62230">
        <w:rPr>
          <w:sz w:val="28"/>
          <w:szCs w:val="28"/>
          <w:lang w:val="uk-UA"/>
        </w:rPr>
        <w:t xml:space="preserve"> тис.грн. або на </w:t>
      </w:r>
      <w:r w:rsidR="0031348D" w:rsidRPr="00C62230">
        <w:rPr>
          <w:sz w:val="28"/>
          <w:szCs w:val="28"/>
          <w:lang w:val="uk-UA"/>
        </w:rPr>
        <w:t>23</w:t>
      </w:r>
      <w:r w:rsidRPr="00C62230">
        <w:rPr>
          <w:sz w:val="28"/>
          <w:szCs w:val="28"/>
          <w:lang w:val="uk-UA"/>
        </w:rPr>
        <w:t>%.</w:t>
      </w:r>
    </w:p>
    <w:p w14:paraId="539A268E" w14:textId="7C09B41A" w:rsidR="00554E24" w:rsidRPr="00C62230" w:rsidRDefault="00554E24" w:rsidP="00554E24">
      <w:pPr>
        <w:spacing w:before="100" w:after="100"/>
        <w:ind w:firstLine="539"/>
        <w:jc w:val="both"/>
        <w:rPr>
          <w:sz w:val="28"/>
          <w:szCs w:val="28"/>
          <w:lang w:val="uk-UA"/>
        </w:rPr>
      </w:pPr>
      <w:bookmarkStart w:id="2" w:name="_Hlk79595545"/>
      <w:r w:rsidRPr="00C62230">
        <w:rPr>
          <w:sz w:val="28"/>
          <w:szCs w:val="28"/>
          <w:lang w:val="uk-UA"/>
        </w:rPr>
        <w:t xml:space="preserve">Всього доходи комунального підприємства складаються з чистого доходу від реалізації продукції </w:t>
      </w:r>
      <w:bookmarkStart w:id="3" w:name="_Hlk79588058"/>
      <w:r w:rsidRPr="00C62230">
        <w:rPr>
          <w:sz w:val="28"/>
          <w:szCs w:val="28"/>
          <w:lang w:val="uk-UA"/>
        </w:rPr>
        <w:t xml:space="preserve">(товарів, робіт, послуг) </w:t>
      </w:r>
      <w:bookmarkEnd w:id="3"/>
      <w:r w:rsidRPr="00C62230">
        <w:rPr>
          <w:sz w:val="28"/>
          <w:szCs w:val="28"/>
          <w:lang w:val="uk-UA"/>
        </w:rPr>
        <w:t xml:space="preserve">в сумі </w:t>
      </w:r>
      <w:r w:rsidR="001B498A" w:rsidRPr="00C62230">
        <w:rPr>
          <w:sz w:val="28"/>
          <w:szCs w:val="28"/>
          <w:lang w:val="uk-UA"/>
        </w:rPr>
        <w:t>13 307,2</w:t>
      </w:r>
      <w:r w:rsidRPr="00C62230">
        <w:rPr>
          <w:sz w:val="28"/>
          <w:szCs w:val="28"/>
          <w:lang w:val="uk-UA"/>
        </w:rPr>
        <w:t xml:space="preserve"> тис.грн., що </w:t>
      </w:r>
      <w:r w:rsidR="001B498A" w:rsidRPr="00C62230">
        <w:rPr>
          <w:sz w:val="28"/>
          <w:szCs w:val="28"/>
          <w:lang w:val="uk-UA"/>
        </w:rPr>
        <w:t>більший</w:t>
      </w:r>
      <w:r w:rsidRPr="00C62230">
        <w:rPr>
          <w:sz w:val="28"/>
          <w:szCs w:val="28"/>
          <w:lang w:val="uk-UA"/>
        </w:rPr>
        <w:t xml:space="preserve">  на </w:t>
      </w:r>
      <w:r w:rsidR="001B498A" w:rsidRPr="00C62230">
        <w:rPr>
          <w:sz w:val="28"/>
          <w:szCs w:val="28"/>
          <w:lang w:val="uk-UA"/>
        </w:rPr>
        <w:t>5 369,3</w:t>
      </w:r>
      <w:r w:rsidRPr="00C62230">
        <w:rPr>
          <w:sz w:val="28"/>
          <w:szCs w:val="28"/>
          <w:lang w:val="uk-UA"/>
        </w:rPr>
        <w:t xml:space="preserve"> тис.грн. або на </w:t>
      </w:r>
      <w:r w:rsidR="001B498A" w:rsidRPr="00C62230">
        <w:rPr>
          <w:sz w:val="28"/>
          <w:szCs w:val="28"/>
          <w:lang w:val="uk-UA"/>
        </w:rPr>
        <w:t>68</w:t>
      </w:r>
      <w:r w:rsidRPr="00C62230">
        <w:rPr>
          <w:sz w:val="28"/>
          <w:szCs w:val="28"/>
          <w:lang w:val="uk-UA"/>
        </w:rPr>
        <w:t xml:space="preserve">% від планових;  інших операційних доходів, які становлять </w:t>
      </w:r>
      <w:r w:rsidR="001B498A" w:rsidRPr="00C62230">
        <w:rPr>
          <w:sz w:val="28"/>
          <w:szCs w:val="28"/>
          <w:lang w:val="uk-UA"/>
        </w:rPr>
        <w:t>8 322,3</w:t>
      </w:r>
      <w:r w:rsidRPr="00C62230">
        <w:rPr>
          <w:sz w:val="28"/>
          <w:szCs w:val="28"/>
          <w:lang w:val="uk-UA"/>
        </w:rPr>
        <w:t xml:space="preserve"> тис.грн.</w:t>
      </w:r>
      <w:r w:rsidR="00B33E79" w:rsidRPr="00C62230">
        <w:rPr>
          <w:sz w:val="28"/>
          <w:szCs w:val="28"/>
          <w:lang w:val="uk-UA"/>
        </w:rPr>
        <w:t xml:space="preserve">, що менше від </w:t>
      </w:r>
      <w:r w:rsidRPr="00C62230">
        <w:rPr>
          <w:sz w:val="28"/>
          <w:szCs w:val="28"/>
          <w:lang w:val="uk-UA"/>
        </w:rPr>
        <w:t>запланован</w:t>
      </w:r>
      <w:r w:rsidR="00B33E79" w:rsidRPr="00C62230">
        <w:rPr>
          <w:sz w:val="28"/>
          <w:szCs w:val="28"/>
          <w:lang w:val="uk-UA"/>
        </w:rPr>
        <w:t>их</w:t>
      </w:r>
      <w:r w:rsidRPr="00C62230">
        <w:rPr>
          <w:sz w:val="28"/>
          <w:szCs w:val="28"/>
          <w:lang w:val="uk-UA"/>
        </w:rPr>
        <w:t xml:space="preserve"> на </w:t>
      </w:r>
      <w:r w:rsidR="00B33E79" w:rsidRPr="00C62230">
        <w:rPr>
          <w:sz w:val="28"/>
          <w:szCs w:val="28"/>
          <w:lang w:val="uk-UA"/>
        </w:rPr>
        <w:t>1 389,6</w:t>
      </w:r>
      <w:r w:rsidRPr="00C62230">
        <w:rPr>
          <w:sz w:val="28"/>
          <w:szCs w:val="28"/>
          <w:lang w:val="uk-UA"/>
        </w:rPr>
        <w:t xml:space="preserve"> тис.грн (або</w:t>
      </w:r>
      <w:r w:rsidR="00B33E79" w:rsidRPr="00C62230">
        <w:rPr>
          <w:sz w:val="28"/>
          <w:szCs w:val="28"/>
          <w:lang w:val="uk-UA"/>
        </w:rPr>
        <w:t xml:space="preserve"> на </w:t>
      </w:r>
      <w:r w:rsidRPr="00C62230">
        <w:rPr>
          <w:sz w:val="28"/>
          <w:szCs w:val="28"/>
          <w:lang w:val="uk-UA"/>
        </w:rPr>
        <w:t xml:space="preserve"> </w:t>
      </w:r>
      <w:r w:rsidR="00B33E79" w:rsidRPr="00C62230">
        <w:rPr>
          <w:sz w:val="28"/>
          <w:szCs w:val="28"/>
          <w:lang w:val="uk-UA"/>
        </w:rPr>
        <w:t>14%</w:t>
      </w:r>
      <w:r w:rsidRPr="00C62230">
        <w:rPr>
          <w:sz w:val="28"/>
          <w:szCs w:val="28"/>
          <w:lang w:val="uk-UA"/>
        </w:rPr>
        <w:t>).</w:t>
      </w:r>
    </w:p>
    <w:bookmarkEnd w:id="2"/>
    <w:p w14:paraId="5BC5F3EB" w14:textId="24FB912F" w:rsidR="00554E24" w:rsidRPr="00C62230" w:rsidRDefault="00554E24" w:rsidP="00554E24">
      <w:pPr>
        <w:ind w:firstLine="540"/>
        <w:jc w:val="both"/>
        <w:rPr>
          <w:sz w:val="28"/>
          <w:szCs w:val="28"/>
          <w:lang w:val="uk-UA"/>
        </w:rPr>
      </w:pPr>
      <w:r w:rsidRPr="00C62230">
        <w:rPr>
          <w:sz w:val="28"/>
          <w:szCs w:val="28"/>
          <w:lang w:val="uk-UA"/>
        </w:rPr>
        <w:t xml:space="preserve">Всього </w:t>
      </w:r>
      <w:r w:rsidRPr="00297B85">
        <w:rPr>
          <w:b/>
          <w:bCs/>
          <w:sz w:val="28"/>
          <w:szCs w:val="28"/>
          <w:lang w:val="uk-UA"/>
        </w:rPr>
        <w:t>витрати</w:t>
      </w:r>
      <w:r w:rsidRPr="00C62230">
        <w:rPr>
          <w:sz w:val="28"/>
          <w:szCs w:val="28"/>
          <w:lang w:val="uk-UA"/>
        </w:rPr>
        <w:t xml:space="preserve"> комунального підприємства за звітний період становлять </w:t>
      </w:r>
      <w:r w:rsidR="00D87F2C" w:rsidRPr="00297B85">
        <w:rPr>
          <w:b/>
          <w:bCs/>
          <w:sz w:val="28"/>
          <w:szCs w:val="28"/>
          <w:lang w:val="uk-UA"/>
        </w:rPr>
        <w:t>29 343,8</w:t>
      </w:r>
      <w:r w:rsidRPr="00C62230">
        <w:rPr>
          <w:sz w:val="28"/>
          <w:szCs w:val="28"/>
          <w:lang w:val="uk-UA"/>
        </w:rPr>
        <w:t xml:space="preserve"> тис.грн. при запланованих </w:t>
      </w:r>
      <w:r w:rsidR="00D87F2C" w:rsidRPr="00C62230">
        <w:rPr>
          <w:sz w:val="28"/>
          <w:szCs w:val="28"/>
          <w:lang w:val="uk-UA"/>
        </w:rPr>
        <w:t>17 649,8</w:t>
      </w:r>
      <w:r w:rsidRPr="00C62230">
        <w:rPr>
          <w:sz w:val="28"/>
          <w:szCs w:val="28"/>
          <w:lang w:val="uk-UA"/>
        </w:rPr>
        <w:t xml:space="preserve"> тис.грн., що на </w:t>
      </w:r>
      <w:r w:rsidR="00D87F2C" w:rsidRPr="00C62230">
        <w:rPr>
          <w:sz w:val="28"/>
          <w:szCs w:val="28"/>
          <w:lang w:val="uk-UA"/>
        </w:rPr>
        <w:t>11 694,0</w:t>
      </w:r>
      <w:r w:rsidRPr="00C62230">
        <w:rPr>
          <w:sz w:val="28"/>
          <w:szCs w:val="28"/>
          <w:lang w:val="uk-UA"/>
        </w:rPr>
        <w:t xml:space="preserve"> тис.грн. вищі від затверджених фінансовим планом на 2021 рік витрат та становлять </w:t>
      </w:r>
      <w:r w:rsidR="00D87F2C" w:rsidRPr="00C62230">
        <w:rPr>
          <w:sz w:val="28"/>
          <w:szCs w:val="28"/>
          <w:lang w:val="uk-UA"/>
        </w:rPr>
        <w:t>166</w:t>
      </w:r>
      <w:r w:rsidRPr="00C62230">
        <w:rPr>
          <w:sz w:val="28"/>
          <w:szCs w:val="28"/>
          <w:lang w:val="uk-UA"/>
        </w:rPr>
        <w:t>% до плану.</w:t>
      </w:r>
    </w:p>
    <w:p w14:paraId="542B7282" w14:textId="59D987AE" w:rsidR="00554E24" w:rsidRPr="00C62230" w:rsidRDefault="00554E24" w:rsidP="00554E24">
      <w:pPr>
        <w:ind w:firstLine="540"/>
        <w:jc w:val="both"/>
        <w:rPr>
          <w:sz w:val="28"/>
          <w:szCs w:val="28"/>
          <w:lang w:val="uk-UA"/>
        </w:rPr>
      </w:pPr>
      <w:r w:rsidRPr="00C62230">
        <w:rPr>
          <w:sz w:val="28"/>
          <w:szCs w:val="28"/>
          <w:lang w:val="uk-UA"/>
        </w:rPr>
        <w:t>Витрати комунального некомерційного підприємства складаються з собівартості реалізованої продукції</w:t>
      </w:r>
      <w:r w:rsidR="00F71B81" w:rsidRPr="00C62230">
        <w:rPr>
          <w:sz w:val="28"/>
          <w:szCs w:val="28"/>
          <w:lang w:val="uk-UA"/>
        </w:rPr>
        <w:t xml:space="preserve"> </w:t>
      </w:r>
      <w:bookmarkStart w:id="4" w:name="_Hlk79595987"/>
      <w:r w:rsidR="00F71B81" w:rsidRPr="00C62230">
        <w:rPr>
          <w:sz w:val="28"/>
          <w:szCs w:val="28"/>
          <w:lang w:val="uk-UA"/>
        </w:rPr>
        <w:t xml:space="preserve">(товарів, робіт, послуг) </w:t>
      </w:r>
      <w:r w:rsidRPr="00C62230">
        <w:rPr>
          <w:sz w:val="28"/>
          <w:szCs w:val="28"/>
          <w:lang w:val="uk-UA"/>
        </w:rPr>
        <w:t xml:space="preserve"> </w:t>
      </w:r>
      <w:bookmarkEnd w:id="4"/>
      <w:r w:rsidRPr="00C62230">
        <w:rPr>
          <w:sz w:val="28"/>
          <w:szCs w:val="28"/>
          <w:lang w:val="uk-UA"/>
        </w:rPr>
        <w:t xml:space="preserve">в сумі </w:t>
      </w:r>
      <w:r w:rsidR="00F71B81" w:rsidRPr="00C62230">
        <w:rPr>
          <w:sz w:val="28"/>
          <w:szCs w:val="28"/>
          <w:lang w:val="uk-UA"/>
        </w:rPr>
        <w:t>27 660,2</w:t>
      </w:r>
      <w:r w:rsidRPr="00C62230">
        <w:rPr>
          <w:sz w:val="28"/>
          <w:szCs w:val="28"/>
          <w:lang w:val="uk-UA"/>
        </w:rPr>
        <w:t xml:space="preserve"> тис.грн, яка збільшилася в порівнянні з плановим показником на </w:t>
      </w:r>
      <w:r w:rsidR="000E4606" w:rsidRPr="00C62230">
        <w:rPr>
          <w:sz w:val="28"/>
          <w:szCs w:val="28"/>
          <w:lang w:val="uk-UA"/>
        </w:rPr>
        <w:t>11 056,7</w:t>
      </w:r>
      <w:r w:rsidRPr="00C62230">
        <w:rPr>
          <w:sz w:val="28"/>
          <w:szCs w:val="28"/>
          <w:lang w:val="uk-UA"/>
        </w:rPr>
        <w:t xml:space="preserve"> тис.грн. або на </w:t>
      </w:r>
      <w:r w:rsidR="000E4606" w:rsidRPr="00C62230">
        <w:rPr>
          <w:sz w:val="28"/>
          <w:szCs w:val="28"/>
          <w:lang w:val="uk-UA"/>
        </w:rPr>
        <w:t>67</w:t>
      </w:r>
      <w:r w:rsidRPr="00C62230">
        <w:rPr>
          <w:sz w:val="28"/>
          <w:szCs w:val="28"/>
          <w:lang w:val="uk-UA"/>
        </w:rPr>
        <w:t>%;  адміністративних витрат в розмірі 1</w:t>
      </w:r>
      <w:r w:rsidR="000E4606" w:rsidRPr="00C62230">
        <w:rPr>
          <w:sz w:val="28"/>
          <w:szCs w:val="28"/>
          <w:lang w:val="uk-UA"/>
        </w:rPr>
        <w:t> 127,6</w:t>
      </w:r>
      <w:r w:rsidRPr="00C62230">
        <w:rPr>
          <w:sz w:val="28"/>
          <w:szCs w:val="28"/>
          <w:lang w:val="uk-UA"/>
        </w:rPr>
        <w:t xml:space="preserve"> тис.грн, що збільшилися </w:t>
      </w:r>
      <w:r w:rsidR="000E4606" w:rsidRPr="00C62230">
        <w:rPr>
          <w:sz w:val="28"/>
          <w:szCs w:val="28"/>
          <w:lang w:val="uk-UA"/>
        </w:rPr>
        <w:t xml:space="preserve">порівняно з плановими </w:t>
      </w:r>
      <w:r w:rsidRPr="00C62230">
        <w:rPr>
          <w:sz w:val="28"/>
          <w:szCs w:val="28"/>
          <w:lang w:val="uk-UA"/>
        </w:rPr>
        <w:t xml:space="preserve">на </w:t>
      </w:r>
      <w:r w:rsidR="000E4606" w:rsidRPr="00C62230">
        <w:rPr>
          <w:sz w:val="28"/>
          <w:szCs w:val="28"/>
          <w:lang w:val="uk-UA"/>
        </w:rPr>
        <w:t>267,9</w:t>
      </w:r>
      <w:r w:rsidRPr="00C62230">
        <w:rPr>
          <w:sz w:val="28"/>
          <w:szCs w:val="28"/>
          <w:lang w:val="uk-UA"/>
        </w:rPr>
        <w:t xml:space="preserve"> тис.грн. або на </w:t>
      </w:r>
      <w:r w:rsidR="000E4606" w:rsidRPr="00C62230">
        <w:rPr>
          <w:sz w:val="28"/>
          <w:szCs w:val="28"/>
          <w:lang w:val="uk-UA"/>
        </w:rPr>
        <w:t>31</w:t>
      </w:r>
      <w:r w:rsidRPr="00C62230">
        <w:rPr>
          <w:sz w:val="28"/>
          <w:szCs w:val="28"/>
          <w:lang w:val="uk-UA"/>
        </w:rPr>
        <w:t xml:space="preserve">%; інших операційних витрат в розмірі </w:t>
      </w:r>
      <w:r w:rsidR="000E4606" w:rsidRPr="00C62230">
        <w:rPr>
          <w:sz w:val="28"/>
          <w:szCs w:val="28"/>
          <w:lang w:val="uk-UA"/>
        </w:rPr>
        <w:t>556,0</w:t>
      </w:r>
      <w:r w:rsidRPr="00C62230">
        <w:rPr>
          <w:sz w:val="28"/>
          <w:szCs w:val="28"/>
          <w:lang w:val="uk-UA"/>
        </w:rPr>
        <w:t xml:space="preserve"> тис.грн., що перевищили планові </w:t>
      </w:r>
      <w:r w:rsidR="00D5436F" w:rsidRPr="00C62230">
        <w:rPr>
          <w:sz w:val="28"/>
          <w:szCs w:val="28"/>
          <w:lang w:val="uk-UA"/>
        </w:rPr>
        <w:t xml:space="preserve">що перевищили планові </w:t>
      </w:r>
      <w:r w:rsidRPr="00C62230">
        <w:rPr>
          <w:sz w:val="28"/>
          <w:szCs w:val="28"/>
          <w:lang w:val="uk-UA"/>
        </w:rPr>
        <w:t xml:space="preserve">на </w:t>
      </w:r>
      <w:r w:rsidR="000E4606" w:rsidRPr="00C62230">
        <w:rPr>
          <w:sz w:val="28"/>
          <w:szCs w:val="28"/>
          <w:lang w:val="uk-UA"/>
        </w:rPr>
        <w:t>369,5</w:t>
      </w:r>
      <w:r w:rsidRPr="00C62230">
        <w:rPr>
          <w:sz w:val="28"/>
          <w:szCs w:val="28"/>
          <w:lang w:val="uk-UA"/>
        </w:rPr>
        <w:t xml:space="preserve"> тис.грн</w:t>
      </w:r>
      <w:r w:rsidR="000E4606" w:rsidRPr="00C62230">
        <w:rPr>
          <w:sz w:val="28"/>
          <w:szCs w:val="28"/>
          <w:lang w:val="uk-UA"/>
        </w:rPr>
        <w:t>.</w:t>
      </w:r>
    </w:p>
    <w:p w14:paraId="21D4D3E6" w14:textId="77777777" w:rsidR="00554E24" w:rsidRPr="00C62230" w:rsidRDefault="00554E24" w:rsidP="00554E24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C62230">
        <w:rPr>
          <w:sz w:val="28"/>
          <w:szCs w:val="28"/>
          <w:shd w:val="clear" w:color="auto" w:fill="FFFFFF"/>
        </w:rPr>
        <w:t>Комунальне некомерційне підприємство створюється для провадження діяльності, спрямованої на досягнення економічних, соціальних й інших результатів без мети одержання прибутку. </w:t>
      </w:r>
    </w:p>
    <w:p w14:paraId="7CD1DCE4" w14:textId="77777777" w:rsidR="00554E24" w:rsidRPr="00C62230" w:rsidRDefault="00554E24" w:rsidP="00554E24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C62230">
        <w:rPr>
          <w:sz w:val="28"/>
          <w:szCs w:val="28"/>
          <w:shd w:val="clear" w:color="auto" w:fill="FFFFFF"/>
        </w:rPr>
        <w:t>Отримання комунальним некомерційним підприємством статусу неприбуткової організації </w:t>
      </w:r>
      <w:r w:rsidRPr="00C62230">
        <w:rPr>
          <w:rStyle w:val="a4"/>
          <w:b w:val="0"/>
          <w:sz w:val="28"/>
          <w:szCs w:val="28"/>
          <w:shd w:val="clear" w:color="auto" w:fill="FFFFFF"/>
        </w:rPr>
        <w:t>звільняє такого суб’єкта від сплати податку на</w:t>
      </w:r>
      <w:r w:rsidRPr="00C62230">
        <w:rPr>
          <w:rStyle w:val="a4"/>
          <w:sz w:val="28"/>
          <w:szCs w:val="28"/>
          <w:shd w:val="clear" w:color="auto" w:fill="FFFFFF"/>
        </w:rPr>
        <w:t> </w:t>
      </w:r>
      <w:r w:rsidRPr="00C62230">
        <w:rPr>
          <w:sz w:val="28"/>
          <w:szCs w:val="28"/>
          <w:shd w:val="clear" w:color="auto" w:fill="FFFFFF"/>
        </w:rPr>
        <w:t>прибуток</w:t>
      </w:r>
      <w:r w:rsidRPr="00C62230">
        <w:rPr>
          <w:sz w:val="28"/>
          <w:szCs w:val="28"/>
          <w:shd w:val="clear" w:color="auto" w:fill="FFFFFF"/>
          <w:lang w:val="uk-UA"/>
        </w:rPr>
        <w:t>.</w:t>
      </w:r>
    </w:p>
    <w:p w14:paraId="1A141BD4" w14:textId="360C2734" w:rsidR="00554E24" w:rsidRPr="00C62230" w:rsidRDefault="00554E24" w:rsidP="00554E24">
      <w:pPr>
        <w:spacing w:before="100"/>
        <w:ind w:firstLine="539"/>
        <w:jc w:val="both"/>
        <w:rPr>
          <w:bCs/>
          <w:sz w:val="28"/>
          <w:szCs w:val="28"/>
          <w:lang w:val="uk-UA"/>
        </w:rPr>
      </w:pPr>
      <w:r w:rsidRPr="00C62230">
        <w:rPr>
          <w:bCs/>
          <w:sz w:val="28"/>
          <w:szCs w:val="28"/>
          <w:lang w:val="uk-UA"/>
        </w:rPr>
        <w:t>За результатами роботи в</w:t>
      </w:r>
      <w:r w:rsidRPr="00C62230">
        <w:rPr>
          <w:sz w:val="28"/>
          <w:szCs w:val="28"/>
          <w:lang w:val="uk-UA"/>
        </w:rPr>
        <w:t xml:space="preserve"> ІІ кварталі 2021 року КНП ВМР «</w:t>
      </w:r>
      <w:r w:rsidR="00E7183C" w:rsidRPr="00C62230">
        <w:rPr>
          <w:sz w:val="28"/>
          <w:szCs w:val="28"/>
          <w:lang w:val="uk-UA"/>
        </w:rPr>
        <w:t>ВБЛ</w:t>
      </w:r>
      <w:r w:rsidRPr="00C62230">
        <w:rPr>
          <w:sz w:val="28"/>
          <w:szCs w:val="28"/>
          <w:lang w:val="uk-UA"/>
        </w:rPr>
        <w:t xml:space="preserve">» фактично спрацювало </w:t>
      </w:r>
      <w:r w:rsidRPr="00C62230">
        <w:rPr>
          <w:bCs/>
          <w:sz w:val="28"/>
          <w:szCs w:val="28"/>
          <w:lang w:val="uk-UA"/>
        </w:rPr>
        <w:t xml:space="preserve">зі збитком (перевищення видатків над доходами) в сумі </w:t>
      </w:r>
      <w:r w:rsidR="00902F6E" w:rsidRPr="00C62230">
        <w:rPr>
          <w:bCs/>
          <w:sz w:val="28"/>
          <w:szCs w:val="28"/>
          <w:lang w:val="uk-UA"/>
        </w:rPr>
        <w:t>7 714,3</w:t>
      </w:r>
      <w:r w:rsidRPr="00C62230">
        <w:rPr>
          <w:bCs/>
          <w:sz w:val="28"/>
          <w:szCs w:val="28"/>
          <w:lang w:val="uk-UA"/>
        </w:rPr>
        <w:t xml:space="preserve"> тис.грн., який не був запланований. </w:t>
      </w:r>
    </w:p>
    <w:p w14:paraId="107C5761" w14:textId="31C8F289" w:rsidR="00554E24" w:rsidRPr="00C62230" w:rsidRDefault="00554E24" w:rsidP="00554E24">
      <w:pPr>
        <w:spacing w:before="100"/>
        <w:ind w:firstLine="539"/>
        <w:jc w:val="both"/>
        <w:rPr>
          <w:bCs/>
          <w:sz w:val="28"/>
          <w:szCs w:val="28"/>
          <w:lang w:val="uk-UA"/>
        </w:rPr>
      </w:pPr>
      <w:r w:rsidRPr="00C62230">
        <w:rPr>
          <w:bCs/>
          <w:sz w:val="28"/>
          <w:szCs w:val="28"/>
          <w:lang w:val="uk-UA"/>
        </w:rPr>
        <w:t xml:space="preserve">Середня кількість штатних працівників комунального підприємства в ІІ кварталі 2021 року становила </w:t>
      </w:r>
      <w:r w:rsidR="00902F6E" w:rsidRPr="00C62230">
        <w:rPr>
          <w:bCs/>
          <w:sz w:val="28"/>
          <w:szCs w:val="28"/>
          <w:lang w:val="uk-UA"/>
        </w:rPr>
        <w:t>486</w:t>
      </w:r>
      <w:r w:rsidRPr="00C62230">
        <w:rPr>
          <w:bCs/>
          <w:sz w:val="28"/>
          <w:szCs w:val="28"/>
          <w:lang w:val="uk-UA"/>
        </w:rPr>
        <w:t xml:space="preserve"> осіб, </w:t>
      </w:r>
      <w:r w:rsidRPr="00C62230">
        <w:rPr>
          <w:sz w:val="28"/>
          <w:szCs w:val="28"/>
          <w:lang w:val="uk-UA"/>
        </w:rPr>
        <w:t xml:space="preserve">що </w:t>
      </w:r>
      <w:r w:rsidR="00902F6E" w:rsidRPr="00C62230">
        <w:rPr>
          <w:sz w:val="28"/>
          <w:szCs w:val="28"/>
          <w:lang w:val="uk-UA"/>
        </w:rPr>
        <w:t xml:space="preserve">менше запланованої чисельноств </w:t>
      </w:r>
      <w:r w:rsidRPr="00C62230">
        <w:rPr>
          <w:sz w:val="28"/>
          <w:szCs w:val="28"/>
          <w:lang w:val="uk-UA"/>
        </w:rPr>
        <w:t xml:space="preserve"> на </w:t>
      </w:r>
      <w:r w:rsidR="00902F6E" w:rsidRPr="00C62230">
        <w:rPr>
          <w:sz w:val="28"/>
          <w:szCs w:val="28"/>
          <w:lang w:val="uk-UA"/>
        </w:rPr>
        <w:t>9 одиниць</w:t>
      </w:r>
      <w:r w:rsidRPr="00C62230">
        <w:rPr>
          <w:bCs/>
          <w:sz w:val="28"/>
          <w:szCs w:val="28"/>
          <w:lang w:val="uk-UA"/>
        </w:rPr>
        <w:t>.</w:t>
      </w:r>
    </w:p>
    <w:p w14:paraId="0D30E308" w14:textId="7D4B4ABB" w:rsidR="00554E24" w:rsidRPr="00C62230" w:rsidRDefault="00554E24" w:rsidP="00E7183C">
      <w:pPr>
        <w:ind w:firstLine="539"/>
        <w:jc w:val="both"/>
        <w:rPr>
          <w:bCs/>
          <w:sz w:val="28"/>
          <w:szCs w:val="28"/>
          <w:lang w:val="uk-UA"/>
        </w:rPr>
      </w:pPr>
      <w:r w:rsidRPr="00C62230">
        <w:rPr>
          <w:bCs/>
          <w:sz w:val="28"/>
          <w:szCs w:val="28"/>
          <w:lang w:val="uk-UA"/>
        </w:rPr>
        <w:t xml:space="preserve">Витрати на оплату праці за ІІ квартал 2021 року становили  </w:t>
      </w:r>
      <w:r w:rsidR="00902F6E" w:rsidRPr="00C62230">
        <w:rPr>
          <w:bCs/>
          <w:sz w:val="28"/>
          <w:szCs w:val="28"/>
          <w:lang w:val="uk-UA"/>
        </w:rPr>
        <w:t>12 409,1</w:t>
      </w:r>
      <w:r w:rsidRPr="00C62230">
        <w:rPr>
          <w:bCs/>
          <w:sz w:val="28"/>
          <w:szCs w:val="28"/>
          <w:lang w:val="uk-UA"/>
        </w:rPr>
        <w:t xml:space="preserve"> тис. грн. та перевищили затверджені планові показники на </w:t>
      </w:r>
      <w:r w:rsidR="00902F6E" w:rsidRPr="00C62230">
        <w:rPr>
          <w:bCs/>
          <w:sz w:val="28"/>
          <w:szCs w:val="28"/>
          <w:lang w:val="uk-UA"/>
        </w:rPr>
        <w:t>723,1</w:t>
      </w:r>
      <w:r w:rsidRPr="00C62230">
        <w:rPr>
          <w:bCs/>
          <w:sz w:val="28"/>
          <w:szCs w:val="28"/>
          <w:lang w:val="uk-UA"/>
        </w:rPr>
        <w:t xml:space="preserve"> тис.грн., або на </w:t>
      </w:r>
      <w:r w:rsidR="00902F6E" w:rsidRPr="00C62230">
        <w:rPr>
          <w:bCs/>
          <w:sz w:val="28"/>
          <w:szCs w:val="28"/>
          <w:lang w:val="uk-UA"/>
        </w:rPr>
        <w:t>6</w:t>
      </w:r>
      <w:r w:rsidRPr="00C62230">
        <w:rPr>
          <w:bCs/>
          <w:sz w:val="28"/>
          <w:szCs w:val="28"/>
          <w:lang w:val="uk-UA"/>
        </w:rPr>
        <w:t>%.</w:t>
      </w:r>
    </w:p>
    <w:p w14:paraId="19CDA9E8" w14:textId="077A95DA" w:rsidR="00E7183C" w:rsidRPr="00C62230" w:rsidRDefault="00E7183C" w:rsidP="00E7183C">
      <w:pPr>
        <w:spacing w:before="100"/>
        <w:ind w:firstLine="539"/>
        <w:jc w:val="both"/>
        <w:rPr>
          <w:sz w:val="28"/>
          <w:szCs w:val="28"/>
          <w:lang w:val="uk-UA"/>
        </w:rPr>
      </w:pPr>
      <w:r w:rsidRPr="00C62230">
        <w:rPr>
          <w:sz w:val="28"/>
          <w:szCs w:val="28"/>
          <w:lang w:val="uk-UA"/>
        </w:rPr>
        <w:t>Таким чином, за результатами ІІ кварталу 2021 року комунальним некомерційним підприємством Вараської міської ради «Вараська багатопрофільна лікарня» допущено перевищення затверджених показників фінансового плану по витратах на 66% (або на 11 694,0 тис.грн.).  Фінансовий план звітного періоду не виконано.</w:t>
      </w:r>
    </w:p>
    <w:p w14:paraId="28808562" w14:textId="77777777" w:rsidR="009965C9" w:rsidRPr="00C62230" w:rsidRDefault="009965C9" w:rsidP="00F72819">
      <w:pPr>
        <w:ind w:firstLine="540"/>
        <w:jc w:val="both"/>
        <w:rPr>
          <w:bCs/>
          <w:sz w:val="28"/>
          <w:szCs w:val="28"/>
          <w:lang w:val="uk-UA"/>
        </w:rPr>
      </w:pPr>
    </w:p>
    <w:p w14:paraId="6589CD1A" w14:textId="5C08F493" w:rsidR="009965C9" w:rsidRPr="00C62230" w:rsidRDefault="009965C9" w:rsidP="00F72819">
      <w:pPr>
        <w:ind w:firstLine="540"/>
        <w:jc w:val="both"/>
        <w:rPr>
          <w:bCs/>
          <w:sz w:val="28"/>
          <w:szCs w:val="28"/>
          <w:lang w:val="uk-UA"/>
        </w:rPr>
      </w:pPr>
    </w:p>
    <w:sectPr w:rsidR="009965C9" w:rsidRPr="00C62230" w:rsidSect="00443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744"/>
    <w:rsid w:val="000A4450"/>
    <w:rsid w:val="000B25A9"/>
    <w:rsid w:val="000B2BD6"/>
    <w:rsid w:val="000E4606"/>
    <w:rsid w:val="000E4690"/>
    <w:rsid w:val="00103267"/>
    <w:rsid w:val="00103BBA"/>
    <w:rsid w:val="00111924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C8C"/>
    <w:rsid w:val="00214BF6"/>
    <w:rsid w:val="0022168B"/>
    <w:rsid w:val="00222496"/>
    <w:rsid w:val="002243A7"/>
    <w:rsid w:val="00291DD8"/>
    <w:rsid w:val="00297B85"/>
    <w:rsid w:val="002B4672"/>
    <w:rsid w:val="002C2C93"/>
    <w:rsid w:val="002D0F29"/>
    <w:rsid w:val="002F7770"/>
    <w:rsid w:val="00303296"/>
    <w:rsid w:val="0031348D"/>
    <w:rsid w:val="00313EAB"/>
    <w:rsid w:val="00342D65"/>
    <w:rsid w:val="003855C7"/>
    <w:rsid w:val="003E4164"/>
    <w:rsid w:val="003E448C"/>
    <w:rsid w:val="004224BC"/>
    <w:rsid w:val="004339AD"/>
    <w:rsid w:val="0044364C"/>
    <w:rsid w:val="00480B62"/>
    <w:rsid w:val="00484BC8"/>
    <w:rsid w:val="004B213A"/>
    <w:rsid w:val="004B7279"/>
    <w:rsid w:val="004F63F1"/>
    <w:rsid w:val="005064F1"/>
    <w:rsid w:val="00513114"/>
    <w:rsid w:val="005131D5"/>
    <w:rsid w:val="00546C6E"/>
    <w:rsid w:val="00554E24"/>
    <w:rsid w:val="00557762"/>
    <w:rsid w:val="005654C2"/>
    <w:rsid w:val="00595247"/>
    <w:rsid w:val="005B0EED"/>
    <w:rsid w:val="005D1E8B"/>
    <w:rsid w:val="00675E64"/>
    <w:rsid w:val="00695AE8"/>
    <w:rsid w:val="00697D3F"/>
    <w:rsid w:val="006C2B43"/>
    <w:rsid w:val="006E02B2"/>
    <w:rsid w:val="006F5A32"/>
    <w:rsid w:val="0073760A"/>
    <w:rsid w:val="00753776"/>
    <w:rsid w:val="00785EF2"/>
    <w:rsid w:val="00787ECA"/>
    <w:rsid w:val="007C3CA5"/>
    <w:rsid w:val="007D0966"/>
    <w:rsid w:val="007F4ED0"/>
    <w:rsid w:val="00805B49"/>
    <w:rsid w:val="00806F3D"/>
    <w:rsid w:val="00813780"/>
    <w:rsid w:val="00823931"/>
    <w:rsid w:val="0083156E"/>
    <w:rsid w:val="0084693B"/>
    <w:rsid w:val="0085623F"/>
    <w:rsid w:val="00861418"/>
    <w:rsid w:val="00870A5F"/>
    <w:rsid w:val="0087112A"/>
    <w:rsid w:val="00880836"/>
    <w:rsid w:val="00895480"/>
    <w:rsid w:val="008976C4"/>
    <w:rsid w:val="00902013"/>
    <w:rsid w:val="00902F6E"/>
    <w:rsid w:val="009124F5"/>
    <w:rsid w:val="00926E48"/>
    <w:rsid w:val="00927624"/>
    <w:rsid w:val="00983513"/>
    <w:rsid w:val="00992717"/>
    <w:rsid w:val="00993222"/>
    <w:rsid w:val="009965C9"/>
    <w:rsid w:val="009D4913"/>
    <w:rsid w:val="009D7B47"/>
    <w:rsid w:val="009F4BDE"/>
    <w:rsid w:val="00A23D58"/>
    <w:rsid w:val="00A33C04"/>
    <w:rsid w:val="00A642E0"/>
    <w:rsid w:val="00A72103"/>
    <w:rsid w:val="00A93547"/>
    <w:rsid w:val="00B067B3"/>
    <w:rsid w:val="00B33E79"/>
    <w:rsid w:val="00B607A3"/>
    <w:rsid w:val="00B67C35"/>
    <w:rsid w:val="00B7242C"/>
    <w:rsid w:val="00B868F8"/>
    <w:rsid w:val="00BB7F1F"/>
    <w:rsid w:val="00BC0330"/>
    <w:rsid w:val="00BC41E4"/>
    <w:rsid w:val="00BC43E1"/>
    <w:rsid w:val="00BD08F8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2230"/>
    <w:rsid w:val="00C636D6"/>
    <w:rsid w:val="00C647FD"/>
    <w:rsid w:val="00C725FB"/>
    <w:rsid w:val="00C962F4"/>
    <w:rsid w:val="00CA1DBA"/>
    <w:rsid w:val="00CD2B31"/>
    <w:rsid w:val="00D0025B"/>
    <w:rsid w:val="00D04BBC"/>
    <w:rsid w:val="00D10DE3"/>
    <w:rsid w:val="00D5436F"/>
    <w:rsid w:val="00D73253"/>
    <w:rsid w:val="00D73CCF"/>
    <w:rsid w:val="00D87F2C"/>
    <w:rsid w:val="00D9157E"/>
    <w:rsid w:val="00DA261E"/>
    <w:rsid w:val="00DA37F9"/>
    <w:rsid w:val="00DD59F8"/>
    <w:rsid w:val="00E5506A"/>
    <w:rsid w:val="00E7183C"/>
    <w:rsid w:val="00E71AE4"/>
    <w:rsid w:val="00E75E3F"/>
    <w:rsid w:val="00EB2623"/>
    <w:rsid w:val="00EE2B7B"/>
    <w:rsid w:val="00F60A3B"/>
    <w:rsid w:val="00F71B81"/>
    <w:rsid w:val="00F72819"/>
    <w:rsid w:val="00F81C5D"/>
    <w:rsid w:val="00FA77A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75BC01-5B93-4A7E-A8A7-23A3F8D8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zubrecka</cp:lastModifiedBy>
  <cp:revision>6</cp:revision>
  <cp:lastPrinted>2020-09-03T11:40:00Z</cp:lastPrinted>
  <dcterms:created xsi:type="dcterms:W3CDTF">2021-08-12T09:01:00Z</dcterms:created>
  <dcterms:modified xsi:type="dcterms:W3CDTF">2021-08-12T11:04:00Z</dcterms:modified>
</cp:coreProperties>
</file>