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A6" w:rsidRDefault="001F5A56" w:rsidP="00CF31A6">
      <w:r>
        <w:t xml:space="preserve">  </w:t>
      </w:r>
    </w:p>
    <w:tbl>
      <w:tblPr>
        <w:tblW w:w="15425" w:type="dxa"/>
        <w:tblInd w:w="3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A0"/>
      </w:tblPr>
      <w:tblGrid>
        <w:gridCol w:w="960"/>
        <w:gridCol w:w="4190"/>
        <w:gridCol w:w="569"/>
        <w:gridCol w:w="567"/>
        <w:gridCol w:w="708"/>
        <w:gridCol w:w="566"/>
        <w:gridCol w:w="709"/>
        <w:gridCol w:w="851"/>
        <w:gridCol w:w="708"/>
        <w:gridCol w:w="709"/>
        <w:gridCol w:w="709"/>
        <w:gridCol w:w="710"/>
        <w:gridCol w:w="598"/>
        <w:gridCol w:w="676"/>
        <w:gridCol w:w="993"/>
        <w:gridCol w:w="1202"/>
      </w:tblGrid>
      <w:tr w:rsidR="00CF31A6" w:rsidTr="00777B21">
        <w:trPr>
          <w:cantSplit/>
          <w:trHeight w:val="1134"/>
        </w:trPr>
        <w:tc>
          <w:tcPr>
            <w:tcW w:w="15425" w:type="dxa"/>
            <w:gridSpan w:val="16"/>
            <w:tcBorders>
              <w:bottom w:val="single" w:sz="4" w:space="0" w:color="00000A"/>
            </w:tcBorders>
          </w:tcPr>
          <w:p w:rsidR="00CF31A6" w:rsidRDefault="00CF31A6" w:rsidP="00777B2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ПЛАН</w:t>
            </w:r>
          </w:p>
          <w:p w:rsidR="00CF31A6" w:rsidRPr="001F5A56" w:rsidRDefault="00CF31A6" w:rsidP="001F5A5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перевірок стану військового обліку  і бронювання військовозобов’язаних на підприємствах, в установах, організаціях Вараської міської</w:t>
            </w:r>
            <w:r w:rsidR="004239AB">
              <w:rPr>
                <w:b/>
                <w:bCs/>
                <w:sz w:val="32"/>
                <w:szCs w:val="32"/>
              </w:rPr>
              <w:t xml:space="preserve"> територіальної громади</w:t>
            </w:r>
            <w:r>
              <w:rPr>
                <w:b/>
                <w:bCs/>
                <w:sz w:val="32"/>
                <w:szCs w:val="32"/>
              </w:rPr>
              <w:t xml:space="preserve">  у 2021 році</w:t>
            </w:r>
          </w:p>
        </w:tc>
      </w:tr>
      <w:tr w:rsidR="00CF31A6" w:rsidTr="00777B21">
        <w:trPr>
          <w:cantSplit/>
          <w:trHeight w:hRule="exact" w:val="1231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підприємства</w:t>
            </w:r>
            <w:r w:rsidR="00B561C1">
              <w:rPr>
                <w:sz w:val="24"/>
                <w:szCs w:val="24"/>
              </w:rPr>
              <w:t>, установи, організації, структурного підрозділу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 «Кузнецовський хлібозавод»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304956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B52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Вараський міський відділ </w:t>
            </w:r>
            <w:r w:rsidR="00196D0A">
              <w:rPr>
                <w:sz w:val="24"/>
                <w:szCs w:val="24"/>
              </w:rPr>
              <w:t xml:space="preserve">ДРАЦС </w:t>
            </w:r>
            <w:r w:rsidR="00B52B03">
              <w:rPr>
                <w:sz w:val="24"/>
                <w:szCs w:val="24"/>
              </w:rPr>
              <w:t>Західного МРУ Міністерства юстиції (м.Львів)</w:t>
            </w:r>
            <w:r w:rsidR="00196D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B52B03" w:rsidRDefault="00CF31A6" w:rsidP="00777B21">
            <w:pPr>
              <w:jc w:val="center"/>
              <w:rPr>
                <w:sz w:val="24"/>
                <w:szCs w:val="24"/>
              </w:rPr>
            </w:pPr>
            <w:r w:rsidRPr="00B52B0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B52B03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B561C1" w:rsidP="00777B21">
            <w:r>
              <w:rPr>
                <w:sz w:val="24"/>
                <w:szCs w:val="24"/>
              </w:rPr>
              <w:t>Виконавчий комітет Вараської міської ради</w:t>
            </w:r>
            <w:r w:rsidR="00515B79">
              <w:rPr>
                <w:sz w:val="24"/>
                <w:szCs w:val="24"/>
              </w:rPr>
              <w:t xml:space="preserve"> (ВК ВМР)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B52B03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B561C1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30495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384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«Рівненська АЕС»</w:t>
            </w:r>
            <w:r w:rsidR="00384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«Складське господарство»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304956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304956" w:rsidRDefault="00CF31A6" w:rsidP="00777B21">
            <w:pPr>
              <w:rPr>
                <w:sz w:val="24"/>
                <w:szCs w:val="24"/>
              </w:rPr>
            </w:pPr>
            <w:r w:rsidRPr="00304956">
              <w:rPr>
                <w:sz w:val="24"/>
                <w:szCs w:val="24"/>
                <w:lang w:val="ru-RU"/>
              </w:rPr>
              <w:t xml:space="preserve">КПН ВМР </w:t>
            </w:r>
            <w:r>
              <w:rPr>
                <w:sz w:val="24"/>
                <w:szCs w:val="24"/>
              </w:rPr>
              <w:t>«Вараська багатопрофільна лікарня»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304956" w:rsidRDefault="00CF31A6" w:rsidP="00777B2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2C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</w:t>
            </w:r>
            <w:r w:rsidR="00846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F036B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2C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«УК Житлокомунсервіс»</w:t>
            </w:r>
            <w:r w:rsidR="00846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F036B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«Міські електричні мережі»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r>
              <w:rPr>
                <w:sz w:val="24"/>
                <w:szCs w:val="24"/>
              </w:rPr>
              <w:t xml:space="preserve">Кузнецовське міське комунальне підприємство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F036B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B561C1" w:rsidP="003E68BA">
            <w:r>
              <w:rPr>
                <w:sz w:val="24"/>
                <w:szCs w:val="24"/>
              </w:rPr>
              <w:t xml:space="preserve">Відділ реєстрації </w:t>
            </w:r>
            <w:r w:rsidR="003E68BA">
              <w:rPr>
                <w:sz w:val="24"/>
                <w:szCs w:val="24"/>
              </w:rPr>
              <w:t>ВК ВМР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B561C1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F036B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083B89">
            <w:r>
              <w:rPr>
                <w:sz w:val="24"/>
                <w:szCs w:val="24"/>
              </w:rPr>
              <w:t xml:space="preserve">Фінансове управління </w:t>
            </w:r>
            <w:r w:rsidR="00083B89">
              <w:rPr>
                <w:sz w:val="24"/>
                <w:szCs w:val="24"/>
              </w:rPr>
              <w:t>ВК ВМР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F036B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E939C1" w:rsidRDefault="00CF31A6" w:rsidP="00083B89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 xml:space="preserve">Управління праці та соціального захисту населення </w:t>
            </w:r>
            <w:r w:rsidR="00083B89">
              <w:rPr>
                <w:sz w:val="24"/>
                <w:szCs w:val="24"/>
              </w:rPr>
              <w:t>ВК ВМР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  <w:p w:rsidR="00CF31A6" w:rsidRPr="009462A2" w:rsidRDefault="00CF31A6" w:rsidP="00777B2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E36CB2">
            <w:r>
              <w:rPr>
                <w:sz w:val="24"/>
                <w:szCs w:val="24"/>
              </w:rPr>
              <w:t xml:space="preserve">Вараський міський центр соціальних служб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r>
              <w:rPr>
                <w:sz w:val="24"/>
                <w:szCs w:val="24"/>
              </w:rPr>
              <w:t>Кузнецовський міський суд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«ДОЦ УБ РАЕС»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КНМП «Електропівденмонтаж»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 w:rsidRPr="00AD23C6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«АЛАТИР-ІНВЕСТ»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</w:t>
            </w:r>
            <w:r w:rsidRPr="00E939C1">
              <w:rPr>
                <w:sz w:val="24"/>
                <w:szCs w:val="24"/>
              </w:rPr>
              <w:t>ОВ КНМУ «Електропівденмонтаж»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«АЛАТИР-ЛОГІСТИК»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«А-БЕТОН УКРАЇНА»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r w:rsidRPr="000B48C9">
              <w:rPr>
                <w:sz w:val="24"/>
                <w:szCs w:val="24"/>
              </w:rPr>
              <w:t xml:space="preserve">Управління освіти виконавчого комітету Вараської міської ради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7353B" w:rsidP="003B7956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 w:rsidR="003F044C">
              <w:rPr>
                <w:sz w:val="24"/>
                <w:szCs w:val="24"/>
              </w:rPr>
              <w:t>(староста сіл</w:t>
            </w:r>
            <w:r w:rsidR="003B7956">
              <w:rPr>
                <w:sz w:val="24"/>
                <w:szCs w:val="24"/>
              </w:rPr>
              <w:t xml:space="preserve"> Стара Рафалівка, Бабка</w:t>
            </w:r>
            <w:r w:rsidR="003F044C">
              <w:rPr>
                <w:sz w:val="24"/>
                <w:szCs w:val="24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CA6A63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6931BB" w:rsidRDefault="003B7956" w:rsidP="003B7956">
            <w:pPr>
              <w:rPr>
                <w:sz w:val="24"/>
                <w:szCs w:val="24"/>
                <w:highlight w:val="yellow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села Собіщиці)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CA6A63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6931BB" w:rsidRDefault="003B7956" w:rsidP="003B7956">
            <w:pPr>
              <w:rPr>
                <w:sz w:val="24"/>
                <w:szCs w:val="24"/>
                <w:highlight w:val="yellow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Сопачів, Діброва, Щоків)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CA6A63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6931BB" w:rsidRDefault="003B7956" w:rsidP="00777B21">
            <w:pPr>
              <w:rPr>
                <w:sz w:val="24"/>
                <w:szCs w:val="24"/>
                <w:highlight w:val="yellow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Більська Воля, Березина, Кругле, Рудка)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EB27F4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6931BB" w:rsidRDefault="003B7956" w:rsidP="003B7956">
            <w:pPr>
              <w:rPr>
                <w:sz w:val="24"/>
                <w:szCs w:val="24"/>
                <w:highlight w:val="yellow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Мульчиці, Журавлине, Кримне, Уріччя)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EB27F4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3B7956" w:rsidP="003B7956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Озерці, Городок)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EB27F4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rPr>
                <w:sz w:val="24"/>
                <w:szCs w:val="24"/>
              </w:rPr>
            </w:pPr>
            <w:r w:rsidRPr="000B48C9">
              <w:rPr>
                <w:sz w:val="24"/>
                <w:szCs w:val="24"/>
              </w:rPr>
              <w:t>ДЮСШ Вараської міської ради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 АПК «Агрорент»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 «ФЛОРІЯ-УКРАЇНА»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КНП ВМР «Вараський центр первинної медичної допомоги»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CA6A63" w:rsidRDefault="00CF31A6" w:rsidP="00147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Управління </w:t>
            </w:r>
            <w:r w:rsidR="00E60CF7">
              <w:rPr>
                <w:sz w:val="24"/>
                <w:szCs w:val="24"/>
              </w:rPr>
              <w:t xml:space="preserve">містобудування, архітектури та </w:t>
            </w:r>
            <w:r>
              <w:rPr>
                <w:sz w:val="24"/>
                <w:szCs w:val="24"/>
              </w:rPr>
              <w:t>капітального будівництва</w:t>
            </w:r>
            <w:r w:rsidRPr="00E60CF7">
              <w:rPr>
                <w:sz w:val="24"/>
                <w:szCs w:val="24"/>
                <w:lang w:val="ru-RU"/>
              </w:rPr>
              <w:t xml:space="preserve"> </w:t>
            </w:r>
            <w:r w:rsidR="00083B89">
              <w:rPr>
                <w:sz w:val="24"/>
                <w:szCs w:val="24"/>
                <w:lang w:val="ru-RU"/>
              </w:rPr>
              <w:t>ВК ВМР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ТДВ «Кузнецовське АТП-15637»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055033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КЗ «Вараський міський Центр </w:t>
            </w:r>
            <w:r w:rsidR="00055033">
              <w:rPr>
                <w:color w:val="auto"/>
                <w:sz w:val="24"/>
                <w:szCs w:val="24"/>
              </w:rPr>
              <w:t>комплекс</w:t>
            </w:r>
            <w:r>
              <w:rPr>
                <w:color w:val="auto"/>
                <w:sz w:val="24"/>
                <w:szCs w:val="24"/>
              </w:rPr>
              <w:t xml:space="preserve">ної реабілітації </w:t>
            </w:r>
            <w:r w:rsidR="00055033">
              <w:rPr>
                <w:color w:val="auto"/>
                <w:sz w:val="24"/>
                <w:szCs w:val="24"/>
              </w:rPr>
              <w:t>для осіб з інвалідністю</w:t>
            </w:r>
            <w:r w:rsidRPr="00AF5A71">
              <w:rPr>
                <w:color w:val="auto"/>
                <w:sz w:val="24"/>
                <w:szCs w:val="24"/>
              </w:rPr>
              <w:t>» імені З.А.М</w:t>
            </w:r>
            <w:r>
              <w:rPr>
                <w:color w:val="auto"/>
                <w:sz w:val="24"/>
                <w:szCs w:val="24"/>
              </w:rPr>
              <w:t>атвієнко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1C4EA0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B682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Pr="000B48C9" w:rsidRDefault="00CB682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A80276" w:rsidP="00777B2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ТзОВ «Полісся Буд-</w:t>
            </w:r>
            <w:r w:rsidR="00CB6826">
              <w:rPr>
                <w:color w:val="auto"/>
                <w:sz w:val="24"/>
                <w:szCs w:val="24"/>
              </w:rPr>
              <w:t>Монтаж»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Pr="000B48C9" w:rsidRDefault="00CB682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Pr="000B48C9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Pr="000B48C9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Pr="000B48C9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68BA" w:rsidRDefault="003E68BA" w:rsidP="00CF31A6">
      <w:pPr>
        <w:rPr>
          <w:color w:val="auto"/>
        </w:rPr>
      </w:pPr>
    </w:p>
    <w:p w:rsidR="00CF31A6" w:rsidRPr="000072B1" w:rsidRDefault="00CF31A6" w:rsidP="00CF31A6">
      <w:pPr>
        <w:rPr>
          <w:color w:val="auto"/>
        </w:rPr>
      </w:pPr>
      <w:r w:rsidRPr="000072B1">
        <w:rPr>
          <w:color w:val="auto"/>
        </w:rPr>
        <w:t>Керуючий справами</w:t>
      </w:r>
      <w:r w:rsidRPr="000072B1">
        <w:rPr>
          <w:color w:val="auto"/>
        </w:rPr>
        <w:tab/>
      </w:r>
    </w:p>
    <w:p w:rsidR="00CF31A6" w:rsidRPr="00B70FF7" w:rsidRDefault="00CF31A6" w:rsidP="00B70FF7">
      <w:pPr>
        <w:rPr>
          <w:color w:val="FF0000"/>
        </w:rPr>
      </w:pPr>
      <w:r w:rsidRPr="000072B1">
        <w:rPr>
          <w:color w:val="auto"/>
        </w:rPr>
        <w:t>виконавчого комітету</w:t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0072B1">
        <w:rPr>
          <w:color w:val="auto"/>
        </w:rPr>
        <w:t>Сергій ДЕНЕГА</w:t>
      </w:r>
      <w:r w:rsidRPr="000072B1">
        <w:rPr>
          <w:color w:val="auto"/>
        </w:rPr>
        <w:tab/>
      </w:r>
    </w:p>
    <w:p w:rsidR="006B0B0E" w:rsidRPr="00232231" w:rsidRDefault="006B0B0E">
      <w:pPr>
        <w:rPr>
          <w:color w:val="FF0000"/>
          <w:lang w:val="ru-RU"/>
        </w:rPr>
        <w:sectPr w:rsidR="006B0B0E" w:rsidRPr="00232231" w:rsidSect="003260BE">
          <w:headerReference w:type="default" r:id="rId7"/>
          <w:headerReference w:type="first" r:id="rId8"/>
          <w:pgSz w:w="16838" w:h="11906" w:orient="landscape"/>
          <w:pgMar w:top="567" w:right="539" w:bottom="567" w:left="1134" w:header="0" w:footer="0" w:gutter="0"/>
          <w:cols w:space="720"/>
          <w:formProt w:val="0"/>
          <w:titlePg/>
          <w:docGrid w:linePitch="381" w:charSpace="-14337"/>
        </w:sectPr>
      </w:pPr>
    </w:p>
    <w:p w:rsidR="001C4EA0" w:rsidRPr="00232231" w:rsidRDefault="001C4EA0" w:rsidP="001D1DC5">
      <w:pPr>
        <w:rPr>
          <w:lang w:val="ru-RU"/>
        </w:rPr>
      </w:pPr>
    </w:p>
    <w:p w:rsidR="001D41AB" w:rsidRPr="001D41AB" w:rsidRDefault="001D41AB" w:rsidP="00607443"/>
    <w:sectPr w:rsidR="001D41AB" w:rsidRPr="001D41AB" w:rsidSect="001D41AB">
      <w:pgSz w:w="16838" w:h="11906" w:orient="landscape"/>
      <w:pgMar w:top="360" w:right="851" w:bottom="539" w:left="851" w:header="0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866" w:rsidRDefault="00376866" w:rsidP="00707D9F">
      <w:r>
        <w:separator/>
      </w:r>
    </w:p>
  </w:endnote>
  <w:endnote w:type="continuationSeparator" w:id="1">
    <w:p w:rsidR="00376866" w:rsidRDefault="00376866" w:rsidP="00707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866" w:rsidRDefault="00376866" w:rsidP="00707D9F">
      <w:r>
        <w:separator/>
      </w:r>
    </w:p>
  </w:footnote>
  <w:footnote w:type="continuationSeparator" w:id="1">
    <w:p w:rsidR="00376866" w:rsidRDefault="00376866" w:rsidP="00707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7C" w:rsidRDefault="0094287C">
    <w:pPr>
      <w:pStyle w:val="af1"/>
      <w:rPr>
        <w:sz w:val="24"/>
        <w:szCs w:val="24"/>
      </w:rPr>
    </w:pPr>
  </w:p>
  <w:p w:rsidR="00D62B9E" w:rsidRDefault="00D62B9E">
    <w:pPr>
      <w:pStyle w:val="af1"/>
      <w:rPr>
        <w:sz w:val="24"/>
        <w:szCs w:val="24"/>
      </w:rPr>
    </w:pPr>
    <w:r>
      <w:rPr>
        <w:sz w:val="24"/>
        <w:szCs w:val="24"/>
      </w:rPr>
      <w:tab/>
      <w:t xml:space="preserve">                                                                                    </w:t>
    </w:r>
    <w:r w:rsidR="00DA7118">
      <w:rPr>
        <w:sz w:val="24"/>
        <w:szCs w:val="24"/>
      </w:rPr>
      <w:t xml:space="preserve">                               </w:t>
    </w:r>
  </w:p>
  <w:p w:rsidR="00D62B9E" w:rsidRPr="00D62B9E" w:rsidRDefault="00D62B9E">
    <w:pPr>
      <w:pStyle w:val="af1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Pr="00D62B9E">
      <w:rPr>
        <w:sz w:val="24"/>
        <w:szCs w:val="24"/>
      </w:rPr>
      <w:t>Продовження додатку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FE8" w:rsidRDefault="00734FE8" w:rsidP="00D62B9E">
    <w:pPr>
      <w:ind w:left="11328" w:firstLine="708"/>
      <w:rPr>
        <w:sz w:val="24"/>
        <w:szCs w:val="24"/>
      </w:rPr>
    </w:pPr>
  </w:p>
  <w:p w:rsidR="00D62B9E" w:rsidRPr="00B70FF7" w:rsidRDefault="00D62B9E" w:rsidP="00D62B9E">
    <w:pPr>
      <w:ind w:left="11328" w:firstLine="708"/>
      <w:rPr>
        <w:sz w:val="24"/>
        <w:szCs w:val="24"/>
      </w:rPr>
    </w:pPr>
    <w:r w:rsidRPr="00B70FF7">
      <w:rPr>
        <w:sz w:val="24"/>
        <w:szCs w:val="24"/>
      </w:rPr>
      <w:t>Додаток 2</w:t>
    </w:r>
  </w:p>
  <w:p w:rsidR="00D62B9E" w:rsidRPr="00B70FF7" w:rsidRDefault="00D62B9E" w:rsidP="00D62B9E">
    <w:pPr>
      <w:rPr>
        <w:sz w:val="24"/>
        <w:szCs w:val="24"/>
      </w:rPr>
    </w:pP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  <w:t>до рішення виконавчого комітету</w:t>
    </w:r>
  </w:p>
  <w:p w:rsidR="00D62B9E" w:rsidRPr="005A5646" w:rsidRDefault="00D62B9E" w:rsidP="005A5646">
    <w:pPr>
      <w:rPr>
        <w:sz w:val="24"/>
        <w:szCs w:val="24"/>
      </w:rPr>
    </w:pP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  <w:t>___  __________2021 року № 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051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4"/>
      </w:rPr>
    </w:lvl>
  </w:abstractNum>
  <w:abstractNum w:abstractNumId="1">
    <w:nsid w:val="0F025F9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4B9B40A5"/>
    <w:multiLevelType w:val="hybridMultilevel"/>
    <w:tmpl w:val="160AC7EC"/>
    <w:lvl w:ilvl="0" w:tplc="B39C1B56">
      <w:start w:val="2"/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8" w:hanging="360"/>
      </w:pPr>
      <w:rPr>
        <w:rFonts w:ascii="Wingdings" w:hAnsi="Wingdings" w:cs="Wingdings" w:hint="default"/>
      </w:rPr>
    </w:lvl>
  </w:abstractNum>
  <w:abstractNum w:abstractNumId="3">
    <w:nsid w:val="698443B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oNotHyphenateCaps/>
  <w:drawingGridHorizontalSpacing w:val="126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1442F"/>
    <w:rsid w:val="0000479E"/>
    <w:rsid w:val="00005873"/>
    <w:rsid w:val="000072B1"/>
    <w:rsid w:val="00013D52"/>
    <w:rsid w:val="00055033"/>
    <w:rsid w:val="00083B89"/>
    <w:rsid w:val="00083C55"/>
    <w:rsid w:val="00086471"/>
    <w:rsid w:val="00096BC9"/>
    <w:rsid w:val="00097852"/>
    <w:rsid w:val="000B48C9"/>
    <w:rsid w:val="000C1380"/>
    <w:rsid w:val="000C3A81"/>
    <w:rsid w:val="000D0299"/>
    <w:rsid w:val="000F036B"/>
    <w:rsid w:val="000F3506"/>
    <w:rsid w:val="000F387A"/>
    <w:rsid w:val="001044EA"/>
    <w:rsid w:val="00130E01"/>
    <w:rsid w:val="00131865"/>
    <w:rsid w:val="001340A0"/>
    <w:rsid w:val="0014719A"/>
    <w:rsid w:val="00150960"/>
    <w:rsid w:val="00153BB6"/>
    <w:rsid w:val="001623B2"/>
    <w:rsid w:val="0016335C"/>
    <w:rsid w:val="00171EE0"/>
    <w:rsid w:val="00177128"/>
    <w:rsid w:val="00185AAC"/>
    <w:rsid w:val="00185E92"/>
    <w:rsid w:val="001931BB"/>
    <w:rsid w:val="00196D0A"/>
    <w:rsid w:val="001B2644"/>
    <w:rsid w:val="001B27AE"/>
    <w:rsid w:val="001B5184"/>
    <w:rsid w:val="001C1959"/>
    <w:rsid w:val="001C4EA0"/>
    <w:rsid w:val="001D1DC5"/>
    <w:rsid w:val="001D41AB"/>
    <w:rsid w:val="001D5FF0"/>
    <w:rsid w:val="001D7DDB"/>
    <w:rsid w:val="001E369B"/>
    <w:rsid w:val="001E5409"/>
    <w:rsid w:val="001F2DAE"/>
    <w:rsid w:val="001F5A56"/>
    <w:rsid w:val="001F5C08"/>
    <w:rsid w:val="0020092E"/>
    <w:rsid w:val="00204ABD"/>
    <w:rsid w:val="00232231"/>
    <w:rsid w:val="00251F98"/>
    <w:rsid w:val="002570B2"/>
    <w:rsid w:val="002811E9"/>
    <w:rsid w:val="002936D1"/>
    <w:rsid w:val="002942D0"/>
    <w:rsid w:val="002A38DF"/>
    <w:rsid w:val="002A4104"/>
    <w:rsid w:val="002C2BA4"/>
    <w:rsid w:val="002C3DA8"/>
    <w:rsid w:val="002D4ECB"/>
    <w:rsid w:val="002D6184"/>
    <w:rsid w:val="002E1591"/>
    <w:rsid w:val="002F4B33"/>
    <w:rsid w:val="003003CD"/>
    <w:rsid w:val="00304956"/>
    <w:rsid w:val="003159D3"/>
    <w:rsid w:val="00324E63"/>
    <w:rsid w:val="003260BE"/>
    <w:rsid w:val="003646F5"/>
    <w:rsid w:val="00370791"/>
    <w:rsid w:val="00376866"/>
    <w:rsid w:val="003769F7"/>
    <w:rsid w:val="00380478"/>
    <w:rsid w:val="00384903"/>
    <w:rsid w:val="00384CE8"/>
    <w:rsid w:val="00392376"/>
    <w:rsid w:val="003A1D2C"/>
    <w:rsid w:val="003B7956"/>
    <w:rsid w:val="003C6168"/>
    <w:rsid w:val="003E68BA"/>
    <w:rsid w:val="003F044C"/>
    <w:rsid w:val="003F336B"/>
    <w:rsid w:val="004239AB"/>
    <w:rsid w:val="00432C73"/>
    <w:rsid w:val="00435732"/>
    <w:rsid w:val="00461AB4"/>
    <w:rsid w:val="00492E11"/>
    <w:rsid w:val="004A4731"/>
    <w:rsid w:val="00507FA7"/>
    <w:rsid w:val="00515B79"/>
    <w:rsid w:val="00543E06"/>
    <w:rsid w:val="00554935"/>
    <w:rsid w:val="00580573"/>
    <w:rsid w:val="00581BEA"/>
    <w:rsid w:val="00583629"/>
    <w:rsid w:val="005A1684"/>
    <w:rsid w:val="005A204B"/>
    <w:rsid w:val="005A5646"/>
    <w:rsid w:val="005A6AB0"/>
    <w:rsid w:val="005C1665"/>
    <w:rsid w:val="005C1F9B"/>
    <w:rsid w:val="005C3947"/>
    <w:rsid w:val="005D468A"/>
    <w:rsid w:val="005F68B6"/>
    <w:rsid w:val="006046A4"/>
    <w:rsid w:val="00605134"/>
    <w:rsid w:val="00607443"/>
    <w:rsid w:val="00611090"/>
    <w:rsid w:val="00616787"/>
    <w:rsid w:val="00640090"/>
    <w:rsid w:val="0066112D"/>
    <w:rsid w:val="00666D44"/>
    <w:rsid w:val="006768BC"/>
    <w:rsid w:val="00677653"/>
    <w:rsid w:val="006825ED"/>
    <w:rsid w:val="006864BC"/>
    <w:rsid w:val="006931BB"/>
    <w:rsid w:val="006936CA"/>
    <w:rsid w:val="00695E24"/>
    <w:rsid w:val="006B0B0E"/>
    <w:rsid w:val="006C5B47"/>
    <w:rsid w:val="006D6D3B"/>
    <w:rsid w:val="007077B3"/>
    <w:rsid w:val="00707D9F"/>
    <w:rsid w:val="0071293B"/>
    <w:rsid w:val="00734FE8"/>
    <w:rsid w:val="007422A1"/>
    <w:rsid w:val="00747B78"/>
    <w:rsid w:val="007562D2"/>
    <w:rsid w:val="00784916"/>
    <w:rsid w:val="0079363B"/>
    <w:rsid w:val="00796464"/>
    <w:rsid w:val="007A15E4"/>
    <w:rsid w:val="007A39C9"/>
    <w:rsid w:val="007A5173"/>
    <w:rsid w:val="007B312F"/>
    <w:rsid w:val="007D3065"/>
    <w:rsid w:val="007E19D8"/>
    <w:rsid w:val="007F26E6"/>
    <w:rsid w:val="007F3E06"/>
    <w:rsid w:val="007F46F7"/>
    <w:rsid w:val="00846AB2"/>
    <w:rsid w:val="00847147"/>
    <w:rsid w:val="00852CDA"/>
    <w:rsid w:val="00854EEC"/>
    <w:rsid w:val="0089747B"/>
    <w:rsid w:val="008A0D6C"/>
    <w:rsid w:val="008A1283"/>
    <w:rsid w:val="008A64C9"/>
    <w:rsid w:val="008D108A"/>
    <w:rsid w:val="008D42E2"/>
    <w:rsid w:val="008D56DD"/>
    <w:rsid w:val="0091442F"/>
    <w:rsid w:val="00935702"/>
    <w:rsid w:val="0094287C"/>
    <w:rsid w:val="00942C11"/>
    <w:rsid w:val="009462A2"/>
    <w:rsid w:val="009A739A"/>
    <w:rsid w:val="009B312B"/>
    <w:rsid w:val="009C1197"/>
    <w:rsid w:val="009C2A76"/>
    <w:rsid w:val="009F54CF"/>
    <w:rsid w:val="009F5D70"/>
    <w:rsid w:val="00A13099"/>
    <w:rsid w:val="00A2243F"/>
    <w:rsid w:val="00A22ED6"/>
    <w:rsid w:val="00A25A01"/>
    <w:rsid w:val="00A277F5"/>
    <w:rsid w:val="00A31B0D"/>
    <w:rsid w:val="00A53AF3"/>
    <w:rsid w:val="00A75AB8"/>
    <w:rsid w:val="00A80276"/>
    <w:rsid w:val="00A93963"/>
    <w:rsid w:val="00AA007C"/>
    <w:rsid w:val="00AA2024"/>
    <w:rsid w:val="00AA638A"/>
    <w:rsid w:val="00AA7C16"/>
    <w:rsid w:val="00AB0F25"/>
    <w:rsid w:val="00AB3B44"/>
    <w:rsid w:val="00AD23C6"/>
    <w:rsid w:val="00AE6EA4"/>
    <w:rsid w:val="00AF5A71"/>
    <w:rsid w:val="00B16EF8"/>
    <w:rsid w:val="00B37405"/>
    <w:rsid w:val="00B44349"/>
    <w:rsid w:val="00B52B03"/>
    <w:rsid w:val="00B539D8"/>
    <w:rsid w:val="00B561C1"/>
    <w:rsid w:val="00B70FF7"/>
    <w:rsid w:val="00B7752E"/>
    <w:rsid w:val="00B77799"/>
    <w:rsid w:val="00B77874"/>
    <w:rsid w:val="00B86F3B"/>
    <w:rsid w:val="00B93BAC"/>
    <w:rsid w:val="00B95E66"/>
    <w:rsid w:val="00BD0892"/>
    <w:rsid w:val="00BD1354"/>
    <w:rsid w:val="00BD4063"/>
    <w:rsid w:val="00C03A1B"/>
    <w:rsid w:val="00C07629"/>
    <w:rsid w:val="00C2688A"/>
    <w:rsid w:val="00C322BC"/>
    <w:rsid w:val="00C41852"/>
    <w:rsid w:val="00C617E7"/>
    <w:rsid w:val="00C65DED"/>
    <w:rsid w:val="00C66734"/>
    <w:rsid w:val="00C66A44"/>
    <w:rsid w:val="00C704AA"/>
    <w:rsid w:val="00C70B9C"/>
    <w:rsid w:val="00C7353B"/>
    <w:rsid w:val="00C86155"/>
    <w:rsid w:val="00CA5169"/>
    <w:rsid w:val="00CA6A63"/>
    <w:rsid w:val="00CB6826"/>
    <w:rsid w:val="00CF31A6"/>
    <w:rsid w:val="00CF62F8"/>
    <w:rsid w:val="00D00EA3"/>
    <w:rsid w:val="00D0329E"/>
    <w:rsid w:val="00D14B6C"/>
    <w:rsid w:val="00D228B1"/>
    <w:rsid w:val="00D2686E"/>
    <w:rsid w:val="00D41B25"/>
    <w:rsid w:val="00D60D26"/>
    <w:rsid w:val="00D62B9E"/>
    <w:rsid w:val="00D6363C"/>
    <w:rsid w:val="00D64FE6"/>
    <w:rsid w:val="00D726F1"/>
    <w:rsid w:val="00D83BE8"/>
    <w:rsid w:val="00D85B14"/>
    <w:rsid w:val="00D94475"/>
    <w:rsid w:val="00D94CA3"/>
    <w:rsid w:val="00DA2F9E"/>
    <w:rsid w:val="00DA7118"/>
    <w:rsid w:val="00DC4A42"/>
    <w:rsid w:val="00DD2F39"/>
    <w:rsid w:val="00DD74A2"/>
    <w:rsid w:val="00DE4613"/>
    <w:rsid w:val="00E04724"/>
    <w:rsid w:val="00E0543E"/>
    <w:rsid w:val="00E141C5"/>
    <w:rsid w:val="00E15F7B"/>
    <w:rsid w:val="00E26C5F"/>
    <w:rsid w:val="00E2742C"/>
    <w:rsid w:val="00E36CB2"/>
    <w:rsid w:val="00E60CF7"/>
    <w:rsid w:val="00E63CF4"/>
    <w:rsid w:val="00E871F9"/>
    <w:rsid w:val="00E939C1"/>
    <w:rsid w:val="00EA4BC9"/>
    <w:rsid w:val="00EB27F4"/>
    <w:rsid w:val="00EB51F5"/>
    <w:rsid w:val="00EC0121"/>
    <w:rsid w:val="00EE1643"/>
    <w:rsid w:val="00EE1CE6"/>
    <w:rsid w:val="00EE269B"/>
    <w:rsid w:val="00F1021D"/>
    <w:rsid w:val="00F13ECD"/>
    <w:rsid w:val="00F343DF"/>
    <w:rsid w:val="00F41DFB"/>
    <w:rsid w:val="00F44237"/>
    <w:rsid w:val="00F537C5"/>
    <w:rsid w:val="00F56404"/>
    <w:rsid w:val="00F821E3"/>
    <w:rsid w:val="00F82FA2"/>
    <w:rsid w:val="00F84975"/>
    <w:rsid w:val="00F91B84"/>
    <w:rsid w:val="00FA26E0"/>
    <w:rsid w:val="00FB3A38"/>
    <w:rsid w:val="00FD7761"/>
    <w:rsid w:val="00FE2D0D"/>
    <w:rsid w:val="00FE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42F"/>
    <w:pPr>
      <w:suppressAutoHyphens/>
    </w:pPr>
    <w:rPr>
      <w:rFonts w:ascii="Times New Roman" w:hAnsi="Times New Roman"/>
      <w:color w:val="00000A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91442F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0"/>
    <w:link w:val="20"/>
    <w:qFormat/>
    <w:rsid w:val="008A64C9"/>
    <w:pPr>
      <w:outlineLvl w:val="1"/>
    </w:pPr>
  </w:style>
  <w:style w:type="paragraph" w:styleId="3">
    <w:name w:val="heading 3"/>
    <w:basedOn w:val="a0"/>
    <w:link w:val="30"/>
    <w:qFormat/>
    <w:rsid w:val="008A64C9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rsid w:val="008A64C9"/>
    <w:rPr>
      <w:rFonts w:ascii="Cambria" w:eastAsia="Times New Roman" w:hAnsi="Cambria" w:cs="Cambria"/>
      <w:b/>
      <w:bCs/>
      <w:sz w:val="32"/>
      <w:szCs w:val="32"/>
      <w:lang w:val="uk-UA"/>
    </w:rPr>
  </w:style>
  <w:style w:type="character" w:customStyle="1" w:styleId="20">
    <w:name w:val="Заголовок 2 Знак"/>
    <w:basedOn w:val="a1"/>
    <w:link w:val="2"/>
    <w:semiHidden/>
    <w:locked/>
    <w:rsid w:val="008A64C9"/>
    <w:rPr>
      <w:rFonts w:ascii="Cambria" w:eastAsia="Times New Roman" w:hAnsi="Cambria" w:cs="Cambria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1"/>
    <w:link w:val="3"/>
    <w:semiHidden/>
    <w:locked/>
    <w:rsid w:val="008A64C9"/>
    <w:rPr>
      <w:rFonts w:ascii="Cambria" w:eastAsia="Times New Roman" w:hAnsi="Cambria" w:cs="Cambria"/>
      <w:b/>
      <w:bCs/>
      <w:sz w:val="26"/>
      <w:szCs w:val="26"/>
      <w:lang w:val="uk-UA"/>
    </w:rPr>
  </w:style>
  <w:style w:type="character" w:customStyle="1" w:styleId="10">
    <w:name w:val="Заголовок 1 Знак"/>
    <w:basedOn w:val="a1"/>
    <w:link w:val="1"/>
    <w:locked/>
    <w:rsid w:val="0091442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1"/>
    <w:rsid w:val="0091442F"/>
    <w:rPr>
      <w:rFonts w:ascii="SchoolBook" w:hAnsi="SchoolBook" w:cs="SchoolBook"/>
      <w:sz w:val="20"/>
      <w:szCs w:val="20"/>
      <w:lang w:val="ru-RU" w:eastAsia="ru-RU"/>
    </w:rPr>
  </w:style>
  <w:style w:type="character" w:customStyle="1" w:styleId="a5">
    <w:name w:val="Основной текст Знак"/>
    <w:basedOn w:val="a1"/>
    <w:link w:val="a6"/>
    <w:semiHidden/>
    <w:locked/>
    <w:rsid w:val="008A64C9"/>
    <w:rPr>
      <w:rFonts w:ascii="Times New Roman" w:hAnsi="Times New Roman" w:cs="Times New Roman"/>
      <w:sz w:val="28"/>
      <w:szCs w:val="28"/>
      <w:lang w:val="uk-UA"/>
    </w:rPr>
  </w:style>
  <w:style w:type="character" w:customStyle="1" w:styleId="TitleChar">
    <w:name w:val="Title Char"/>
    <w:basedOn w:val="a1"/>
    <w:rsid w:val="008A64C9"/>
    <w:rPr>
      <w:rFonts w:ascii="Cambria" w:eastAsia="Times New Roman" w:hAnsi="Cambria" w:cs="Cambria"/>
      <w:b/>
      <w:bCs/>
      <w:sz w:val="32"/>
      <w:szCs w:val="32"/>
      <w:lang w:val="uk-UA"/>
    </w:rPr>
  </w:style>
  <w:style w:type="character" w:customStyle="1" w:styleId="11">
    <w:name w:val="Основной текст с отступом Знак1"/>
    <w:basedOn w:val="a1"/>
    <w:link w:val="a7"/>
    <w:semiHidden/>
    <w:locked/>
    <w:rsid w:val="008A64C9"/>
    <w:rPr>
      <w:rFonts w:ascii="Times New Roman" w:hAnsi="Times New Roman" w:cs="Times New Roman"/>
      <w:sz w:val="28"/>
      <w:szCs w:val="28"/>
      <w:lang w:val="uk-UA"/>
    </w:rPr>
  </w:style>
  <w:style w:type="character" w:customStyle="1" w:styleId="a8">
    <w:name w:val="Подзаголовок Знак"/>
    <w:basedOn w:val="a1"/>
    <w:link w:val="a9"/>
    <w:locked/>
    <w:rsid w:val="008A64C9"/>
    <w:rPr>
      <w:rFonts w:ascii="Cambria" w:eastAsia="Times New Roman" w:hAnsi="Cambria" w:cs="Cambria"/>
      <w:sz w:val="24"/>
      <w:szCs w:val="24"/>
      <w:lang w:val="uk-UA"/>
    </w:rPr>
  </w:style>
  <w:style w:type="character" w:customStyle="1" w:styleId="ListLabel1">
    <w:name w:val="ListLabel 1"/>
    <w:rsid w:val="0091442F"/>
    <w:rPr>
      <w:rFonts w:ascii="Times New Roman" w:hAnsi="Times New Roman"/>
      <w:sz w:val="24"/>
    </w:rPr>
  </w:style>
  <w:style w:type="character" w:customStyle="1" w:styleId="ListLabel2">
    <w:name w:val="ListLabel 2"/>
    <w:rsid w:val="0091442F"/>
    <w:rPr>
      <w:rFonts w:ascii="Times New Roman" w:hAnsi="Times New Roman"/>
      <w:sz w:val="24"/>
    </w:rPr>
  </w:style>
  <w:style w:type="character" w:customStyle="1" w:styleId="ListLabel3">
    <w:name w:val="ListLabel 3"/>
    <w:rsid w:val="0091442F"/>
    <w:rPr>
      <w:rFonts w:ascii="Times New Roman" w:hAnsi="Times New Roman"/>
      <w:sz w:val="24"/>
    </w:rPr>
  </w:style>
  <w:style w:type="character" w:customStyle="1" w:styleId="ListLabel4">
    <w:name w:val="ListLabel 4"/>
    <w:rsid w:val="0091442F"/>
    <w:rPr>
      <w:rFonts w:ascii="Times New Roman" w:hAnsi="Times New Roman"/>
      <w:sz w:val="24"/>
    </w:rPr>
  </w:style>
  <w:style w:type="paragraph" w:customStyle="1" w:styleId="a0">
    <w:name w:val="Заголовок"/>
    <w:basedOn w:val="a"/>
    <w:next w:val="a6"/>
    <w:rsid w:val="008A64C9"/>
    <w:pPr>
      <w:keepNext/>
      <w:spacing w:before="240" w:after="120"/>
    </w:pPr>
    <w:rPr>
      <w:rFonts w:ascii="Liberation Sans" w:eastAsia="Times New Roman" w:hAnsi="Liberation Sans" w:cs="Mangal"/>
    </w:rPr>
  </w:style>
  <w:style w:type="paragraph" w:styleId="a6">
    <w:name w:val="Body Text"/>
    <w:basedOn w:val="a"/>
    <w:link w:val="a5"/>
    <w:rsid w:val="008A64C9"/>
    <w:pPr>
      <w:spacing w:after="140" w:line="288" w:lineRule="auto"/>
    </w:pPr>
  </w:style>
  <w:style w:type="paragraph" w:styleId="aa">
    <w:name w:val="List"/>
    <w:basedOn w:val="a6"/>
    <w:rsid w:val="008A64C9"/>
    <w:rPr>
      <w:rFonts w:cs="Mangal"/>
    </w:rPr>
  </w:style>
  <w:style w:type="paragraph" w:styleId="ab">
    <w:name w:val="Title"/>
    <w:basedOn w:val="a"/>
    <w:qFormat/>
    <w:rsid w:val="009144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index 1"/>
    <w:basedOn w:val="a"/>
    <w:next w:val="a"/>
    <w:autoRedefine/>
    <w:semiHidden/>
    <w:rsid w:val="0091442F"/>
    <w:pPr>
      <w:ind w:left="280" w:hanging="280"/>
    </w:pPr>
  </w:style>
  <w:style w:type="paragraph" w:styleId="ac">
    <w:name w:val="index heading"/>
    <w:basedOn w:val="a"/>
    <w:semiHidden/>
    <w:rsid w:val="008A64C9"/>
    <w:pPr>
      <w:suppressLineNumbers/>
    </w:pPr>
    <w:rPr>
      <w:rFonts w:cs="Mangal"/>
    </w:rPr>
  </w:style>
  <w:style w:type="paragraph" w:customStyle="1" w:styleId="ad">
    <w:name w:val="Заглавие"/>
    <w:basedOn w:val="a0"/>
    <w:rsid w:val="008A64C9"/>
  </w:style>
  <w:style w:type="paragraph" w:styleId="a7">
    <w:name w:val="Body Text Indent"/>
    <w:basedOn w:val="a"/>
    <w:link w:val="11"/>
    <w:rsid w:val="0091442F"/>
    <w:pPr>
      <w:ind w:left="300"/>
      <w:jc w:val="both"/>
    </w:pPr>
    <w:rPr>
      <w:rFonts w:ascii="SchoolBook" w:hAnsi="SchoolBook" w:cs="SchoolBook"/>
      <w:lang w:val="ru-RU"/>
    </w:rPr>
  </w:style>
  <w:style w:type="paragraph" w:customStyle="1" w:styleId="13">
    <w:name w:val="Абзац списка1"/>
    <w:basedOn w:val="a"/>
    <w:rsid w:val="0091442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 w:eastAsia="en-US"/>
    </w:rPr>
  </w:style>
  <w:style w:type="paragraph" w:customStyle="1" w:styleId="ae">
    <w:name w:val="Блочная цитата"/>
    <w:basedOn w:val="a"/>
    <w:rsid w:val="008A64C9"/>
  </w:style>
  <w:style w:type="paragraph" w:styleId="a9">
    <w:name w:val="Subtitle"/>
    <w:basedOn w:val="a0"/>
    <w:link w:val="a8"/>
    <w:qFormat/>
    <w:rsid w:val="008A64C9"/>
  </w:style>
  <w:style w:type="paragraph" w:customStyle="1" w:styleId="af">
    <w:name w:val="Содержимое таблицы"/>
    <w:basedOn w:val="a"/>
    <w:rsid w:val="008A64C9"/>
  </w:style>
  <w:style w:type="paragraph" w:customStyle="1" w:styleId="af0">
    <w:name w:val="Заголовок таблицы"/>
    <w:basedOn w:val="af"/>
    <w:rsid w:val="008A64C9"/>
  </w:style>
  <w:style w:type="paragraph" w:styleId="af1">
    <w:name w:val="header"/>
    <w:basedOn w:val="a"/>
    <w:link w:val="af2"/>
    <w:rsid w:val="00707D9F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1"/>
    <w:link w:val="af1"/>
    <w:rsid w:val="00707D9F"/>
    <w:rPr>
      <w:rFonts w:ascii="Times New Roman" w:hAnsi="Times New Roman"/>
      <w:color w:val="00000A"/>
      <w:sz w:val="28"/>
      <w:szCs w:val="28"/>
      <w:lang w:eastAsia="ru-RU"/>
    </w:rPr>
  </w:style>
  <w:style w:type="paragraph" w:styleId="af3">
    <w:name w:val="footer"/>
    <w:basedOn w:val="a"/>
    <w:link w:val="af4"/>
    <w:rsid w:val="00707D9F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1"/>
    <w:link w:val="af3"/>
    <w:rsid w:val="00707D9F"/>
    <w:rPr>
      <w:rFonts w:ascii="Times New Roman" w:hAnsi="Times New Roman"/>
      <w:color w:val="00000A"/>
      <w:sz w:val="28"/>
      <w:szCs w:val="28"/>
      <w:lang w:eastAsia="ru-RU"/>
    </w:rPr>
  </w:style>
  <w:style w:type="paragraph" w:customStyle="1" w:styleId="31">
    <w:name w:val="Знак Знак3 Знак Знак1 Знак Знак Знак Знак Знак Знак"/>
    <w:basedOn w:val="a"/>
    <w:rsid w:val="00185E92"/>
    <w:pPr>
      <w:suppressAutoHyphens w:val="0"/>
    </w:pPr>
    <w:rPr>
      <w:rFonts w:ascii="Verdana" w:eastAsia="Times New Roman" w:hAnsi="Verdana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185E92"/>
    <w:pPr>
      <w:suppressAutoHyphens w:val="0"/>
      <w:spacing w:after="150"/>
      <w:ind w:firstLine="450"/>
      <w:jc w:val="both"/>
    </w:pPr>
    <w:rPr>
      <w:rFonts w:eastAsia="Times New Roman"/>
      <w:color w:val="auto"/>
      <w:sz w:val="24"/>
      <w:szCs w:val="24"/>
      <w:lang w:val="ru-RU"/>
    </w:rPr>
  </w:style>
  <w:style w:type="paragraph" w:styleId="af5">
    <w:name w:val="Balloon Text"/>
    <w:basedOn w:val="a"/>
    <w:link w:val="af6"/>
    <w:rsid w:val="009462A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9462A2"/>
    <w:rPr>
      <w:rFonts w:ascii="Tahoma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Vikonkom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</dc:creator>
  <cp:lastModifiedBy>Kachinska</cp:lastModifiedBy>
  <cp:revision>57</cp:revision>
  <cp:lastPrinted>2021-01-27T14:34:00Z</cp:lastPrinted>
  <dcterms:created xsi:type="dcterms:W3CDTF">2021-01-11T08:20:00Z</dcterms:created>
  <dcterms:modified xsi:type="dcterms:W3CDTF">2021-01-27T14:35:00Z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Vikonkom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