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DD" w:rsidRPr="008A3B32" w:rsidRDefault="00C933DD" w:rsidP="00C933DD">
      <w:pPr>
        <w:ind w:left="4248"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Додаток </w:t>
      </w:r>
    </w:p>
    <w:p w:rsidR="00C933DD" w:rsidRPr="008A3B32" w:rsidRDefault="00C933DD" w:rsidP="00C933DD">
      <w:pPr>
        <w:jc w:val="both"/>
        <w:rPr>
          <w:rFonts w:ascii="Times New Roman" w:hAnsi="Times New Roman"/>
          <w:szCs w:val="28"/>
        </w:rPr>
      </w:pP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  <w:t>до рішення виконавчого комітету</w:t>
      </w:r>
    </w:p>
    <w:p w:rsidR="00C933DD" w:rsidRPr="008A3B32" w:rsidRDefault="00C933DD" w:rsidP="00C933DD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12 жовтня 2021 року №362</w:t>
      </w:r>
    </w:p>
    <w:p w:rsidR="00C933DD" w:rsidRDefault="00C933DD" w:rsidP="00C933DD">
      <w:pPr>
        <w:ind w:left="720"/>
        <w:rPr>
          <w:rFonts w:ascii="Times New Roman" w:hAnsi="Times New Roman"/>
          <w:sz w:val="16"/>
          <w:szCs w:val="16"/>
        </w:rPr>
      </w:pPr>
    </w:p>
    <w:p w:rsidR="00C933DD" w:rsidRDefault="00C933DD" w:rsidP="00C933DD">
      <w:pPr>
        <w:ind w:left="720"/>
        <w:jc w:val="center"/>
        <w:rPr>
          <w:rFonts w:ascii="Times New Roman" w:hAnsi="Times New Roman"/>
        </w:rPr>
      </w:pPr>
      <w:r w:rsidRPr="0081651A">
        <w:rPr>
          <w:rFonts w:ascii="Times New Roman" w:hAnsi="Times New Roman"/>
        </w:rPr>
        <w:t>С К Л А Д</w:t>
      </w:r>
    </w:p>
    <w:p w:rsidR="00C933DD" w:rsidRPr="00583692" w:rsidRDefault="00C933DD" w:rsidP="00C933DD">
      <w:pPr>
        <w:ind w:left="720"/>
        <w:jc w:val="center"/>
        <w:rPr>
          <w:color w:val="000000"/>
          <w:shd w:val="clear" w:color="auto" w:fill="FFFFFF"/>
        </w:rPr>
      </w:pPr>
      <w:r w:rsidRPr="00583692">
        <w:rPr>
          <w:rFonts w:ascii="Times New Roman" w:hAnsi="Times New Roman"/>
          <w:color w:val="000000"/>
        </w:rPr>
        <w:t xml:space="preserve">комісії </w:t>
      </w:r>
      <w:r w:rsidRPr="00583692">
        <w:rPr>
          <w:color w:val="000000"/>
          <w:shd w:val="clear" w:color="auto" w:fill="FFFFFF"/>
        </w:rPr>
        <w:t>щодо розгляду заяв внутрішньо переміщених осіб про призначення грошової компенсації</w:t>
      </w:r>
    </w:p>
    <w:p w:rsidR="00C933DD" w:rsidRPr="0081651A" w:rsidRDefault="00C933DD" w:rsidP="00C933DD">
      <w:pPr>
        <w:ind w:left="720"/>
        <w:jc w:val="center"/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3955"/>
        <w:gridCol w:w="5332"/>
      </w:tblGrid>
      <w:tr w:rsidR="00C933DD" w:rsidRPr="008A3B32" w:rsidTr="003A1D18">
        <w:trPr>
          <w:trHeight w:val="976"/>
        </w:trPr>
        <w:tc>
          <w:tcPr>
            <w:tcW w:w="3955" w:type="dxa"/>
            <w:shd w:val="clear" w:color="auto" w:fill="auto"/>
          </w:tcPr>
          <w:p w:rsidR="00C933DD" w:rsidRPr="008A3B32" w:rsidRDefault="00C933DD" w:rsidP="003A1D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Волинець</w:t>
            </w:r>
          </w:p>
          <w:p w:rsidR="00C933DD" w:rsidRPr="008A3B32" w:rsidRDefault="00C933DD" w:rsidP="003A1D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 Степанович</w:t>
            </w:r>
          </w:p>
        </w:tc>
        <w:tc>
          <w:tcPr>
            <w:tcW w:w="5332" w:type="dxa"/>
            <w:shd w:val="clear" w:color="auto" w:fill="auto"/>
          </w:tcPr>
          <w:p w:rsidR="00C933DD" w:rsidRPr="008A3B32" w:rsidRDefault="00C933DD" w:rsidP="003A1D18">
            <w:pPr>
              <w:jc w:val="both"/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заступник міського голови з питань діяльності виконавчих органів ради,</w:t>
            </w:r>
          </w:p>
          <w:p w:rsidR="00C933DD" w:rsidRDefault="00C933DD" w:rsidP="003A1D18">
            <w:pPr>
              <w:jc w:val="both"/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голова комісії</w:t>
            </w:r>
          </w:p>
          <w:p w:rsidR="00C933DD" w:rsidRPr="00A37A3F" w:rsidRDefault="00C933DD" w:rsidP="003A1D1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933DD" w:rsidRPr="008A3B32" w:rsidTr="003A1D18">
        <w:trPr>
          <w:trHeight w:val="998"/>
        </w:trPr>
        <w:tc>
          <w:tcPr>
            <w:tcW w:w="3955" w:type="dxa"/>
            <w:shd w:val="clear" w:color="auto" w:fill="auto"/>
          </w:tcPr>
          <w:p w:rsidR="00C933DD" w:rsidRPr="00EC2BD0" w:rsidRDefault="00C933DD" w:rsidP="003A1D1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Осадчук</w:t>
            </w:r>
          </w:p>
          <w:p w:rsidR="00C933DD" w:rsidRPr="00EC2BD0" w:rsidRDefault="00C933DD" w:rsidP="003A1D1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Світлана Василівна</w:t>
            </w:r>
          </w:p>
        </w:tc>
        <w:tc>
          <w:tcPr>
            <w:tcW w:w="5332" w:type="dxa"/>
            <w:shd w:val="clear" w:color="auto" w:fill="auto"/>
          </w:tcPr>
          <w:p w:rsidR="00C933DD" w:rsidRDefault="00C933DD" w:rsidP="003A1D18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Департаменту</w:t>
            </w:r>
            <w:r w:rsidRPr="00A37A3F">
              <w:rPr>
                <w:rFonts w:ascii="Times New Roman" w:hAnsi="Times New Roman"/>
                <w:szCs w:val="28"/>
              </w:rPr>
              <w:t xml:space="preserve"> соціального захисту </w:t>
            </w:r>
            <w:r>
              <w:rPr>
                <w:rFonts w:ascii="Times New Roman" w:hAnsi="Times New Roman"/>
                <w:szCs w:val="28"/>
              </w:rPr>
              <w:t xml:space="preserve">та гідності </w:t>
            </w:r>
            <w:r>
              <w:rPr>
                <w:szCs w:val="28"/>
              </w:rPr>
              <w:t>виконавчого комітету</w:t>
            </w:r>
            <w:r>
              <w:rPr>
                <w:rFonts w:ascii="Times New Roman" w:hAnsi="Times New Roman"/>
                <w:szCs w:val="28"/>
              </w:rPr>
              <w:t>, заступник голови комісії</w:t>
            </w:r>
          </w:p>
          <w:p w:rsidR="00C933DD" w:rsidRPr="00BB019C" w:rsidRDefault="00C933DD" w:rsidP="003A1D1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933DD" w:rsidRPr="008A3B32" w:rsidTr="003A1D18">
        <w:tc>
          <w:tcPr>
            <w:tcW w:w="3955" w:type="dxa"/>
            <w:shd w:val="clear" w:color="auto" w:fill="auto"/>
          </w:tcPr>
          <w:p w:rsidR="00C933DD" w:rsidRPr="008A3B32" w:rsidRDefault="00C933DD" w:rsidP="003A1D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Ш</w:t>
            </w:r>
            <w:proofErr w:type="spellStart"/>
            <w:r w:rsidRPr="008A3B32">
              <w:rPr>
                <w:rFonts w:ascii="Times New Roman" w:hAnsi="Times New Roman"/>
              </w:rPr>
              <w:t>вець</w:t>
            </w:r>
            <w:proofErr w:type="spellEnd"/>
            <w:r w:rsidRPr="008A3B32">
              <w:rPr>
                <w:rFonts w:ascii="Times New Roman" w:hAnsi="Times New Roman"/>
              </w:rPr>
              <w:t xml:space="preserve"> </w:t>
            </w:r>
          </w:p>
          <w:p w:rsidR="00C933DD" w:rsidRPr="008A3B32" w:rsidRDefault="00C933DD" w:rsidP="003A1D18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Наталія Володимирівна</w:t>
            </w:r>
          </w:p>
        </w:tc>
        <w:tc>
          <w:tcPr>
            <w:tcW w:w="5332" w:type="dxa"/>
            <w:shd w:val="clear" w:color="auto" w:fill="auto"/>
          </w:tcPr>
          <w:p w:rsidR="00C933DD" w:rsidRPr="008A3B32" w:rsidRDefault="00C933DD" w:rsidP="003A1D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завідувач сектору</w:t>
            </w:r>
            <w:r w:rsidRPr="008A3B32">
              <w:rPr>
                <w:rFonts w:ascii="Times New Roman" w:hAnsi="Times New Roman"/>
              </w:rPr>
              <w:t xml:space="preserve"> персоніфікованого обліку осіб, які мають право на пільги </w:t>
            </w:r>
            <w:r>
              <w:rPr>
                <w:rFonts w:ascii="Times New Roman" w:hAnsi="Times New Roman"/>
              </w:rPr>
              <w:t xml:space="preserve">відділу пільг та компенсацій Департаменту </w:t>
            </w:r>
            <w:r w:rsidRPr="008A3B32">
              <w:rPr>
                <w:rFonts w:ascii="Times New Roman" w:hAnsi="Times New Roman"/>
              </w:rPr>
              <w:t xml:space="preserve">соціального захисту </w:t>
            </w:r>
            <w:r>
              <w:rPr>
                <w:rFonts w:ascii="Times New Roman" w:hAnsi="Times New Roman"/>
              </w:rPr>
              <w:t xml:space="preserve">та гідності </w:t>
            </w:r>
            <w:r>
              <w:rPr>
                <w:szCs w:val="28"/>
              </w:rPr>
              <w:t>виконавчого комітету</w:t>
            </w:r>
            <w:r w:rsidRPr="008A3B32">
              <w:rPr>
                <w:rFonts w:ascii="Times New Roman" w:hAnsi="Times New Roman"/>
              </w:rPr>
              <w:t>,</w:t>
            </w:r>
            <w:r w:rsidRPr="00D85E07">
              <w:rPr>
                <w:rFonts w:ascii="Times New Roman" w:hAnsi="Times New Roman"/>
              </w:rPr>
              <w:t xml:space="preserve"> </w:t>
            </w:r>
            <w:r w:rsidRPr="008A3B32">
              <w:rPr>
                <w:rFonts w:ascii="Times New Roman" w:hAnsi="Times New Roman"/>
              </w:rPr>
              <w:t xml:space="preserve">секретар комісії </w:t>
            </w:r>
          </w:p>
        </w:tc>
      </w:tr>
    </w:tbl>
    <w:p w:rsidR="00C933DD" w:rsidRDefault="00C933DD" w:rsidP="00C933DD">
      <w:pPr>
        <w:jc w:val="center"/>
        <w:rPr>
          <w:rFonts w:ascii="Times New Roman" w:hAnsi="Times New Roman"/>
        </w:rPr>
      </w:pPr>
    </w:p>
    <w:p w:rsidR="00C933DD" w:rsidRDefault="00C933DD" w:rsidP="00C933DD">
      <w:pPr>
        <w:jc w:val="center"/>
        <w:rPr>
          <w:rFonts w:ascii="Times New Roman" w:hAnsi="Times New Roman"/>
        </w:rPr>
      </w:pPr>
      <w:r w:rsidRPr="008A3B32">
        <w:rPr>
          <w:rFonts w:ascii="Times New Roman" w:hAnsi="Times New Roman"/>
        </w:rPr>
        <w:t>Члени комісії:</w:t>
      </w:r>
    </w:p>
    <w:tbl>
      <w:tblPr>
        <w:tblW w:w="0" w:type="auto"/>
        <w:tblLook w:val="01E0"/>
      </w:tblPr>
      <w:tblGrid>
        <w:gridCol w:w="3996"/>
        <w:gridCol w:w="5291"/>
      </w:tblGrid>
      <w:tr w:rsidR="00C933DD" w:rsidRPr="008A3B32" w:rsidTr="003A1D18">
        <w:tc>
          <w:tcPr>
            <w:tcW w:w="3996" w:type="dxa"/>
            <w:shd w:val="clear" w:color="auto" w:fill="auto"/>
          </w:tcPr>
          <w:p w:rsidR="00C933DD" w:rsidRPr="008A3B32" w:rsidRDefault="00C933DD" w:rsidP="003A1D18">
            <w:pPr>
              <w:rPr>
                <w:rFonts w:ascii="Times New Roman" w:hAnsi="Times New Roman"/>
              </w:rPr>
            </w:pPr>
          </w:p>
        </w:tc>
        <w:tc>
          <w:tcPr>
            <w:tcW w:w="5291" w:type="dxa"/>
            <w:shd w:val="clear" w:color="auto" w:fill="auto"/>
          </w:tcPr>
          <w:p w:rsidR="00C933DD" w:rsidRPr="00A22A00" w:rsidRDefault="00C933DD" w:rsidP="003A1D18">
            <w:pPr>
              <w:rPr>
                <w:szCs w:val="28"/>
              </w:rPr>
            </w:pPr>
          </w:p>
        </w:tc>
      </w:tr>
      <w:tr w:rsidR="00C933DD" w:rsidRPr="008A3B32" w:rsidTr="003A1D18">
        <w:tc>
          <w:tcPr>
            <w:tcW w:w="3996" w:type="dxa"/>
            <w:shd w:val="clear" w:color="auto" w:fill="auto"/>
          </w:tcPr>
          <w:p w:rsidR="00C933DD" w:rsidRDefault="00C933DD" w:rsidP="003A1D18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Барабух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C933DD" w:rsidRPr="001C6122" w:rsidRDefault="00C933DD" w:rsidP="003A1D1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Ірина Ростиславівна</w:t>
            </w:r>
          </w:p>
          <w:p w:rsidR="00C933DD" w:rsidRDefault="00C933DD" w:rsidP="003A1D18">
            <w:pPr>
              <w:rPr>
                <w:rFonts w:ascii="Times New Roman" w:hAnsi="Times New Roman"/>
                <w:szCs w:val="28"/>
              </w:rPr>
            </w:pPr>
          </w:p>
          <w:p w:rsidR="00C933DD" w:rsidRPr="000220D4" w:rsidRDefault="00C933DD" w:rsidP="003A1D18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0220D4">
              <w:rPr>
                <w:rFonts w:ascii="Times New Roman" w:hAnsi="Times New Roman"/>
                <w:szCs w:val="28"/>
              </w:rPr>
              <w:t>Жданюк</w:t>
            </w:r>
            <w:proofErr w:type="spellEnd"/>
            <w:r w:rsidRPr="000220D4">
              <w:rPr>
                <w:rFonts w:ascii="Times New Roman" w:hAnsi="Times New Roman"/>
                <w:szCs w:val="28"/>
              </w:rPr>
              <w:t xml:space="preserve"> </w:t>
            </w:r>
          </w:p>
          <w:p w:rsidR="00C933DD" w:rsidRPr="000220D4" w:rsidRDefault="00C933DD" w:rsidP="003A1D18">
            <w:pPr>
              <w:rPr>
                <w:rFonts w:ascii="Times New Roman" w:hAnsi="Times New Roman"/>
                <w:szCs w:val="28"/>
              </w:rPr>
            </w:pPr>
            <w:r w:rsidRPr="000220D4">
              <w:rPr>
                <w:rFonts w:ascii="Times New Roman" w:hAnsi="Times New Roman"/>
                <w:szCs w:val="28"/>
              </w:rPr>
              <w:t>Катерина Василівна</w:t>
            </w:r>
          </w:p>
          <w:p w:rsidR="00C933DD" w:rsidRDefault="00C933DD" w:rsidP="003A1D18">
            <w:pPr>
              <w:rPr>
                <w:rFonts w:ascii="Times New Roman" w:hAnsi="Times New Roman"/>
                <w:szCs w:val="28"/>
              </w:rPr>
            </w:pPr>
          </w:p>
          <w:p w:rsidR="00C933DD" w:rsidRDefault="00C933DD" w:rsidP="003A1D18">
            <w:pPr>
              <w:rPr>
                <w:rFonts w:ascii="Times New Roman" w:hAnsi="Times New Roman"/>
                <w:szCs w:val="28"/>
              </w:rPr>
            </w:pPr>
          </w:p>
          <w:p w:rsidR="00C933DD" w:rsidRDefault="00C933DD" w:rsidP="003A1D18">
            <w:pPr>
              <w:rPr>
                <w:rFonts w:ascii="Times New Roman" w:hAnsi="Times New Roman"/>
                <w:szCs w:val="28"/>
              </w:rPr>
            </w:pPr>
          </w:p>
          <w:p w:rsidR="00C933DD" w:rsidRPr="001C6122" w:rsidRDefault="00C933DD" w:rsidP="003A1D18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1C6122">
              <w:rPr>
                <w:rFonts w:ascii="Times New Roman" w:hAnsi="Times New Roman"/>
                <w:szCs w:val="28"/>
              </w:rPr>
              <w:t>Бірук</w:t>
            </w:r>
            <w:proofErr w:type="spellEnd"/>
            <w:r w:rsidRPr="001C6122">
              <w:rPr>
                <w:rFonts w:ascii="Times New Roman" w:hAnsi="Times New Roman"/>
                <w:szCs w:val="28"/>
              </w:rPr>
              <w:t xml:space="preserve"> Борис Іванович</w:t>
            </w:r>
          </w:p>
        </w:tc>
        <w:tc>
          <w:tcPr>
            <w:tcW w:w="5291" w:type="dxa"/>
            <w:shd w:val="clear" w:color="auto" w:fill="auto"/>
          </w:tcPr>
          <w:p w:rsidR="00C933DD" w:rsidRDefault="00C933DD" w:rsidP="003A1D1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управління економіки та розвитку громад виконавчого комітету</w:t>
            </w:r>
          </w:p>
          <w:p w:rsidR="00C933DD" w:rsidRDefault="00C933DD" w:rsidP="003A1D18">
            <w:pPr>
              <w:jc w:val="both"/>
              <w:rPr>
                <w:szCs w:val="28"/>
              </w:rPr>
            </w:pPr>
          </w:p>
          <w:p w:rsidR="00C933DD" w:rsidRPr="000220D4" w:rsidRDefault="00C933DD" w:rsidP="003A1D18">
            <w:pPr>
              <w:jc w:val="both"/>
              <w:rPr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r w:rsidRPr="000220D4">
              <w:rPr>
                <w:rFonts w:ascii="Times New Roman" w:hAnsi="Times New Roman"/>
                <w:szCs w:val="28"/>
              </w:rPr>
              <w:t xml:space="preserve">оловний спеціаліст департаменту житлово-комунального господарства, майна та будівництва  </w:t>
            </w:r>
            <w:r w:rsidRPr="000220D4">
              <w:rPr>
                <w:szCs w:val="28"/>
              </w:rPr>
              <w:t>виконавчого комітету</w:t>
            </w:r>
          </w:p>
          <w:p w:rsidR="00C933DD" w:rsidRDefault="00C933DD" w:rsidP="003A1D18">
            <w:pPr>
              <w:jc w:val="both"/>
              <w:rPr>
                <w:szCs w:val="28"/>
              </w:rPr>
            </w:pPr>
          </w:p>
          <w:p w:rsidR="00C933DD" w:rsidRPr="00E31F8C" w:rsidRDefault="00C933DD" w:rsidP="003A1D1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голова громадської організації «Ветеранська спілка учасників АТО та захисників Вітчизни» (за згодою)</w:t>
            </w:r>
          </w:p>
        </w:tc>
      </w:tr>
      <w:tr w:rsidR="00C933DD" w:rsidRPr="008A3B32" w:rsidTr="003A1D18">
        <w:tc>
          <w:tcPr>
            <w:tcW w:w="3996" w:type="dxa"/>
            <w:shd w:val="clear" w:color="auto" w:fill="auto"/>
          </w:tcPr>
          <w:p w:rsidR="00C933DD" w:rsidRPr="001C6122" w:rsidRDefault="00C933DD" w:rsidP="003A1D18">
            <w:pPr>
              <w:rPr>
                <w:rFonts w:ascii="Times New Roman" w:hAnsi="Times New Roman"/>
                <w:sz w:val="20"/>
              </w:rPr>
            </w:pPr>
          </w:p>
          <w:p w:rsidR="00C933DD" w:rsidRPr="001C6122" w:rsidRDefault="00C933DD" w:rsidP="003A1D18">
            <w:pPr>
              <w:rPr>
                <w:rFonts w:ascii="Times New Roman" w:hAnsi="Times New Roman"/>
              </w:rPr>
            </w:pPr>
            <w:proofErr w:type="spellStart"/>
            <w:r w:rsidRPr="001C6122">
              <w:rPr>
                <w:rFonts w:ascii="Times New Roman" w:hAnsi="Times New Roman"/>
              </w:rPr>
              <w:t>Колесінська</w:t>
            </w:r>
            <w:proofErr w:type="spellEnd"/>
          </w:p>
          <w:p w:rsidR="00C933DD" w:rsidRPr="001C6122" w:rsidRDefault="00C933DD" w:rsidP="003A1D18">
            <w:pPr>
              <w:rPr>
                <w:rFonts w:ascii="Times New Roman" w:hAnsi="Times New Roman"/>
              </w:rPr>
            </w:pPr>
            <w:r w:rsidRPr="001C6122">
              <w:rPr>
                <w:rFonts w:ascii="Times New Roman" w:hAnsi="Times New Roman"/>
              </w:rPr>
              <w:t>Наталія Петрівна</w:t>
            </w:r>
          </w:p>
        </w:tc>
        <w:tc>
          <w:tcPr>
            <w:tcW w:w="5291" w:type="dxa"/>
            <w:shd w:val="clear" w:color="auto" w:fill="auto"/>
          </w:tcPr>
          <w:p w:rsidR="00C933DD" w:rsidRPr="00F9749C" w:rsidRDefault="00C933DD" w:rsidP="003A1D18">
            <w:pPr>
              <w:jc w:val="both"/>
              <w:rPr>
                <w:sz w:val="20"/>
                <w:highlight w:val="yellow"/>
              </w:rPr>
            </w:pPr>
          </w:p>
          <w:p w:rsidR="00C933DD" w:rsidRPr="00F9749C" w:rsidRDefault="00C933DD" w:rsidP="003A1D18">
            <w:pPr>
              <w:jc w:val="both"/>
              <w:rPr>
                <w:highlight w:val="yellow"/>
              </w:rPr>
            </w:pPr>
            <w:r w:rsidRPr="00EE4CFF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заступник начальника відділу архітектури та містобудування, головного архітектора</w:t>
            </w:r>
            <w:bookmarkStart w:id="0" w:name="_Hlk512328756"/>
            <w:r w:rsidRPr="00EE4CFF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Pr="00B80E0D">
              <w:rPr>
                <w:szCs w:val="28"/>
              </w:rPr>
              <w:t>виконавчого комітету</w:t>
            </w:r>
            <w:r w:rsidRPr="00B80E0D">
              <w:t xml:space="preserve"> </w:t>
            </w:r>
            <w:bookmarkEnd w:id="0"/>
          </w:p>
        </w:tc>
      </w:tr>
      <w:tr w:rsidR="00C933DD" w:rsidRPr="008A3B32" w:rsidTr="003A1D18">
        <w:tc>
          <w:tcPr>
            <w:tcW w:w="3996" w:type="dxa"/>
            <w:shd w:val="clear" w:color="auto" w:fill="auto"/>
          </w:tcPr>
          <w:p w:rsidR="00C933DD" w:rsidRDefault="00C933DD" w:rsidP="003A1D18">
            <w:pPr>
              <w:rPr>
                <w:rFonts w:ascii="Times New Roman" w:hAnsi="Times New Roman"/>
                <w:szCs w:val="28"/>
              </w:rPr>
            </w:pPr>
          </w:p>
          <w:p w:rsidR="00C933DD" w:rsidRDefault="00C933DD" w:rsidP="003A1D1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Кравчук</w:t>
            </w:r>
          </w:p>
          <w:p w:rsidR="00C933DD" w:rsidRDefault="00C933DD" w:rsidP="003A1D1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Олеся Степанівна</w:t>
            </w:r>
          </w:p>
          <w:p w:rsidR="00C933DD" w:rsidRPr="008A3B32" w:rsidRDefault="00C933DD" w:rsidP="003A1D18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:rsidR="00C933DD" w:rsidRPr="00D85E07" w:rsidRDefault="00C933DD" w:rsidP="003A1D18">
            <w:pPr>
              <w:pStyle w:val="a5"/>
              <w:shd w:val="clear" w:color="auto" w:fill="FFFFFF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rStyle w:val="a4"/>
                <w:b w:val="0"/>
                <w:bCs w:val="0"/>
                <w:color w:val="000000"/>
                <w:sz w:val="28"/>
                <w:szCs w:val="28"/>
              </w:rPr>
              <w:t>н</w:t>
            </w:r>
            <w:r w:rsidRPr="00390FC3">
              <w:rPr>
                <w:rStyle w:val="a4"/>
                <w:b w:val="0"/>
                <w:bCs w:val="0"/>
                <w:color w:val="000000"/>
                <w:sz w:val="28"/>
                <w:szCs w:val="28"/>
              </w:rPr>
              <w:t xml:space="preserve">ачальник відділу правової експертизи нормативно-правових актів </w:t>
            </w:r>
            <w:r w:rsidRPr="00390FC3">
              <w:rPr>
                <w:sz w:val="28"/>
                <w:szCs w:val="28"/>
              </w:rPr>
              <w:t>виконавчого комітету</w:t>
            </w:r>
          </w:p>
        </w:tc>
      </w:tr>
      <w:tr w:rsidR="00C933DD" w:rsidRPr="008A3B32" w:rsidTr="003A1D18">
        <w:tc>
          <w:tcPr>
            <w:tcW w:w="3996" w:type="dxa"/>
            <w:shd w:val="clear" w:color="auto" w:fill="auto"/>
          </w:tcPr>
          <w:p w:rsidR="00C933DD" w:rsidRPr="00D5119F" w:rsidRDefault="00C933DD" w:rsidP="003A1D18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D5119F">
              <w:rPr>
                <w:rFonts w:ascii="Times New Roman" w:hAnsi="Times New Roman"/>
                <w:szCs w:val="28"/>
              </w:rPr>
              <w:t>Тацюк</w:t>
            </w:r>
            <w:proofErr w:type="spellEnd"/>
            <w:r w:rsidRPr="00D5119F">
              <w:rPr>
                <w:rFonts w:ascii="Times New Roman" w:hAnsi="Times New Roman"/>
                <w:szCs w:val="28"/>
              </w:rPr>
              <w:t xml:space="preserve"> </w:t>
            </w:r>
          </w:p>
          <w:p w:rsidR="00C933DD" w:rsidRDefault="00C933DD" w:rsidP="003A1D18">
            <w:pPr>
              <w:rPr>
                <w:rFonts w:ascii="Times New Roman" w:hAnsi="Times New Roman"/>
                <w:szCs w:val="28"/>
              </w:rPr>
            </w:pPr>
            <w:r w:rsidRPr="00D5119F">
              <w:rPr>
                <w:rFonts w:ascii="Times New Roman" w:hAnsi="Times New Roman"/>
                <w:szCs w:val="28"/>
              </w:rPr>
              <w:t>Валентина Вікентіївна</w:t>
            </w:r>
          </w:p>
          <w:p w:rsidR="00C933DD" w:rsidRDefault="00C933DD" w:rsidP="003A1D18">
            <w:pPr>
              <w:rPr>
                <w:rFonts w:ascii="Times New Roman" w:hAnsi="Times New Roman"/>
                <w:szCs w:val="28"/>
              </w:rPr>
            </w:pPr>
          </w:p>
          <w:p w:rsidR="00C933DD" w:rsidRDefault="00C933DD" w:rsidP="003A1D18">
            <w:pPr>
              <w:rPr>
                <w:rFonts w:ascii="Times New Roman" w:hAnsi="Times New Roman"/>
                <w:szCs w:val="28"/>
              </w:rPr>
            </w:pPr>
          </w:p>
          <w:p w:rsidR="00C933DD" w:rsidRDefault="00C933DD" w:rsidP="003A1D18">
            <w:pPr>
              <w:rPr>
                <w:rFonts w:ascii="Times New Roman" w:hAnsi="Times New Roman"/>
                <w:szCs w:val="28"/>
              </w:rPr>
            </w:pPr>
          </w:p>
          <w:p w:rsidR="00C933DD" w:rsidRDefault="00C933DD" w:rsidP="003A1D18">
            <w:pPr>
              <w:rPr>
                <w:rFonts w:ascii="Times New Roman" w:hAnsi="Times New Roman"/>
                <w:szCs w:val="28"/>
              </w:rPr>
            </w:pPr>
          </w:p>
          <w:p w:rsidR="00C933DD" w:rsidRDefault="00C933DD" w:rsidP="003A1D18">
            <w:pPr>
              <w:rPr>
                <w:rFonts w:ascii="Times New Roman" w:hAnsi="Times New Roman"/>
                <w:szCs w:val="28"/>
              </w:rPr>
            </w:pPr>
          </w:p>
          <w:p w:rsidR="00C933DD" w:rsidRDefault="00C933DD" w:rsidP="003A1D18">
            <w:pPr>
              <w:rPr>
                <w:rFonts w:ascii="Times New Roman" w:hAnsi="Times New Roman"/>
                <w:szCs w:val="28"/>
              </w:rPr>
            </w:pPr>
          </w:p>
          <w:p w:rsidR="00C933DD" w:rsidRDefault="00C933DD" w:rsidP="003A1D18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Терехова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 xml:space="preserve"> Вікторія</w:t>
            </w:r>
          </w:p>
          <w:p w:rsidR="00C933DD" w:rsidRPr="00D5119F" w:rsidRDefault="00C933DD" w:rsidP="003A1D1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Петрівна</w:t>
            </w:r>
          </w:p>
        </w:tc>
        <w:tc>
          <w:tcPr>
            <w:tcW w:w="5291" w:type="dxa"/>
            <w:shd w:val="clear" w:color="auto" w:fill="auto"/>
          </w:tcPr>
          <w:p w:rsidR="00C933DD" w:rsidRDefault="00C933DD" w:rsidP="003A1D18">
            <w:pPr>
              <w:jc w:val="both"/>
              <w:rPr>
                <w:szCs w:val="28"/>
              </w:rPr>
            </w:pPr>
            <w:r w:rsidRPr="00D5119F">
              <w:rPr>
                <w:rFonts w:ascii="Times New Roman" w:hAnsi="Times New Roman"/>
                <w:color w:val="000000"/>
                <w:szCs w:val="28"/>
              </w:rPr>
              <w:lastRenderedPageBreak/>
              <w:t>начальник фінансового управління</w:t>
            </w:r>
            <w:r>
              <w:rPr>
                <w:szCs w:val="28"/>
              </w:rPr>
              <w:t xml:space="preserve"> виконавчого комітету</w:t>
            </w:r>
          </w:p>
          <w:p w:rsidR="00C933DD" w:rsidRDefault="00C933DD" w:rsidP="003A1D18">
            <w:pPr>
              <w:jc w:val="both"/>
              <w:rPr>
                <w:color w:val="000000"/>
                <w:szCs w:val="28"/>
              </w:rPr>
            </w:pPr>
          </w:p>
          <w:p w:rsidR="00C933DD" w:rsidRDefault="00C933DD" w:rsidP="003A1D18">
            <w:pPr>
              <w:jc w:val="both"/>
              <w:rPr>
                <w:color w:val="000000"/>
                <w:szCs w:val="28"/>
              </w:rPr>
            </w:pPr>
          </w:p>
          <w:p w:rsidR="00C933DD" w:rsidRDefault="00C933DD" w:rsidP="003A1D18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:rsidR="00C933DD" w:rsidRDefault="00C933DD" w:rsidP="003A1D18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:rsidR="00C933DD" w:rsidRDefault="00C933DD" w:rsidP="003A1D18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                        Продовження додатку</w:t>
            </w:r>
          </w:p>
          <w:p w:rsidR="00C933DD" w:rsidRDefault="00C933DD" w:rsidP="003A1D18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:rsidR="00C933DD" w:rsidRPr="00D5119F" w:rsidRDefault="00C933DD" w:rsidP="003A1D18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завідувач сектору «Адміністративні послуги в галузі житлової субсидії та пільги» відділу «Центр надання адміністративних послуг» Департаменту соціального захисту та гідності</w:t>
            </w:r>
          </w:p>
        </w:tc>
      </w:tr>
      <w:tr w:rsidR="00C933DD" w:rsidRPr="008A3B32" w:rsidTr="003A1D18">
        <w:tc>
          <w:tcPr>
            <w:tcW w:w="3996" w:type="dxa"/>
            <w:shd w:val="clear" w:color="auto" w:fill="auto"/>
          </w:tcPr>
          <w:p w:rsidR="00C933DD" w:rsidRPr="00D5119F" w:rsidRDefault="00C933DD" w:rsidP="003A1D18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:rsidR="00C933DD" w:rsidRPr="00D5119F" w:rsidRDefault="00C933DD" w:rsidP="003A1D18">
            <w:pPr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C933DD" w:rsidRDefault="00C933DD" w:rsidP="00C933DD">
      <w:pPr>
        <w:tabs>
          <w:tab w:val="left" w:pos="720"/>
        </w:tabs>
        <w:rPr>
          <w:rFonts w:ascii="Times New Roman" w:hAnsi="Times New Roman"/>
          <w:szCs w:val="28"/>
        </w:rPr>
      </w:pPr>
    </w:p>
    <w:p w:rsidR="00C933DD" w:rsidRDefault="00C933DD" w:rsidP="00C933DD">
      <w:pPr>
        <w:tabs>
          <w:tab w:val="left" w:pos="720"/>
        </w:tabs>
        <w:rPr>
          <w:rFonts w:ascii="Times New Roman" w:hAnsi="Times New Roman"/>
          <w:szCs w:val="28"/>
        </w:rPr>
      </w:pPr>
    </w:p>
    <w:p w:rsidR="00C933DD" w:rsidRDefault="00C933DD" w:rsidP="00C933DD">
      <w:pPr>
        <w:tabs>
          <w:tab w:val="left" w:pos="72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Ке</w:t>
      </w:r>
      <w:r w:rsidRPr="008A3B32">
        <w:rPr>
          <w:rFonts w:ascii="Times New Roman" w:hAnsi="Times New Roman"/>
          <w:szCs w:val="28"/>
        </w:rPr>
        <w:t>руючий справами</w:t>
      </w:r>
    </w:p>
    <w:p w:rsidR="00C933DD" w:rsidRPr="008A3B32" w:rsidRDefault="00C933DD" w:rsidP="00C933DD">
      <w:pPr>
        <w:tabs>
          <w:tab w:val="left" w:pos="72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виконавчого комітету</w:t>
      </w:r>
      <w:r w:rsidRPr="008A3B32">
        <w:rPr>
          <w:rFonts w:ascii="Times New Roman" w:hAnsi="Times New Roman"/>
          <w:szCs w:val="28"/>
        </w:rPr>
        <w:t xml:space="preserve"> </w:t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Сергій ДЕНЕГА</w:t>
      </w:r>
    </w:p>
    <w:p w:rsidR="00C933DD" w:rsidRDefault="00C933DD" w:rsidP="00C933DD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</w:p>
    <w:p w:rsidR="003D2105" w:rsidRDefault="003D2105"/>
    <w:sectPr w:rsidR="003D2105" w:rsidSect="00C933DD">
      <w:headerReference w:type="default" r:id="rId6"/>
      <w:pgSz w:w="11906" w:h="16838"/>
      <w:pgMar w:top="709" w:right="707" w:bottom="5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3DD" w:rsidRDefault="00C933DD" w:rsidP="00C933DD">
      <w:r>
        <w:separator/>
      </w:r>
    </w:p>
  </w:endnote>
  <w:endnote w:type="continuationSeparator" w:id="1">
    <w:p w:rsidR="00C933DD" w:rsidRDefault="00C933DD" w:rsidP="00C93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3DD" w:rsidRDefault="00C933DD" w:rsidP="00C933DD">
      <w:r>
        <w:separator/>
      </w:r>
    </w:p>
  </w:footnote>
  <w:footnote w:type="continuationSeparator" w:id="1">
    <w:p w:rsidR="00C933DD" w:rsidRDefault="00C933DD" w:rsidP="00C93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952548"/>
      <w:docPartObj>
        <w:docPartGallery w:val="Page Numbers (Top of Page)"/>
        <w:docPartUnique/>
      </w:docPartObj>
    </w:sdtPr>
    <w:sdtContent>
      <w:p w:rsidR="00C933DD" w:rsidRDefault="00C933DD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933DD" w:rsidRDefault="00C933D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33DD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59E9"/>
    <w:rsid w:val="00046F1A"/>
    <w:rsid w:val="000528DC"/>
    <w:rsid w:val="000556F4"/>
    <w:rsid w:val="00055F7F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2155"/>
    <w:rsid w:val="000C4A96"/>
    <w:rsid w:val="000C5152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42E0"/>
    <w:rsid w:val="002A4ACA"/>
    <w:rsid w:val="002A5020"/>
    <w:rsid w:val="002A53CA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ABD"/>
    <w:rsid w:val="002E4DF3"/>
    <w:rsid w:val="002E5436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935"/>
    <w:rsid w:val="00313FCC"/>
    <w:rsid w:val="00321C26"/>
    <w:rsid w:val="00321E5B"/>
    <w:rsid w:val="00322303"/>
    <w:rsid w:val="00325358"/>
    <w:rsid w:val="003271D2"/>
    <w:rsid w:val="00332B73"/>
    <w:rsid w:val="003357A8"/>
    <w:rsid w:val="00335E17"/>
    <w:rsid w:val="00335E2C"/>
    <w:rsid w:val="0034197E"/>
    <w:rsid w:val="0034212B"/>
    <w:rsid w:val="00343971"/>
    <w:rsid w:val="00343F64"/>
    <w:rsid w:val="003477C8"/>
    <w:rsid w:val="003477F8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AA5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3F58E6"/>
    <w:rsid w:val="003F7899"/>
    <w:rsid w:val="004005E9"/>
    <w:rsid w:val="00401D33"/>
    <w:rsid w:val="004020FC"/>
    <w:rsid w:val="00403266"/>
    <w:rsid w:val="00406ED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413F"/>
    <w:rsid w:val="004A4BCE"/>
    <w:rsid w:val="004A60D6"/>
    <w:rsid w:val="004B2222"/>
    <w:rsid w:val="004B7F49"/>
    <w:rsid w:val="004C1976"/>
    <w:rsid w:val="004D1BC9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D45A9"/>
    <w:rsid w:val="005D64BC"/>
    <w:rsid w:val="005E1C28"/>
    <w:rsid w:val="005E2C72"/>
    <w:rsid w:val="005E2D42"/>
    <w:rsid w:val="005E3DFB"/>
    <w:rsid w:val="005E4236"/>
    <w:rsid w:val="005E5EBD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5A44"/>
    <w:rsid w:val="006665C8"/>
    <w:rsid w:val="00670D94"/>
    <w:rsid w:val="006755F6"/>
    <w:rsid w:val="0067615B"/>
    <w:rsid w:val="0069072F"/>
    <w:rsid w:val="00690AD7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1B24"/>
    <w:rsid w:val="006E2CF7"/>
    <w:rsid w:val="006E40C3"/>
    <w:rsid w:val="006E78FC"/>
    <w:rsid w:val="006F1C55"/>
    <w:rsid w:val="006F1EB7"/>
    <w:rsid w:val="006F3135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5C79"/>
    <w:rsid w:val="008160C7"/>
    <w:rsid w:val="00820FCB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DB5"/>
    <w:rsid w:val="008B70DA"/>
    <w:rsid w:val="008C5C46"/>
    <w:rsid w:val="008C65B8"/>
    <w:rsid w:val="008C7A28"/>
    <w:rsid w:val="008D1070"/>
    <w:rsid w:val="008D6A62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9F795B"/>
    <w:rsid w:val="00A02484"/>
    <w:rsid w:val="00A10D37"/>
    <w:rsid w:val="00A1195D"/>
    <w:rsid w:val="00A14C96"/>
    <w:rsid w:val="00A22CE3"/>
    <w:rsid w:val="00A232F0"/>
    <w:rsid w:val="00A2355D"/>
    <w:rsid w:val="00A2545F"/>
    <w:rsid w:val="00A27554"/>
    <w:rsid w:val="00A30D29"/>
    <w:rsid w:val="00A312AD"/>
    <w:rsid w:val="00A31677"/>
    <w:rsid w:val="00A32BEF"/>
    <w:rsid w:val="00A44B20"/>
    <w:rsid w:val="00A47A8A"/>
    <w:rsid w:val="00A47CBD"/>
    <w:rsid w:val="00A507B4"/>
    <w:rsid w:val="00A5270F"/>
    <w:rsid w:val="00A5416A"/>
    <w:rsid w:val="00A54412"/>
    <w:rsid w:val="00A554AF"/>
    <w:rsid w:val="00A562B7"/>
    <w:rsid w:val="00A57DC2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46FF"/>
    <w:rsid w:val="00AA03C9"/>
    <w:rsid w:val="00AA0AA9"/>
    <w:rsid w:val="00AA2B46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3CA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246A"/>
    <w:rsid w:val="00B374FD"/>
    <w:rsid w:val="00B3799B"/>
    <w:rsid w:val="00B41409"/>
    <w:rsid w:val="00B416CA"/>
    <w:rsid w:val="00B4268F"/>
    <w:rsid w:val="00B450C9"/>
    <w:rsid w:val="00B452B6"/>
    <w:rsid w:val="00B459DF"/>
    <w:rsid w:val="00B47FD8"/>
    <w:rsid w:val="00B51688"/>
    <w:rsid w:val="00B53624"/>
    <w:rsid w:val="00B5432F"/>
    <w:rsid w:val="00B5585E"/>
    <w:rsid w:val="00B6391E"/>
    <w:rsid w:val="00B66F69"/>
    <w:rsid w:val="00B706D1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2821"/>
    <w:rsid w:val="00C64343"/>
    <w:rsid w:val="00C6456F"/>
    <w:rsid w:val="00C64590"/>
    <w:rsid w:val="00C74B5B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33DD"/>
    <w:rsid w:val="00C95889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10B6"/>
    <w:rsid w:val="00CC1DD4"/>
    <w:rsid w:val="00CC4277"/>
    <w:rsid w:val="00CC5DE2"/>
    <w:rsid w:val="00CC608C"/>
    <w:rsid w:val="00CD2DD8"/>
    <w:rsid w:val="00CD3F48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57F6"/>
    <w:rsid w:val="00D07FBA"/>
    <w:rsid w:val="00D11132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1E49"/>
    <w:rsid w:val="00D3257F"/>
    <w:rsid w:val="00D32597"/>
    <w:rsid w:val="00D337C1"/>
    <w:rsid w:val="00D346DC"/>
    <w:rsid w:val="00D34A7E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3FE7"/>
    <w:rsid w:val="00DA45A1"/>
    <w:rsid w:val="00DB37D2"/>
    <w:rsid w:val="00DB4195"/>
    <w:rsid w:val="00DB5463"/>
    <w:rsid w:val="00DB71DD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379F"/>
    <w:rsid w:val="00E04854"/>
    <w:rsid w:val="00E05381"/>
    <w:rsid w:val="00E07037"/>
    <w:rsid w:val="00E07709"/>
    <w:rsid w:val="00E10D99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2ADB"/>
    <w:rsid w:val="00E739B5"/>
    <w:rsid w:val="00E758EE"/>
    <w:rsid w:val="00E764A4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3D9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E33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3DD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ascii="Times New Roman" w:eastAsia="MS Mincho" w:hAnsi="Times New Roman"/>
      <w:b/>
      <w:bCs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Strong"/>
    <w:uiPriority w:val="22"/>
    <w:qFormat/>
    <w:rsid w:val="00C933DD"/>
    <w:rPr>
      <w:b/>
      <w:bCs/>
    </w:rPr>
  </w:style>
  <w:style w:type="paragraph" w:styleId="a5">
    <w:name w:val="Normal (Web)"/>
    <w:basedOn w:val="a"/>
    <w:uiPriority w:val="99"/>
    <w:unhideWhenUsed/>
    <w:rsid w:val="00C933DD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C933DD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33DD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933DD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933DD"/>
    <w:rPr>
      <w:rFonts w:ascii="Times New Roman CYR" w:eastAsia="Times New Roman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1078</Words>
  <Characters>615</Characters>
  <Application>Microsoft Office Word</Application>
  <DocSecurity>0</DocSecurity>
  <Lines>5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2021-10-12T11:38:00Z</dcterms:created>
  <dcterms:modified xsi:type="dcterms:W3CDTF">2021-10-12T11:39:00Z</dcterms:modified>
</cp:coreProperties>
</file>