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DD" w:rsidRPr="005C3B1A" w:rsidRDefault="00D647DD" w:rsidP="00D647DD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proofErr w:type="spellStart"/>
      <w:r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:rsidR="00D647DD" w:rsidRPr="005C3B1A" w:rsidRDefault="00D647DD" w:rsidP="00D647DD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Вікторія ТЕРЕХОВА</w:t>
      </w:r>
    </w:p>
    <w:p w:rsidR="00D647DD" w:rsidRPr="005C3B1A" w:rsidRDefault="00D647DD" w:rsidP="00D647D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D647DD" w:rsidRPr="005C3B1A" w:rsidRDefault="00D647DD" w:rsidP="00D647DD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D647DD" w:rsidRPr="005C3B1A" w:rsidRDefault="00D647DD" w:rsidP="00D647DD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D647DD" w:rsidRPr="005C3B1A" w:rsidRDefault="00D647DD" w:rsidP="00D647DD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D647DD" w:rsidRPr="005C3B1A" w:rsidRDefault="00D647DD" w:rsidP="00D647DD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D647DD" w:rsidRDefault="00D647DD" w:rsidP="00D647DD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D647DD" w:rsidRPr="00C35A21" w:rsidRDefault="00D647DD" w:rsidP="00D647DD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</w:p>
    <w:p w:rsidR="00D647DD" w:rsidRPr="00EA7E12" w:rsidRDefault="00AB1540" w:rsidP="00D647DD">
      <w:pPr>
        <w:rPr>
          <w:rFonts w:ascii="Times New Roman CYR" w:eastAsia="Batang" w:hAnsi="Times New Roman CYR"/>
          <w:b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 xml:space="preserve">29 вересня </w:t>
      </w:r>
      <w:r w:rsidR="00D647DD" w:rsidRPr="00EA7E12">
        <w:rPr>
          <w:rFonts w:ascii="Times New Roman CYR" w:eastAsia="Batang" w:hAnsi="Times New Roman CYR"/>
          <w:b/>
          <w:bCs/>
          <w:sz w:val="28"/>
          <w:szCs w:val="20"/>
        </w:rPr>
        <w:t>2021</w:t>
      </w:r>
      <w:r w:rsidR="00D647D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D647DD" w:rsidRPr="00EA7E1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D647DD" w:rsidRPr="00EA7E1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D647DD" w:rsidRPr="00EA7E1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D647DD" w:rsidRPr="00EA7E1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D647DD" w:rsidRPr="00EA7E1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D647DD" w:rsidRPr="00EA7E12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D647DD" w:rsidRPr="00EA7E12"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D647DD" w:rsidRPr="00EA7E12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</w:rPr>
        <w:t>348</w:t>
      </w:r>
    </w:p>
    <w:p w:rsidR="00D647DD" w:rsidRPr="00C0160D" w:rsidRDefault="00D647DD" w:rsidP="00D647DD">
      <w:pPr>
        <w:rPr>
          <w:rFonts w:ascii="Times New Roman CYR" w:eastAsia="Batang" w:hAnsi="Times New Roman CYR"/>
          <w:bCs/>
          <w:sz w:val="28"/>
          <w:szCs w:val="20"/>
        </w:rPr>
      </w:pPr>
    </w:p>
    <w:p w:rsidR="00C00203" w:rsidRDefault="00C00203" w:rsidP="00C00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рішень ЖПК </w:t>
      </w:r>
    </w:p>
    <w:p w:rsidR="00C00203" w:rsidRDefault="00C00203" w:rsidP="00C00203">
      <w:pPr>
        <w:jc w:val="both"/>
        <w:rPr>
          <w:sz w:val="28"/>
          <w:szCs w:val="28"/>
        </w:rPr>
      </w:pPr>
      <w:r>
        <w:rPr>
          <w:sz w:val="28"/>
          <w:szCs w:val="28"/>
        </w:rPr>
        <w:t>військової частини 3045 НГУ</w:t>
      </w:r>
    </w:p>
    <w:p w:rsidR="00C00203" w:rsidRDefault="00C00203" w:rsidP="00C00203">
      <w:pPr>
        <w:jc w:val="both"/>
        <w:rPr>
          <w:sz w:val="28"/>
          <w:szCs w:val="28"/>
        </w:rPr>
      </w:pPr>
    </w:p>
    <w:p w:rsidR="00C00203" w:rsidRDefault="00C00203" w:rsidP="00C00203">
      <w:pPr>
        <w:jc w:val="both"/>
        <w:rPr>
          <w:sz w:val="28"/>
          <w:szCs w:val="28"/>
        </w:rPr>
      </w:pPr>
    </w:p>
    <w:p w:rsidR="00C00203" w:rsidRDefault="00C00203" w:rsidP="00D647DD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Розглянувши лист військової частини 3045 Національної гвардії України від 26.08.2021 №596, враховуючи пропозиції громадської комісії з житлових питань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  <w:r w:rsidRPr="00C0160D">
        <w:rPr>
          <w:sz w:val="28"/>
          <w:szCs w:val="28"/>
        </w:rPr>
        <w:t xml:space="preserve">(протокол </w:t>
      </w:r>
      <w:r>
        <w:rPr>
          <w:sz w:val="28"/>
          <w:szCs w:val="28"/>
        </w:rPr>
        <w:t xml:space="preserve">засідання </w:t>
      </w:r>
      <w:r w:rsidRPr="00C0160D">
        <w:rPr>
          <w:sz w:val="28"/>
          <w:szCs w:val="28"/>
        </w:rPr>
        <w:t>№</w:t>
      </w:r>
      <w:r>
        <w:rPr>
          <w:sz w:val="28"/>
          <w:szCs w:val="28"/>
        </w:rPr>
        <w:t>5 від 14.09.2021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статті 39 Житлового кодексу Української РСР,</w:t>
      </w:r>
      <w:r w:rsidR="00D167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</w:t>
      </w:r>
      <w:r w:rsidR="00804364">
        <w:rPr>
          <w:sz w:val="28"/>
          <w:szCs w:val="28"/>
        </w:rPr>
        <w:t>рофради</w:t>
      </w:r>
      <w:proofErr w:type="spellEnd"/>
      <w:r w:rsidR="00804364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 xml:space="preserve">470, керуючись підпунктом 2 пункту а частини першої статті 30, частиною шостою статті 59 </w:t>
      </w:r>
      <w:r w:rsidR="00D16729">
        <w:rPr>
          <w:sz w:val="28"/>
        </w:rPr>
        <w:t>Закону України «</w:t>
      </w:r>
      <w:r>
        <w:rPr>
          <w:sz w:val="28"/>
        </w:rPr>
        <w:t>Про м</w:t>
      </w:r>
      <w:r w:rsidR="00D16729">
        <w:rPr>
          <w:sz w:val="28"/>
        </w:rPr>
        <w:t>ісцеве самоврядування в Україні»</w:t>
      </w:r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:rsidR="00C00203" w:rsidRDefault="00C00203" w:rsidP="00C00203">
      <w:pPr>
        <w:jc w:val="both"/>
        <w:rPr>
          <w:sz w:val="28"/>
        </w:rPr>
      </w:pPr>
    </w:p>
    <w:p w:rsidR="00C00203" w:rsidRPr="00CF0810" w:rsidRDefault="00C00203" w:rsidP="00C0020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C00203" w:rsidRDefault="00C00203" w:rsidP="00C00203">
      <w:pPr>
        <w:jc w:val="both"/>
        <w:rPr>
          <w:sz w:val="28"/>
          <w:szCs w:val="28"/>
        </w:rPr>
      </w:pPr>
    </w:p>
    <w:p w:rsidR="00C00203" w:rsidRDefault="00C00203" w:rsidP="00C00203">
      <w:pPr>
        <w:ind w:firstLine="708"/>
        <w:jc w:val="both"/>
        <w:rPr>
          <w:sz w:val="28"/>
          <w:szCs w:val="28"/>
        </w:rPr>
      </w:pPr>
      <w:r w:rsidRPr="00A56599">
        <w:rPr>
          <w:sz w:val="28"/>
          <w:szCs w:val="28"/>
        </w:rPr>
        <w:t>1. Затвердити рішення житлово-побутової комісії військової частини 3045 Національної гвардії України, а саме: витяг з протоколу №</w:t>
      </w:r>
      <w:r>
        <w:rPr>
          <w:sz w:val="28"/>
          <w:szCs w:val="28"/>
        </w:rPr>
        <w:t>7</w:t>
      </w:r>
      <w:r w:rsidRPr="00A56599">
        <w:rPr>
          <w:sz w:val="28"/>
          <w:szCs w:val="28"/>
        </w:rPr>
        <w:t xml:space="preserve"> від </w:t>
      </w:r>
      <w:r>
        <w:rPr>
          <w:sz w:val="28"/>
          <w:szCs w:val="28"/>
        </w:rPr>
        <w:t>20.04.2021 «Зарахування на квартирний облік військової частини»</w:t>
      </w:r>
      <w:r w:rsidRPr="00A56599">
        <w:rPr>
          <w:sz w:val="28"/>
          <w:szCs w:val="28"/>
        </w:rPr>
        <w:t>; витяг з протоколу №</w:t>
      </w:r>
      <w:r>
        <w:rPr>
          <w:sz w:val="28"/>
          <w:szCs w:val="28"/>
        </w:rPr>
        <w:t>1</w:t>
      </w:r>
      <w:r w:rsidRPr="00A56599">
        <w:rPr>
          <w:sz w:val="28"/>
          <w:szCs w:val="28"/>
        </w:rPr>
        <w:t xml:space="preserve">3 від </w:t>
      </w:r>
      <w:r>
        <w:rPr>
          <w:sz w:val="28"/>
          <w:szCs w:val="28"/>
        </w:rPr>
        <w:t>30.06.2021 «Зарахування на квартирний облік військової частини».</w:t>
      </w:r>
    </w:p>
    <w:p w:rsidR="00C00203" w:rsidRPr="00291B6F" w:rsidRDefault="00C00203" w:rsidP="00C00203">
      <w:pPr>
        <w:ind w:firstLine="567"/>
        <w:jc w:val="both"/>
        <w:rPr>
          <w:sz w:val="28"/>
          <w:szCs w:val="28"/>
        </w:rPr>
      </w:pPr>
    </w:p>
    <w:p w:rsidR="00C00203" w:rsidRDefault="00C00203" w:rsidP="00C002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</w:t>
      </w:r>
      <w:r>
        <w:rPr>
          <w:color w:val="000000"/>
          <w:sz w:val="28"/>
          <w:szCs w:val="28"/>
          <w:shd w:val="clear" w:color="auto" w:fill="FFFFFF"/>
        </w:rPr>
        <w:t xml:space="preserve">ності виконавчих органів ради Михайла </w:t>
      </w:r>
      <w:r w:rsidRPr="00B5741E">
        <w:rPr>
          <w:color w:val="000000"/>
          <w:sz w:val="28"/>
          <w:szCs w:val="28"/>
          <w:shd w:val="clear" w:color="auto" w:fill="FFFFFF"/>
        </w:rPr>
        <w:t>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00203" w:rsidRDefault="00C00203" w:rsidP="00C00203">
      <w:pPr>
        <w:rPr>
          <w:sz w:val="28"/>
          <w:szCs w:val="28"/>
        </w:rPr>
      </w:pPr>
    </w:p>
    <w:p w:rsidR="00C00203" w:rsidRDefault="00C00203" w:rsidP="00C00203">
      <w:pPr>
        <w:rPr>
          <w:sz w:val="28"/>
          <w:szCs w:val="28"/>
        </w:rPr>
      </w:pPr>
    </w:p>
    <w:p w:rsidR="00C00203" w:rsidRDefault="00C00203" w:rsidP="00C00203">
      <w:pPr>
        <w:rPr>
          <w:sz w:val="28"/>
          <w:szCs w:val="28"/>
        </w:rPr>
      </w:pPr>
    </w:p>
    <w:p w:rsidR="00C00203" w:rsidRDefault="00C00203" w:rsidP="00C0020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D16729">
        <w:rPr>
          <w:sz w:val="28"/>
          <w:szCs w:val="28"/>
        </w:rPr>
        <w:tab/>
      </w:r>
      <w:r w:rsidR="00D16729">
        <w:rPr>
          <w:sz w:val="28"/>
          <w:szCs w:val="28"/>
        </w:rPr>
        <w:tab/>
      </w:r>
      <w:r w:rsidR="00D16729">
        <w:rPr>
          <w:sz w:val="28"/>
          <w:szCs w:val="28"/>
        </w:rPr>
        <w:tab/>
      </w:r>
      <w:r w:rsidR="00D16729">
        <w:rPr>
          <w:sz w:val="28"/>
          <w:szCs w:val="28"/>
        </w:rPr>
        <w:tab/>
      </w:r>
      <w:r w:rsidR="00D16729">
        <w:rPr>
          <w:sz w:val="28"/>
          <w:szCs w:val="28"/>
        </w:rPr>
        <w:tab/>
      </w:r>
      <w:r w:rsidR="00D16729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p w:rsidR="00C00203" w:rsidRDefault="00C00203" w:rsidP="00D647DD">
      <w:pPr>
        <w:outlineLvl w:val="0"/>
      </w:pPr>
      <w:bookmarkStart w:id="0" w:name="_GoBack"/>
      <w:bookmarkEnd w:id="0"/>
    </w:p>
    <w:sectPr w:rsidR="00C00203" w:rsidSect="00BC3CFF">
      <w:headerReference w:type="default" r:id="rId7"/>
      <w:headerReference w:type="firs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33C" w:rsidRDefault="00E8233C">
      <w:r>
        <w:separator/>
      </w:r>
    </w:p>
  </w:endnote>
  <w:endnote w:type="continuationSeparator" w:id="1">
    <w:p w:rsidR="00E8233C" w:rsidRDefault="00E8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33C" w:rsidRDefault="00E8233C">
      <w:r>
        <w:separator/>
      </w:r>
    </w:p>
  </w:footnote>
  <w:footnote w:type="continuationSeparator" w:id="1">
    <w:p w:rsidR="00E8233C" w:rsidRDefault="00E82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FF" w:rsidRDefault="00FD7E82">
    <w:pPr>
      <w:pStyle w:val="a3"/>
      <w:jc w:val="center"/>
    </w:pPr>
    <w:r>
      <w:fldChar w:fldCharType="begin"/>
    </w:r>
    <w:r w:rsidR="00C00203">
      <w:instrText>PAGE   \* MERGEFORMAT</w:instrText>
    </w:r>
    <w:r>
      <w:fldChar w:fldCharType="separate"/>
    </w:r>
    <w:r w:rsidR="00AB1540" w:rsidRPr="00AB1540">
      <w:rPr>
        <w:noProof/>
        <w:lang w:val="ru-RU"/>
      </w:rPr>
      <w:t>2</w:t>
    </w:r>
    <w:r>
      <w:fldChar w:fldCharType="end"/>
    </w:r>
  </w:p>
  <w:p w:rsidR="00BC3CFF" w:rsidRDefault="008043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FF" w:rsidRDefault="00804364" w:rsidP="00BC3CFF">
    <w:pPr>
      <w:pStyle w:val="a3"/>
    </w:pPr>
  </w:p>
  <w:p w:rsidR="00BC3CFF" w:rsidRDefault="008043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203"/>
    <w:rsid w:val="000368D1"/>
    <w:rsid w:val="00443305"/>
    <w:rsid w:val="0061623D"/>
    <w:rsid w:val="007D0E3C"/>
    <w:rsid w:val="00804364"/>
    <w:rsid w:val="00896811"/>
    <w:rsid w:val="009129C2"/>
    <w:rsid w:val="00AB1540"/>
    <w:rsid w:val="00C00203"/>
    <w:rsid w:val="00D16729"/>
    <w:rsid w:val="00D647DD"/>
    <w:rsid w:val="00E8233C"/>
    <w:rsid w:val="00FD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20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7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47D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4</cp:revision>
  <cp:lastPrinted>2021-09-29T07:00:00Z</cp:lastPrinted>
  <dcterms:created xsi:type="dcterms:W3CDTF">2021-09-30T05:27:00Z</dcterms:created>
  <dcterms:modified xsi:type="dcterms:W3CDTF">2021-09-30T05:33:00Z</dcterms:modified>
</cp:coreProperties>
</file>