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0A1F" w:rsidRDefault="00A30A1F" w:rsidP="00A30A1F">
      <w:pPr>
        <w:pStyle w:val="a4"/>
        <w:rPr>
          <w:sz w:val="24"/>
          <w:szCs w:val="24"/>
        </w:rPr>
      </w:pPr>
      <w:r>
        <w:t xml:space="preserve">                                                                </w:t>
      </w:r>
      <w:r>
        <w:rPr>
          <w:rFonts w:ascii="Academy" w:hAnsi="Academy"/>
          <w:noProof/>
        </w:rPr>
        <w:drawing>
          <wp:inline distT="0" distB="0" distL="0" distR="0">
            <wp:extent cx="41910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t xml:space="preserve">                             </w:t>
      </w:r>
      <w:r>
        <w:t>Проєкт І.Барабух</w:t>
      </w:r>
    </w:p>
    <w:p w:rsidR="00A30A1F" w:rsidRDefault="00A30A1F" w:rsidP="00A30A1F">
      <w:pPr>
        <w:spacing w:line="276" w:lineRule="auto"/>
        <w:jc w:val="center"/>
        <w:rPr>
          <w:b/>
          <w:sz w:val="28"/>
          <w:szCs w:val="28"/>
          <w:lang w:val="uk-UA"/>
        </w:rPr>
      </w:pPr>
      <w:r>
        <w:rPr>
          <w:b/>
          <w:sz w:val="28"/>
          <w:szCs w:val="28"/>
          <w:lang w:val="uk-UA"/>
        </w:rPr>
        <w:t>ВАРАСЬКА МІСЬКА РАДА</w:t>
      </w:r>
    </w:p>
    <w:p w:rsidR="00A30A1F" w:rsidRDefault="00A30A1F" w:rsidP="00A30A1F">
      <w:pPr>
        <w:spacing w:line="276" w:lineRule="auto"/>
        <w:jc w:val="center"/>
        <w:rPr>
          <w:b/>
          <w:sz w:val="28"/>
          <w:szCs w:val="28"/>
          <w:lang w:val="uk-UA"/>
        </w:rPr>
      </w:pPr>
    </w:p>
    <w:p w:rsidR="00A30A1F" w:rsidRDefault="00A30A1F" w:rsidP="00A30A1F">
      <w:pPr>
        <w:spacing w:line="276" w:lineRule="auto"/>
        <w:jc w:val="center"/>
        <w:rPr>
          <w:b/>
          <w:sz w:val="28"/>
          <w:szCs w:val="28"/>
          <w:lang w:val="uk-UA"/>
        </w:rPr>
      </w:pPr>
      <w:r>
        <w:rPr>
          <w:b/>
          <w:sz w:val="28"/>
          <w:szCs w:val="28"/>
          <w:lang w:val="uk-UA"/>
        </w:rPr>
        <w:t>ВИКОНАВЧИЙ КОМІТЕТ</w:t>
      </w:r>
    </w:p>
    <w:p w:rsidR="00A30A1F" w:rsidRDefault="00A30A1F" w:rsidP="00A30A1F">
      <w:pPr>
        <w:spacing w:line="276" w:lineRule="auto"/>
        <w:jc w:val="center"/>
        <w:rPr>
          <w:b/>
          <w:sz w:val="28"/>
          <w:szCs w:val="28"/>
          <w:lang w:val="uk-UA"/>
        </w:rPr>
      </w:pPr>
      <w:r>
        <w:rPr>
          <w:b/>
          <w:sz w:val="28"/>
          <w:szCs w:val="28"/>
          <w:lang w:val="uk-UA"/>
        </w:rPr>
        <w:t>ВАРАСЬКОЇ МІСЬКОЇ РАДИ</w:t>
      </w:r>
    </w:p>
    <w:p w:rsidR="00A30A1F" w:rsidRDefault="00A30A1F" w:rsidP="00A30A1F">
      <w:pPr>
        <w:spacing w:line="276" w:lineRule="auto"/>
        <w:jc w:val="center"/>
        <w:rPr>
          <w:b/>
          <w:sz w:val="28"/>
          <w:szCs w:val="28"/>
          <w:lang w:val="uk-UA"/>
        </w:rPr>
      </w:pPr>
    </w:p>
    <w:p w:rsidR="00A30A1F" w:rsidRDefault="00A30A1F" w:rsidP="00A30A1F">
      <w:pPr>
        <w:ind w:left="2124"/>
        <w:rPr>
          <w:b/>
          <w:sz w:val="32"/>
          <w:szCs w:val="32"/>
          <w:lang w:val="uk-UA"/>
        </w:rPr>
      </w:pPr>
      <w:r>
        <w:rPr>
          <w:b/>
          <w:sz w:val="36"/>
          <w:szCs w:val="36"/>
          <w:lang w:val="uk-UA"/>
        </w:rPr>
        <w:t xml:space="preserve">      </w:t>
      </w:r>
      <w:r>
        <w:rPr>
          <w:b/>
          <w:sz w:val="32"/>
          <w:szCs w:val="32"/>
          <w:lang w:val="uk-UA"/>
        </w:rPr>
        <w:t xml:space="preserve">             Р І Ш Е Н Н Я                            </w:t>
      </w:r>
    </w:p>
    <w:p w:rsidR="00A30A1F" w:rsidRDefault="00A30A1F" w:rsidP="00A30A1F">
      <w:pPr>
        <w:ind w:left="2124"/>
        <w:rPr>
          <w:b/>
          <w:sz w:val="32"/>
          <w:szCs w:val="32"/>
          <w:lang w:val="uk-UA"/>
        </w:rPr>
      </w:pPr>
    </w:p>
    <w:p w:rsidR="00A30A1F" w:rsidRDefault="00A30A1F" w:rsidP="00A30A1F">
      <w:pPr>
        <w:jc w:val="both"/>
        <w:rPr>
          <w:b/>
          <w:sz w:val="28"/>
          <w:szCs w:val="28"/>
          <w:u w:val="single"/>
          <w:lang w:val="uk-UA"/>
        </w:rPr>
      </w:pPr>
      <w:r>
        <w:rPr>
          <w:b/>
          <w:sz w:val="28"/>
          <w:szCs w:val="28"/>
          <w:lang w:val="uk-UA"/>
        </w:rPr>
        <w:t>0</w:t>
      </w:r>
      <w:r w:rsidR="00043831">
        <w:rPr>
          <w:b/>
          <w:sz w:val="28"/>
          <w:szCs w:val="28"/>
          <w:lang w:val="en-US"/>
        </w:rPr>
        <w:t>8</w:t>
      </w:r>
      <w:bookmarkStart w:id="0" w:name="_GoBack"/>
      <w:bookmarkEnd w:id="0"/>
      <w:r>
        <w:rPr>
          <w:b/>
          <w:sz w:val="28"/>
          <w:szCs w:val="28"/>
          <w:lang w:val="uk-UA"/>
        </w:rPr>
        <w:t xml:space="preserve"> листопада  2021 року</w:t>
      </w:r>
      <w:r>
        <w:rPr>
          <w:b/>
          <w:sz w:val="28"/>
          <w:szCs w:val="28"/>
          <w:lang w:val="uk-UA"/>
        </w:rPr>
        <w:tab/>
      </w:r>
      <w:r>
        <w:rPr>
          <w:b/>
          <w:sz w:val="28"/>
          <w:szCs w:val="28"/>
          <w:lang w:val="uk-UA"/>
        </w:rPr>
        <w:tab/>
      </w:r>
      <w:r>
        <w:rPr>
          <w:b/>
          <w:sz w:val="28"/>
          <w:szCs w:val="28"/>
          <w:lang w:val="uk-UA"/>
        </w:rPr>
        <w:tab/>
        <w:t xml:space="preserve">                       </w:t>
      </w:r>
      <w:r>
        <w:rPr>
          <w:b/>
          <w:sz w:val="28"/>
          <w:szCs w:val="28"/>
          <w:lang w:val="uk-UA"/>
        </w:rPr>
        <w:tab/>
      </w:r>
      <w:r>
        <w:rPr>
          <w:b/>
          <w:sz w:val="28"/>
          <w:szCs w:val="28"/>
          <w:lang w:val="uk-UA"/>
        </w:rPr>
        <w:tab/>
        <w:t xml:space="preserve">  №  37</w:t>
      </w:r>
      <w:r>
        <w:rPr>
          <w:b/>
          <w:sz w:val="28"/>
          <w:szCs w:val="28"/>
          <w:lang w:val="uk-UA"/>
        </w:rPr>
        <w:t>7</w:t>
      </w:r>
    </w:p>
    <w:p w:rsidR="00A30A1F" w:rsidRDefault="00A30A1F" w:rsidP="00A30A1F">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5432"/>
      </w:tblGrid>
      <w:tr w:rsidR="00A30A1F" w:rsidRPr="00A30A1F">
        <w:tblPrEx>
          <w:tblCellMar>
            <w:top w:w="0" w:type="dxa"/>
            <w:bottom w:w="0" w:type="dxa"/>
          </w:tblCellMar>
        </w:tblPrEx>
        <w:trPr>
          <w:trHeight w:val="1096"/>
        </w:trPr>
        <w:tc>
          <w:tcPr>
            <w:tcW w:w="5432" w:type="dxa"/>
          </w:tcPr>
          <w:p w:rsidR="00A30A1F" w:rsidRDefault="00A30A1F">
            <w:pPr>
              <w:pStyle w:val="Default"/>
              <w:rPr>
                <w:sz w:val="28"/>
                <w:szCs w:val="28"/>
              </w:rPr>
            </w:pPr>
            <w:r>
              <w:rPr>
                <w:sz w:val="28"/>
                <w:szCs w:val="28"/>
              </w:rPr>
              <w:t xml:space="preserve">Про внесення змін до рішення виконавчого комітету Вараської міської ради від 08.10.2020 №249 «Про затвердження фінансового плану комунального некомерційного підприємства Вараської міської ради «Вараський центр первинної медичної допомоги» на 2021 рік» </w:t>
            </w:r>
          </w:p>
        </w:tc>
      </w:tr>
    </w:tbl>
    <w:p w:rsidR="003D2105" w:rsidRDefault="003D2105">
      <w:pPr>
        <w:rPr>
          <w:lang w:val="uk-UA"/>
        </w:rPr>
      </w:pPr>
    </w:p>
    <w:p w:rsidR="00A30A1F" w:rsidRDefault="00A30A1F" w:rsidP="00A30A1F">
      <w:pPr>
        <w:pStyle w:val="Default"/>
      </w:pPr>
    </w:p>
    <w:p w:rsidR="00A30A1F" w:rsidRDefault="00A30A1F" w:rsidP="00A30A1F">
      <w:pPr>
        <w:pStyle w:val="Default"/>
        <w:jc w:val="both"/>
        <w:rPr>
          <w:sz w:val="28"/>
          <w:szCs w:val="28"/>
        </w:rPr>
      </w:pPr>
      <w:r>
        <w:t xml:space="preserve"> </w:t>
      </w:r>
      <w:r>
        <w:tab/>
      </w:r>
      <w:r>
        <w:rPr>
          <w:sz w:val="28"/>
          <w:szCs w:val="28"/>
        </w:rPr>
        <w:t>У зв’язку з</w:t>
      </w:r>
      <w:r w:rsidR="00043831" w:rsidRPr="00043831">
        <w:rPr>
          <w:sz w:val="28"/>
          <w:szCs w:val="28"/>
        </w:rPr>
        <w:t xml:space="preserve"> </w:t>
      </w:r>
      <w:r>
        <w:rPr>
          <w:sz w:val="28"/>
          <w:szCs w:val="28"/>
        </w:rPr>
        <w:t>приєднання амбулаторій, які розташовані та території сільських населених пунктів Вараської міської територіальної громади  та необхідністю збільшення доходів і витрат КНП ВМР «Вараський центр первинної медичної допомоги», з метою здійснення контролю за фінансово-господарською</w:t>
      </w:r>
      <w:r w:rsidR="00043831" w:rsidRPr="00043831">
        <w:rPr>
          <w:sz w:val="28"/>
          <w:szCs w:val="28"/>
        </w:rPr>
        <w:t xml:space="preserve"> </w:t>
      </w:r>
      <w:r>
        <w:rPr>
          <w:sz w:val="28"/>
          <w:szCs w:val="28"/>
        </w:rPr>
        <w:t xml:space="preserve">діяльністю, підвищення ефективності роботи комунальних підприємств громади, відповідно до статей 24, 78 Господарського кодексу України, рішення виконавчого комітету Вараської міської ради від 28.05.2019 №114 «Про затвердження порядку складання, затвердження та контролю виконання фінансових планів комунальних підприємств Вараської міської ради», керуючись статтями 17, 27, 59 Закону України «Про місцеве самоврядування в Україні», виконавчий комітет Вараської міської ради </w:t>
      </w:r>
    </w:p>
    <w:p w:rsidR="00A30A1F" w:rsidRDefault="00A30A1F" w:rsidP="00A30A1F">
      <w:pPr>
        <w:pStyle w:val="Default"/>
        <w:jc w:val="both"/>
        <w:rPr>
          <w:sz w:val="28"/>
          <w:szCs w:val="28"/>
        </w:rPr>
      </w:pPr>
    </w:p>
    <w:p w:rsidR="00A30A1F" w:rsidRDefault="00A30A1F" w:rsidP="00A30A1F">
      <w:pPr>
        <w:pStyle w:val="Default"/>
        <w:jc w:val="center"/>
        <w:rPr>
          <w:b/>
          <w:bCs/>
          <w:sz w:val="28"/>
          <w:szCs w:val="28"/>
        </w:rPr>
      </w:pPr>
      <w:r>
        <w:rPr>
          <w:b/>
          <w:bCs/>
          <w:sz w:val="28"/>
          <w:szCs w:val="28"/>
        </w:rPr>
        <w:t>ВИРІШИВ:</w:t>
      </w:r>
    </w:p>
    <w:p w:rsidR="00A30A1F" w:rsidRDefault="00A30A1F" w:rsidP="00A30A1F">
      <w:pPr>
        <w:pStyle w:val="Default"/>
        <w:jc w:val="center"/>
        <w:rPr>
          <w:sz w:val="28"/>
          <w:szCs w:val="28"/>
        </w:rPr>
      </w:pPr>
    </w:p>
    <w:p w:rsidR="00A30A1F" w:rsidRDefault="00A30A1F" w:rsidP="00A30A1F">
      <w:pPr>
        <w:pStyle w:val="Default"/>
        <w:ind w:firstLine="708"/>
        <w:jc w:val="both"/>
        <w:rPr>
          <w:sz w:val="28"/>
          <w:szCs w:val="28"/>
        </w:rPr>
      </w:pPr>
      <w:r>
        <w:rPr>
          <w:sz w:val="28"/>
          <w:szCs w:val="28"/>
        </w:rPr>
        <w:t xml:space="preserve">1. Внести зміни до рішення виконавчого комітету Вараської міської ради від 08.10.2020 №249 «Про затвердження фінансового плану комунального некомерційного підприємства Вараської міської ради «Вараський центр первинної медичної допомоги» на 2021 рік» та затвердити фінансовий план комунального некомерційного підприємства Вараської міської ради «Вараський центр первинної медичної допомоги» на 2021 рік зі змінами (додається). </w:t>
      </w:r>
    </w:p>
    <w:p w:rsidR="00A30A1F" w:rsidRDefault="00A30A1F">
      <w:pPr>
        <w:rPr>
          <w:lang w:val="uk-UA"/>
        </w:rPr>
      </w:pPr>
    </w:p>
    <w:p w:rsidR="00A30A1F" w:rsidRDefault="00A30A1F" w:rsidP="00A30A1F">
      <w:pPr>
        <w:pStyle w:val="Default"/>
        <w:ind w:firstLine="708"/>
        <w:jc w:val="both"/>
        <w:rPr>
          <w:sz w:val="28"/>
          <w:szCs w:val="28"/>
        </w:rPr>
      </w:pPr>
      <w:r>
        <w:rPr>
          <w:sz w:val="28"/>
          <w:szCs w:val="28"/>
        </w:rPr>
        <w:t xml:space="preserve">2. Контроль за виконанням даного рішення покласти на заступника міського голови з питань діяльності виконавчих органів ради Михайла ВОЛИНЦЯ. </w:t>
      </w:r>
    </w:p>
    <w:p w:rsidR="00A30A1F" w:rsidRPr="00A30A1F" w:rsidRDefault="00A30A1F" w:rsidP="00A30A1F">
      <w:pPr>
        <w:rPr>
          <w:lang w:val="uk-UA"/>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Олександр МЕНЗУЛ</w:t>
      </w:r>
    </w:p>
    <w:sectPr w:rsidR="00A30A1F" w:rsidRPr="00A30A1F"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Academ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1F"/>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83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A1F"/>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795B"/>
  <w15:chartTrackingRefBased/>
  <w15:docId w15:val="{EF12EDD5-847B-4772-AF29-EA8E63C9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A1F"/>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E6177"/>
    <w:pPr>
      <w:keepNext/>
      <w:outlineLvl w:val="0"/>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A30A1F"/>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w:basedOn w:val="a"/>
    <w:link w:val="a5"/>
    <w:semiHidden/>
    <w:unhideWhenUsed/>
    <w:rsid w:val="00A30A1F"/>
    <w:pPr>
      <w:spacing w:after="120"/>
    </w:pPr>
    <w:rPr>
      <w:rFonts w:ascii="Times New Roman CYR" w:hAnsi="Times New Roman CYR"/>
      <w:bCs/>
      <w:sz w:val="28"/>
      <w:lang w:val="uk-UA"/>
    </w:rPr>
  </w:style>
  <w:style w:type="character" w:customStyle="1" w:styleId="a5">
    <w:name w:val="Основной текст Знак"/>
    <w:basedOn w:val="a0"/>
    <w:link w:val="a4"/>
    <w:semiHidden/>
    <w:rsid w:val="00A30A1F"/>
    <w:rPr>
      <w:rFonts w:ascii="Times New Roman CYR" w:eastAsia="Times New Roman"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19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1235</Words>
  <Characters>704</Characters>
  <Application>Microsoft Office Word</Application>
  <DocSecurity>0</DocSecurity>
  <Lines>5</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2021-11-09T14:45:00Z</dcterms:created>
  <dcterms:modified xsi:type="dcterms:W3CDTF">2021-11-09T14:51:00Z</dcterms:modified>
</cp:coreProperties>
</file>