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F766" w14:textId="77777777" w:rsidR="006C32BD" w:rsidRPr="00150FEA" w:rsidRDefault="006C32BD" w:rsidP="006C32BD">
      <w:pPr>
        <w:jc w:val="right"/>
        <w:rPr>
          <w:rFonts w:ascii="Times New Roman" w:hAnsi="Times New Roman"/>
          <w:bCs w:val="0"/>
          <w:szCs w:val="28"/>
        </w:rPr>
      </w:pPr>
      <w:bookmarkStart w:id="0" w:name="_GoBack"/>
      <w:bookmarkEnd w:id="0"/>
      <w:r w:rsidRPr="00150FEA"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 wp14:anchorId="1FBB2765" wp14:editId="69E304E9">
            <wp:extent cx="461010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FEA">
        <w:rPr>
          <w:rFonts w:ascii="Times New Roman" w:hAnsi="Times New Roman"/>
          <w:sz w:val="20"/>
        </w:rPr>
        <w:t xml:space="preserve">                                               </w:t>
      </w:r>
      <w:proofErr w:type="spellStart"/>
      <w:r w:rsidRPr="00150FEA">
        <w:rPr>
          <w:rFonts w:ascii="Times New Roman" w:hAnsi="Times New Roman"/>
          <w:sz w:val="20"/>
        </w:rPr>
        <w:t>Проєкт</w:t>
      </w:r>
      <w:proofErr w:type="spellEnd"/>
      <w:r w:rsidRPr="00150FEA">
        <w:rPr>
          <w:rFonts w:ascii="Times New Roman" w:hAnsi="Times New Roman"/>
          <w:sz w:val="20"/>
        </w:rPr>
        <w:t xml:space="preserve"> Світлани Осадчук</w:t>
      </w:r>
    </w:p>
    <w:p w14:paraId="22B5FBB8" w14:textId="77777777" w:rsidR="006C32BD" w:rsidRPr="00150FEA" w:rsidRDefault="006C32BD" w:rsidP="006C32BD">
      <w:pPr>
        <w:jc w:val="center"/>
        <w:rPr>
          <w:rFonts w:ascii="Times New Roman" w:hAnsi="Times New Roman"/>
          <w:b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ВАРАСЬКА МІСЬКА РАДА</w:t>
      </w:r>
    </w:p>
    <w:p w14:paraId="3A867864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53C57728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97929C6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  <w:r w:rsidRPr="00150FEA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8446E85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145092C6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 w:val="20"/>
        </w:rPr>
      </w:pPr>
      <w:r w:rsidRPr="00150FEA">
        <w:rPr>
          <w:rFonts w:ascii="Times New Roman" w:hAnsi="Times New Roman"/>
          <w:b/>
          <w:bCs w:val="0"/>
          <w:sz w:val="32"/>
          <w:szCs w:val="32"/>
        </w:rPr>
        <w:t xml:space="preserve">Р І Ш Е Н </w:t>
      </w:r>
      <w:proofErr w:type="spellStart"/>
      <w:r w:rsidRPr="00150FEA">
        <w:rPr>
          <w:rFonts w:ascii="Times New Roman" w:hAnsi="Times New Roman"/>
          <w:b/>
          <w:bCs w:val="0"/>
          <w:sz w:val="32"/>
          <w:szCs w:val="32"/>
        </w:rPr>
        <w:t>Н</w:t>
      </w:r>
      <w:proofErr w:type="spellEnd"/>
      <w:r w:rsidRPr="00150FEA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Pr="00150FEA">
        <w:rPr>
          <w:rFonts w:ascii="Times New Roman" w:hAnsi="Times New Roman"/>
          <w:b/>
          <w:sz w:val="32"/>
          <w:szCs w:val="32"/>
        </w:rPr>
        <w:t>Я</w:t>
      </w:r>
    </w:p>
    <w:p w14:paraId="721B8114" w14:textId="77777777" w:rsidR="006C32BD" w:rsidRPr="00150FEA" w:rsidRDefault="006C32BD" w:rsidP="006C32BD">
      <w:pPr>
        <w:jc w:val="center"/>
        <w:rPr>
          <w:rFonts w:ascii="Times New Roman" w:hAnsi="Times New Roman"/>
          <w:b/>
          <w:bCs w:val="0"/>
          <w:szCs w:val="28"/>
        </w:rPr>
      </w:pPr>
    </w:p>
    <w:p w14:paraId="2433E397" w14:textId="1FC2BB71" w:rsidR="006C32BD" w:rsidRPr="00150FEA" w:rsidRDefault="006C32BD" w:rsidP="006C32BD">
      <w:pPr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24 листопада</w:t>
      </w:r>
      <w:r w:rsidRPr="00150FEA">
        <w:rPr>
          <w:rFonts w:ascii="Times New Roman" w:hAnsi="Times New Roman"/>
          <w:bCs w:val="0"/>
          <w:szCs w:val="28"/>
        </w:rPr>
        <w:t xml:space="preserve"> 20</w:t>
      </w:r>
      <w:r w:rsidRPr="00150FEA">
        <w:rPr>
          <w:rFonts w:ascii="Times New Roman" w:hAnsi="Times New Roman"/>
          <w:bCs w:val="0"/>
          <w:szCs w:val="28"/>
          <w:lang w:val="ru-RU"/>
        </w:rPr>
        <w:t xml:space="preserve">21 </w:t>
      </w:r>
      <w:r w:rsidRPr="00150FEA">
        <w:rPr>
          <w:rFonts w:ascii="Times New Roman" w:hAnsi="Times New Roman"/>
          <w:bCs w:val="0"/>
          <w:szCs w:val="28"/>
        </w:rPr>
        <w:t>року</w:t>
      </w:r>
      <w:r w:rsidRPr="00150FEA"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</w:r>
      <w:r w:rsidRPr="00150FEA">
        <w:rPr>
          <w:rFonts w:ascii="Times New Roman" w:hAnsi="Times New Roman"/>
          <w:bCs w:val="0"/>
          <w:szCs w:val="28"/>
        </w:rPr>
        <w:tab/>
        <w:t xml:space="preserve">№ </w:t>
      </w:r>
      <w:r>
        <w:rPr>
          <w:rFonts w:ascii="Times New Roman" w:hAnsi="Times New Roman"/>
          <w:bCs w:val="0"/>
          <w:szCs w:val="28"/>
        </w:rPr>
        <w:t>401</w:t>
      </w:r>
    </w:p>
    <w:p w14:paraId="75AECD20" w14:textId="77777777" w:rsidR="006C32BD" w:rsidRPr="00150FEA" w:rsidRDefault="006C32BD" w:rsidP="006C32BD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6C32BD" w:rsidRPr="0065448A" w14:paraId="020379C7" w14:textId="77777777" w:rsidTr="00231CD3">
        <w:tc>
          <w:tcPr>
            <w:tcW w:w="4452" w:type="dxa"/>
            <w:shd w:val="clear" w:color="auto" w:fill="FFFFFF"/>
            <w:vAlign w:val="center"/>
            <w:hideMark/>
          </w:tcPr>
          <w:p w14:paraId="4E004A72" w14:textId="77777777" w:rsidR="006C32BD" w:rsidRPr="0065448A" w:rsidRDefault="006C32BD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Про надання дозволу громадянину </w:t>
            </w:r>
          </w:p>
          <w:p w14:paraId="7C34E122" w14:textId="5C27F785" w:rsidR="006C32BD" w:rsidRPr="0065448A" w:rsidRDefault="00EC10BA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</w:t>
            </w:r>
            <w:r w:rsidR="006C32BD"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</w:t>
            </w:r>
            <w:r w:rsidR="006C32BD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6C32BD" w:rsidRPr="0065448A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правочину</w:t>
            </w:r>
          </w:p>
          <w:p w14:paraId="13ADE0DF" w14:textId="77777777" w:rsidR="006C32BD" w:rsidRPr="0065448A" w:rsidRDefault="006C32BD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109886E2" w14:textId="77777777" w:rsidR="006C32BD" w:rsidRPr="0065448A" w:rsidRDefault="006C32BD" w:rsidP="00231CD3">
            <w:pPr>
              <w:spacing w:before="225" w:after="225"/>
              <w:rPr>
                <w:rFonts w:ascii="Times New Roman" w:hAnsi="Times New Roman"/>
                <w:b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467B4499" w14:textId="77777777" w:rsidR="006C32BD" w:rsidRPr="0065448A" w:rsidRDefault="006C32BD" w:rsidP="00231CD3">
            <w:pPr>
              <w:spacing w:before="225" w:after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5A6372C0" w14:textId="7D7C840F" w:rsidR="006C32BD" w:rsidRPr="0065448A" w:rsidRDefault="006C32BD" w:rsidP="006C32BD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від 22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2021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 від 23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2021 № 6, згідно підпункту 4.7 пункту 4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1999 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1999 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34361714" w14:textId="77777777" w:rsidR="006C32BD" w:rsidRPr="0065448A" w:rsidRDefault="006C32BD" w:rsidP="006C32BD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65448A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1A203741" w14:textId="5A5777EB" w:rsidR="006C32BD" w:rsidRPr="0065448A" w:rsidRDefault="006C32BD" w:rsidP="006C32BD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1. Надати дозвіл громадянину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який за рішенням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Кузнецовського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міського суду від 12.05.2016 №565/1635/15 призначений опікуном недієздатного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424980A5" w14:textId="6371F661" w:rsidR="006C32BD" w:rsidRPr="0065448A" w:rsidRDefault="006C32BD" w:rsidP="00EC10BA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купівлі-продажу квартири за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: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 область, місто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вулиця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від імені недієздатного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10BA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65448A">
        <w:rPr>
          <w:rFonts w:ascii="Times New Roman" w:hAnsi="Times New Roman"/>
          <w:color w:val="000000"/>
          <w:szCs w:val="28"/>
          <w:lang w:val="ru-RU" w:eastAsia="uk-UA"/>
        </w:rPr>
        <w:t xml:space="preserve"> 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року народження, якому на правах приватної спільної часткової власності належить частина вищевказаного житла, за умови забезпечення останнього рівноцінним житлом, шляхом набуття права власності на частку квартири, що знаходиться за </w:t>
      </w:r>
      <w:proofErr w:type="spellStart"/>
      <w:r w:rsidRPr="0065448A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: місто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мікрорайон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корпус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10BA">
        <w:rPr>
          <w:rFonts w:ascii="Times New Roman" w:hAnsi="Times New Roman"/>
          <w:color w:val="000000"/>
          <w:szCs w:val="28"/>
          <w:lang w:eastAsia="uk-UA"/>
        </w:rPr>
        <w:t>---</w:t>
      </w:r>
      <w:r w:rsidRPr="0065448A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18D90B3E" w14:textId="77777777" w:rsidR="006C32BD" w:rsidRPr="0065448A" w:rsidRDefault="006C32BD" w:rsidP="006C32BD">
      <w:pPr>
        <w:shd w:val="clear" w:color="auto" w:fill="FFFFFF"/>
        <w:spacing w:before="150" w:after="24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2. Контроль за виконанням даного рішення покласти на заступника міського голови з питань діяльності виконавчих органів ради М. Волинця.</w:t>
      </w:r>
    </w:p>
    <w:p w14:paraId="12FE3DFE" w14:textId="2605C37A" w:rsidR="002875B0" w:rsidRPr="00EC10BA" w:rsidRDefault="006C32BD" w:rsidP="00EC10BA">
      <w:pPr>
        <w:shd w:val="clear" w:color="auto" w:fill="FFFFFF"/>
        <w:spacing w:before="150" w:after="240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65448A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</w:r>
      <w:r w:rsidRPr="0065448A">
        <w:rPr>
          <w:rFonts w:ascii="Times New Roman" w:hAnsi="Times New Roman"/>
          <w:color w:val="000000"/>
          <w:szCs w:val="28"/>
          <w:lang w:eastAsia="uk-UA"/>
        </w:rPr>
        <w:tab/>
        <w:t>Олександр МЕНЗУЛ</w:t>
      </w:r>
    </w:p>
    <w:sectPr w:rsidR="002875B0" w:rsidRPr="00EC10BA" w:rsidSect="006C32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AE"/>
    <w:rsid w:val="00146765"/>
    <w:rsid w:val="002875B0"/>
    <w:rsid w:val="006C32BD"/>
    <w:rsid w:val="009C24AE"/>
    <w:rsid w:val="00E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2EC3"/>
  <w15:chartTrackingRefBased/>
  <w15:docId w15:val="{DD4C7948-E005-4344-B204-10AAD9A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B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2</cp:revision>
  <cp:lastPrinted>2021-11-24T07:25:00Z</cp:lastPrinted>
  <dcterms:created xsi:type="dcterms:W3CDTF">2021-11-24T08:06:00Z</dcterms:created>
  <dcterms:modified xsi:type="dcterms:W3CDTF">2021-11-24T08:06:00Z</dcterms:modified>
</cp:coreProperties>
</file>