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  <w:proofErr w:type="spellStart"/>
      <w:r w:rsidR="00780857">
        <w:rPr>
          <w:lang w:val="uk-UA"/>
        </w:rPr>
        <w:t>Проє</w:t>
      </w:r>
      <w:r w:rsidR="00EE5611">
        <w:rPr>
          <w:lang w:val="uk-UA"/>
        </w:rPr>
        <w:t>кт</w:t>
      </w:r>
      <w:proofErr w:type="spellEnd"/>
      <w:r w:rsidR="00EE5611">
        <w:rPr>
          <w:lang w:val="uk-UA"/>
        </w:rPr>
        <w:t xml:space="preserve"> Ірина БАРАБУХ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A76BB0" w:rsidP="00BC41E0">
      <w:pPr>
        <w:jc w:val="both"/>
        <w:rPr>
          <w:sz w:val="28"/>
          <w:lang w:val="uk-UA"/>
        </w:rPr>
      </w:pPr>
      <w:r w:rsidRPr="00A76BB0">
        <w:rPr>
          <w:b/>
          <w:sz w:val="28"/>
          <w:u w:val="single"/>
          <w:lang w:val="uk-UA"/>
        </w:rPr>
        <w:t xml:space="preserve">15 січня </w:t>
      </w:r>
      <w:r w:rsidR="00BC41E0" w:rsidRPr="00A76BB0">
        <w:rPr>
          <w:b/>
          <w:sz w:val="28"/>
          <w:u w:val="single"/>
          <w:lang w:val="uk-UA"/>
        </w:rPr>
        <w:t>20</w:t>
      </w:r>
      <w:r w:rsidR="00C7397B" w:rsidRPr="00A76BB0">
        <w:rPr>
          <w:b/>
          <w:sz w:val="28"/>
          <w:u w:val="single"/>
          <w:lang w:val="uk-UA"/>
        </w:rPr>
        <w:t>2</w:t>
      </w:r>
      <w:r w:rsidR="00EE5611" w:rsidRPr="00A76BB0">
        <w:rPr>
          <w:b/>
          <w:sz w:val="28"/>
          <w:u w:val="single"/>
          <w:lang w:val="uk-UA"/>
        </w:rPr>
        <w:t>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  </w:t>
      </w:r>
      <w:r w:rsidR="00BC41E0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</w:t>
      </w:r>
      <w:r w:rsidR="00BC41E0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  <w:u w:val="single"/>
          <w:lang w:val="uk-UA"/>
        </w:rPr>
        <w:t>7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  <w:gridCol w:w="783"/>
      </w:tblGrid>
      <w:tr w:rsidR="00EE5611" w:rsidRPr="00A0144E" w:rsidTr="000F6B3E">
        <w:tc>
          <w:tcPr>
            <w:tcW w:w="5211" w:type="dxa"/>
            <w:gridSpan w:val="2"/>
            <w:shd w:val="clear" w:color="auto" w:fill="auto"/>
          </w:tcPr>
          <w:p w:rsidR="00EE5611" w:rsidRPr="00871167" w:rsidRDefault="00EE5611" w:rsidP="00EE561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внесення змін до рішення виконавчого комітету від 25.11.2020 №265 «</w:t>
            </w: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>
              <w:rPr>
                <w:sz w:val="28"/>
                <w:lang w:val="uk-UA"/>
              </w:rPr>
              <w:t>єктів</w:t>
            </w:r>
            <w:proofErr w:type="spellEnd"/>
            <w:r>
              <w:rPr>
                <w:sz w:val="28"/>
                <w:lang w:val="uk-UA"/>
              </w:rPr>
              <w:t xml:space="preserve"> регуляторних актів на 2021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</w:tc>
      </w:tr>
      <w:tr w:rsidR="00BC41E0" w:rsidRPr="00A0144E" w:rsidTr="00AF4F6F">
        <w:trPr>
          <w:gridAfter w:val="1"/>
          <w:wAfter w:w="783" w:type="dxa"/>
        </w:trPr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EE5611" w:rsidRDefault="00EE5611" w:rsidP="00780857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 міської ради від 25.11.2020 №265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</w:t>
      </w:r>
      <w:r>
        <w:rPr>
          <w:sz w:val="28"/>
          <w:lang w:val="uk-UA"/>
        </w:rPr>
        <w:t xml:space="preserve">ї міської ради з підготовки </w:t>
      </w:r>
      <w:proofErr w:type="spellStart"/>
      <w:r>
        <w:rPr>
          <w:sz w:val="28"/>
          <w:lang w:val="uk-UA"/>
        </w:rPr>
        <w:t>проє</w:t>
      </w:r>
      <w:r w:rsidRPr="00871167">
        <w:rPr>
          <w:sz w:val="28"/>
          <w:lang w:val="uk-UA"/>
        </w:rPr>
        <w:t>ктів</w:t>
      </w:r>
      <w:proofErr w:type="spellEnd"/>
      <w:r w:rsidRPr="00871167">
        <w:rPr>
          <w:sz w:val="28"/>
          <w:lang w:val="uk-UA"/>
        </w:rPr>
        <w:t xml:space="preserve"> регуляторних актів на 20</w:t>
      </w:r>
      <w:r>
        <w:rPr>
          <w:sz w:val="28"/>
          <w:lang w:val="uk-UA"/>
        </w:rPr>
        <w:t>21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зміни</w:t>
      </w:r>
      <w:r w:rsidR="0011012F">
        <w:rPr>
          <w:sz w:val="28"/>
          <w:lang w:val="uk-UA"/>
        </w:rPr>
        <w:t xml:space="preserve">, а саме </w:t>
      </w:r>
      <w:r>
        <w:rPr>
          <w:sz w:val="28"/>
          <w:lang w:val="uk-UA"/>
        </w:rPr>
        <w:t>додаток до рішення доповнити</w:t>
      </w:r>
      <w:r w:rsidR="00780857">
        <w:rPr>
          <w:sz w:val="28"/>
          <w:lang w:val="uk-UA"/>
        </w:rPr>
        <w:t xml:space="preserve"> </w:t>
      </w:r>
      <w:r w:rsidR="0011012F">
        <w:rPr>
          <w:sz w:val="28"/>
          <w:lang w:val="uk-UA"/>
        </w:rPr>
        <w:t>пунктом 2</w:t>
      </w:r>
      <w:r>
        <w:rPr>
          <w:sz w:val="28"/>
          <w:lang w:val="uk-UA"/>
        </w:rPr>
        <w:t xml:space="preserve"> </w:t>
      </w:r>
      <w:r w:rsidR="00780857">
        <w:rPr>
          <w:sz w:val="28"/>
          <w:lang w:val="uk-UA"/>
        </w:rPr>
        <w:t>такого змісту</w:t>
      </w:r>
      <w:r>
        <w:rPr>
          <w:sz w:val="28"/>
          <w:lang w:val="uk-UA"/>
        </w:rPr>
        <w:t>:</w:t>
      </w:r>
    </w:p>
    <w:p w:rsidR="0011012F" w:rsidRDefault="0011012F" w:rsidP="00780857">
      <w:pPr>
        <w:ind w:firstLine="900"/>
        <w:jc w:val="both"/>
        <w:rPr>
          <w:sz w:val="28"/>
          <w:lang w:val="uk-U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976"/>
        <w:gridCol w:w="2410"/>
        <w:gridCol w:w="1417"/>
        <w:gridCol w:w="1985"/>
      </w:tblGrid>
      <w:tr w:rsidR="00EE5611" w:rsidRPr="0062760A" w:rsidTr="00780857">
        <w:tc>
          <w:tcPr>
            <w:tcW w:w="567" w:type="dxa"/>
            <w:shd w:val="clear" w:color="auto" w:fill="auto"/>
            <w:vAlign w:val="center"/>
          </w:tcPr>
          <w:p w:rsidR="00EE5611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№</w:t>
            </w:r>
          </w:p>
          <w:p w:rsidR="00EE5611" w:rsidRPr="008A641E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5611" w:rsidRPr="008A641E" w:rsidRDefault="00780857" w:rsidP="000F6B3E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E5611" w:rsidRPr="008A641E" w:rsidRDefault="00780857" w:rsidP="000F6B3E">
            <w:pPr>
              <w:ind w:right="9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5611" w:rsidRPr="008A641E" w:rsidRDefault="00EE5611" w:rsidP="000F6B3E">
            <w:pPr>
              <w:ind w:right="176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611" w:rsidRPr="008A641E" w:rsidRDefault="00EE5611" w:rsidP="000F6B3E">
            <w:pPr>
              <w:tabs>
                <w:tab w:val="left" w:pos="1167"/>
              </w:tabs>
              <w:ind w:right="130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 xml:space="preserve">Термін підготовки </w:t>
            </w:r>
            <w:r w:rsidR="00780857">
              <w:rPr>
                <w:sz w:val="22"/>
                <w:szCs w:val="22"/>
                <w:lang w:val="uk-UA"/>
              </w:rPr>
              <w:t>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5611" w:rsidRPr="008A641E" w:rsidRDefault="00EE5611" w:rsidP="000F6B3E">
            <w:pPr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</w:t>
            </w:r>
            <w:r w:rsidR="00780857">
              <w:rPr>
                <w:sz w:val="22"/>
                <w:szCs w:val="22"/>
                <w:lang w:val="uk-UA"/>
              </w:rPr>
              <w:t xml:space="preserve"> відповідальний за розробку 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</w:tr>
      <w:tr w:rsidR="00EE5611" w:rsidRPr="000A614C" w:rsidTr="0011012F">
        <w:tblPrEx>
          <w:tblLook w:val="01E0"/>
        </w:tblPrEx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  <w:r w:rsidRPr="005207E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207ED">
              <w:rPr>
                <w:sz w:val="24"/>
                <w:szCs w:val="24"/>
              </w:rPr>
              <w:t>Р</w:t>
            </w:r>
            <w:proofErr w:type="gramEnd"/>
            <w:r w:rsidRPr="005207ED">
              <w:rPr>
                <w:sz w:val="24"/>
                <w:szCs w:val="24"/>
              </w:rPr>
              <w:t>ішення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виконавчого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комітету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міської</w:t>
            </w:r>
            <w:proofErr w:type="spellEnd"/>
            <w:r w:rsidRPr="005207ED">
              <w:rPr>
                <w:sz w:val="24"/>
                <w:szCs w:val="24"/>
              </w:rPr>
              <w:t xml:space="preserve"> ради</w:t>
            </w:r>
          </w:p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</w:p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</w:t>
            </w:r>
            <w:r>
              <w:rPr>
                <w:sz w:val="24"/>
                <w:szCs w:val="24"/>
                <w:lang w:val="uk-UA"/>
              </w:rPr>
              <w:t xml:space="preserve"> правил розміщення зовнішньої реклами на території Вараської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A0144E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</w:t>
            </w:r>
            <w:r w:rsidR="00EE5611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містобудування, архітектури та капітального будівництва</w:t>
            </w:r>
          </w:p>
        </w:tc>
      </w:tr>
    </w:tbl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780857" w:rsidRDefault="00780857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 Зміни до плану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780857" w:rsidRDefault="00780857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780857" w:rsidRDefault="00780857" w:rsidP="00780857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712EF5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780857" w:rsidRDefault="00780857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 w:rsidR="0004377C">
        <w:rPr>
          <w:sz w:val="28"/>
          <w:lang w:val="uk-UA"/>
        </w:rPr>
        <w:t>Олександр МЕНЗУЛ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p w:rsidR="00DE1A7D" w:rsidRDefault="00DE1A7D" w:rsidP="00DE1A7D">
      <w:pPr>
        <w:ind w:right="140"/>
        <w:rPr>
          <w:lang w:val="uk-UA"/>
        </w:rPr>
      </w:pPr>
    </w:p>
    <w:p w:rsidR="00F20965" w:rsidRDefault="00F20965" w:rsidP="00F20965">
      <w:pPr>
        <w:rPr>
          <w:lang w:val="uk-UA"/>
        </w:rPr>
      </w:pPr>
    </w:p>
    <w:p w:rsidR="00BC41E0" w:rsidRDefault="00BC41E0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Pr="00BC41E0" w:rsidRDefault="00DF46A0" w:rsidP="007E7295">
      <w:pPr>
        <w:ind w:right="140"/>
        <w:rPr>
          <w:lang w:val="uk-UA"/>
        </w:rPr>
      </w:pPr>
    </w:p>
    <w:sectPr w:rsidR="00DF46A0" w:rsidRPr="00BC41E0" w:rsidSect="0011012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31268"/>
    <w:rsid w:val="0004377C"/>
    <w:rsid w:val="00057EBF"/>
    <w:rsid w:val="00095CE1"/>
    <w:rsid w:val="000B45C3"/>
    <w:rsid w:val="0011012F"/>
    <w:rsid w:val="00130D78"/>
    <w:rsid w:val="001C466C"/>
    <w:rsid w:val="001E29F9"/>
    <w:rsid w:val="001E333F"/>
    <w:rsid w:val="003742F3"/>
    <w:rsid w:val="004042E2"/>
    <w:rsid w:val="00407DC0"/>
    <w:rsid w:val="00421D8B"/>
    <w:rsid w:val="00423A8D"/>
    <w:rsid w:val="0048209A"/>
    <w:rsid w:val="004D3267"/>
    <w:rsid w:val="004E7099"/>
    <w:rsid w:val="00535DB3"/>
    <w:rsid w:val="00604D8D"/>
    <w:rsid w:val="00670D61"/>
    <w:rsid w:val="00687280"/>
    <w:rsid w:val="00687581"/>
    <w:rsid w:val="006D1BA7"/>
    <w:rsid w:val="006D305A"/>
    <w:rsid w:val="006D48B6"/>
    <w:rsid w:val="00780857"/>
    <w:rsid w:val="007910FC"/>
    <w:rsid w:val="007B4F52"/>
    <w:rsid w:val="007B581A"/>
    <w:rsid w:val="007E7295"/>
    <w:rsid w:val="00827DBB"/>
    <w:rsid w:val="00865FDC"/>
    <w:rsid w:val="00896C67"/>
    <w:rsid w:val="008D5C01"/>
    <w:rsid w:val="009B30F7"/>
    <w:rsid w:val="009E602E"/>
    <w:rsid w:val="009F12BE"/>
    <w:rsid w:val="00A0144E"/>
    <w:rsid w:val="00A76BB0"/>
    <w:rsid w:val="00AE1917"/>
    <w:rsid w:val="00B63F62"/>
    <w:rsid w:val="00B857A7"/>
    <w:rsid w:val="00BA6A1B"/>
    <w:rsid w:val="00BC41E0"/>
    <w:rsid w:val="00C7397B"/>
    <w:rsid w:val="00D111E1"/>
    <w:rsid w:val="00D26E81"/>
    <w:rsid w:val="00DA228A"/>
    <w:rsid w:val="00DE1A7D"/>
    <w:rsid w:val="00DF46A0"/>
    <w:rsid w:val="00DF4D59"/>
    <w:rsid w:val="00E03E9C"/>
    <w:rsid w:val="00E1725D"/>
    <w:rsid w:val="00E34781"/>
    <w:rsid w:val="00EE5611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  <w:style w:type="character" w:customStyle="1" w:styleId="rvts23">
    <w:name w:val="rvts23"/>
    <w:basedOn w:val="a0"/>
    <w:rsid w:val="00EE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2021-01-16T07:08:00Z</cp:lastPrinted>
  <dcterms:created xsi:type="dcterms:W3CDTF">2021-02-16T09:51:00Z</dcterms:created>
  <dcterms:modified xsi:type="dcterms:W3CDTF">2021-02-16T09:51:00Z</dcterms:modified>
</cp:coreProperties>
</file>