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D640F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3443">
        <w:rPr>
          <w:rFonts w:ascii="Times New Roman" w:hAnsi="Times New Roman" w:cs="Times New Roman"/>
          <w:sz w:val="28"/>
          <w:szCs w:val="28"/>
        </w:rPr>
        <w:t>Додаток 1</w:t>
      </w:r>
    </w:p>
    <w:p w14:paraId="7754960C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030D3B48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>__________2022 року  №_</w:t>
      </w:r>
      <w:r w:rsidR="005F0842">
        <w:rPr>
          <w:rFonts w:ascii="Times New Roman" w:hAnsi="Times New Roman" w:cs="Times New Roman"/>
          <w:sz w:val="28"/>
          <w:szCs w:val="28"/>
        </w:rPr>
        <w:t>___</w:t>
      </w:r>
      <w:r w:rsidRPr="005E3443">
        <w:rPr>
          <w:rFonts w:ascii="Times New Roman" w:hAnsi="Times New Roman" w:cs="Times New Roman"/>
          <w:sz w:val="28"/>
          <w:szCs w:val="28"/>
        </w:rPr>
        <w:t>_</w:t>
      </w:r>
      <w:r w:rsidR="005F0842">
        <w:rPr>
          <w:rFonts w:ascii="Times New Roman" w:hAnsi="Times New Roman" w:cs="Times New Roman"/>
          <w:sz w:val="28"/>
          <w:szCs w:val="28"/>
        </w:rPr>
        <w:t>__</w:t>
      </w:r>
      <w:r w:rsidRPr="005E3443">
        <w:rPr>
          <w:rFonts w:ascii="Times New Roman" w:hAnsi="Times New Roman" w:cs="Times New Roman"/>
          <w:sz w:val="28"/>
          <w:szCs w:val="28"/>
        </w:rPr>
        <w:t>__</w:t>
      </w:r>
    </w:p>
    <w:p w14:paraId="2DA7E271" w14:textId="77777777" w:rsidR="00A817D3" w:rsidRPr="005E3443" w:rsidRDefault="00A817D3" w:rsidP="005E34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A6E61E" w14:textId="77777777" w:rsidR="005F0842" w:rsidRDefault="00A817D3" w:rsidP="005F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43">
        <w:rPr>
          <w:rFonts w:ascii="Times New Roman" w:hAnsi="Times New Roman" w:cs="Times New Roman"/>
          <w:b/>
          <w:sz w:val="28"/>
          <w:szCs w:val="28"/>
        </w:rPr>
        <w:t>Перелік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видів суспільно корисних робіт, що виконуються в умовах воєнного стану,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 xml:space="preserve">до виконання яких залучаються працездатні особи на території </w:t>
      </w:r>
      <w:proofErr w:type="spellStart"/>
      <w:r w:rsidRPr="005E3443">
        <w:rPr>
          <w:rFonts w:ascii="Times New Roman" w:hAnsi="Times New Roman" w:cs="Times New Roman"/>
          <w:b/>
          <w:sz w:val="28"/>
          <w:szCs w:val="28"/>
        </w:rPr>
        <w:t>Вараської</w:t>
      </w:r>
      <w:proofErr w:type="spellEnd"/>
      <w:r w:rsidRPr="005E3443">
        <w:rPr>
          <w:rFonts w:ascii="Times New Roman" w:hAnsi="Times New Roman" w:cs="Times New Roman"/>
          <w:b/>
          <w:sz w:val="28"/>
          <w:szCs w:val="28"/>
        </w:rPr>
        <w:t xml:space="preserve"> міської територіальної громади</w:t>
      </w:r>
      <w:r w:rsidR="005F08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D6C7F1" w14:textId="77777777" w:rsidR="00A817D3" w:rsidRPr="005E3443" w:rsidRDefault="005F0842" w:rsidP="005F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№7100-ПЕ-07-22</w:t>
      </w:r>
    </w:p>
    <w:p w14:paraId="4FC1477C" w14:textId="77777777" w:rsidR="00A817D3" w:rsidRPr="005E3443" w:rsidRDefault="00A817D3" w:rsidP="00A817D3">
      <w:pPr>
        <w:rPr>
          <w:rFonts w:ascii="Times New Roman" w:hAnsi="Times New Roman" w:cs="Times New Roman"/>
          <w:sz w:val="28"/>
          <w:szCs w:val="28"/>
        </w:rPr>
      </w:pPr>
    </w:p>
    <w:p w14:paraId="44E03F35" w14:textId="77777777" w:rsidR="00A817D3" w:rsidRPr="005E3443" w:rsidRDefault="00E6143E" w:rsidP="005F08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0842">
        <w:rPr>
          <w:rFonts w:ascii="Times New Roman" w:hAnsi="Times New Roman" w:cs="Times New Roman"/>
          <w:sz w:val="28"/>
          <w:szCs w:val="28"/>
        </w:rPr>
        <w:t xml:space="preserve">1. </w:t>
      </w:r>
      <w:r w:rsidR="00A817D3" w:rsidRPr="005E3443">
        <w:rPr>
          <w:rFonts w:ascii="Times New Roman" w:hAnsi="Times New Roman" w:cs="Times New Roman"/>
          <w:sz w:val="28"/>
          <w:szCs w:val="28"/>
        </w:rPr>
        <w:t>Ліквідація стихійних сміттєзвалищ та облаштування полігонів твердих побутових відходів.</w:t>
      </w:r>
    </w:p>
    <w:p w14:paraId="69E5A1F4" w14:textId="77777777" w:rsidR="00A817D3" w:rsidRPr="005E3443" w:rsidRDefault="00E6143E" w:rsidP="005F08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0842">
        <w:rPr>
          <w:rFonts w:ascii="Times New Roman" w:hAnsi="Times New Roman" w:cs="Times New Roman"/>
          <w:sz w:val="28"/>
          <w:szCs w:val="28"/>
        </w:rPr>
        <w:t xml:space="preserve">2. </w:t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Упорядкування, відновлення та благоустрій прибережних смуг, природних джерел та водоймищ, </w:t>
      </w:r>
      <w:proofErr w:type="spellStart"/>
      <w:r w:rsidR="00A817D3" w:rsidRPr="005E3443">
        <w:rPr>
          <w:rFonts w:ascii="Times New Roman" w:hAnsi="Times New Roman" w:cs="Times New Roman"/>
          <w:sz w:val="28"/>
          <w:szCs w:val="28"/>
        </w:rPr>
        <w:t>русел</w:t>
      </w:r>
      <w:proofErr w:type="spellEnd"/>
      <w:r w:rsidR="00A817D3" w:rsidRPr="005E3443">
        <w:rPr>
          <w:rFonts w:ascii="Times New Roman" w:hAnsi="Times New Roman" w:cs="Times New Roman"/>
          <w:sz w:val="28"/>
          <w:szCs w:val="28"/>
        </w:rPr>
        <w:t xml:space="preserve"> річок, укріплення дамб, мостових споруд. </w:t>
      </w:r>
    </w:p>
    <w:p w14:paraId="2982F558" w14:textId="77777777" w:rsidR="00A817D3" w:rsidRPr="005E3443" w:rsidRDefault="00A817D3" w:rsidP="00A817D3">
      <w:pPr>
        <w:rPr>
          <w:rFonts w:ascii="Times New Roman" w:hAnsi="Times New Roman" w:cs="Times New Roman"/>
          <w:sz w:val="28"/>
          <w:szCs w:val="28"/>
        </w:rPr>
      </w:pPr>
    </w:p>
    <w:p w14:paraId="200AF36F" w14:textId="77777777" w:rsidR="00AF79C9" w:rsidRDefault="00A817D3" w:rsidP="00AF79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5F29A138" w14:textId="77777777" w:rsidR="00A817D3" w:rsidRPr="005E3443" w:rsidRDefault="00A817D3" w:rsidP="00AF79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     </w:t>
      </w:r>
      <w:r w:rsidR="00AF79C9">
        <w:rPr>
          <w:rFonts w:ascii="Times New Roman" w:hAnsi="Times New Roman" w:cs="Times New Roman"/>
          <w:sz w:val="28"/>
          <w:szCs w:val="28"/>
        </w:rPr>
        <w:tab/>
      </w:r>
      <w:r w:rsidR="00AF79C9">
        <w:rPr>
          <w:rFonts w:ascii="Times New Roman" w:hAnsi="Times New Roman" w:cs="Times New Roman"/>
          <w:sz w:val="28"/>
          <w:szCs w:val="28"/>
        </w:rPr>
        <w:tab/>
      </w:r>
      <w:r w:rsidR="00AF79C9">
        <w:rPr>
          <w:rFonts w:ascii="Times New Roman" w:hAnsi="Times New Roman" w:cs="Times New Roman"/>
          <w:sz w:val="28"/>
          <w:szCs w:val="28"/>
        </w:rPr>
        <w:tab/>
      </w:r>
      <w:r w:rsidR="00AF79C9">
        <w:rPr>
          <w:rFonts w:ascii="Times New Roman" w:hAnsi="Times New Roman" w:cs="Times New Roman"/>
          <w:sz w:val="28"/>
          <w:szCs w:val="28"/>
        </w:rPr>
        <w:tab/>
      </w:r>
      <w:r w:rsidRPr="005E3443">
        <w:rPr>
          <w:rFonts w:ascii="Times New Roman" w:hAnsi="Times New Roman" w:cs="Times New Roman"/>
          <w:sz w:val="28"/>
          <w:szCs w:val="28"/>
        </w:rPr>
        <w:t xml:space="preserve"> Сергій ДЕНЕГА</w:t>
      </w:r>
    </w:p>
    <w:sectPr w:rsidR="00A817D3" w:rsidRPr="005E34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7D3"/>
    <w:rsid w:val="0026041A"/>
    <w:rsid w:val="005E3443"/>
    <w:rsid w:val="005F0842"/>
    <w:rsid w:val="00A817D3"/>
    <w:rsid w:val="00AF79C9"/>
    <w:rsid w:val="00E6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6A62"/>
  <w15:chartTrackingRefBased/>
  <w15:docId w15:val="{6489B58D-0FFC-4F85-BBFD-A5F9D7FB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219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2022-11-18T06:53:00Z</dcterms:created>
  <dcterms:modified xsi:type="dcterms:W3CDTF">2022-11-18T06:53:00Z</dcterms:modified>
</cp:coreProperties>
</file>