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tbl>
      <w:tblPr>
        <w:tblpPr w:leftFromText="180" w:rightFromText="180" w:vertAnchor="text" w:horzAnchor="margin" w:tblpY="-221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2D6B34" w:rsidRPr="002D6B34" w:rsidTr="00670404">
        <w:trPr>
          <w:trHeight w:val="1500"/>
        </w:trPr>
        <w:tc>
          <w:tcPr>
            <w:tcW w:w="9498" w:type="dxa"/>
            <w:shd w:val="clear" w:color="auto" w:fill="FFFFFF"/>
            <w:vAlign w:val="bottom"/>
          </w:tcPr>
          <w:p w:rsidR="002D6B34" w:rsidRPr="002D6B34" w:rsidRDefault="002D6B34" w:rsidP="002D6B34">
            <w:pPr>
              <w:widowControl w:val="0"/>
              <w:ind w:left="5760" w:firstLine="720"/>
              <w:jc w:val="right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>Додаток  3</w:t>
            </w:r>
          </w:p>
          <w:p w:rsidR="002D6B34" w:rsidRPr="002D6B34" w:rsidRDefault="002D6B34" w:rsidP="002D6B34">
            <w:pPr>
              <w:widowControl w:val="0"/>
              <w:jc w:val="right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до рішення виконавчого комітету</w:t>
            </w:r>
          </w:p>
          <w:p w:rsidR="002D6B34" w:rsidRPr="002D6B34" w:rsidRDefault="002D6B34" w:rsidP="002D6B34">
            <w:pPr>
              <w:widowControl w:val="0"/>
              <w:jc w:val="right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  <w:t xml:space="preserve">    ___________   2022 року № ___  </w:t>
            </w:r>
          </w:p>
          <w:p w:rsidR="002D6B34" w:rsidRPr="002D6B34" w:rsidRDefault="002D6B34" w:rsidP="002D6B34">
            <w:pPr>
              <w:widowControl w:val="0"/>
              <w:tabs>
                <w:tab w:val="left" w:pos="9252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2D6B34" w:rsidRPr="002D6B34" w:rsidRDefault="002D6B34" w:rsidP="002D6B34">
            <w:pPr>
              <w:widowControl w:val="0"/>
              <w:tabs>
                <w:tab w:val="left" w:pos="9252"/>
              </w:tabs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6B34"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  <w:t>Структура</w:t>
            </w:r>
          </w:p>
          <w:p w:rsidR="002D6B34" w:rsidRPr="002D6B34" w:rsidRDefault="002D6B34" w:rsidP="002D6B34">
            <w:pPr>
              <w:widowControl w:val="0"/>
              <w:tabs>
                <w:tab w:val="left" w:pos="9252"/>
              </w:tabs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тарифів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послугу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з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водовідведення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D6B34" w:rsidRPr="002D6B34" w:rsidRDefault="002D6B34" w:rsidP="002D6B34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для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споживачів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які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є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суб’єктами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господарювання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сфері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водопостачання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водовідведення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та для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споживачів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які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не є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суб'єктами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господарювання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сфері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водопостачання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водовідведення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D6B34">
              <w:rPr>
                <w:rFonts w:eastAsia="Times New Roman" w:cs="Times New Roman"/>
                <w:b/>
                <w:sz w:val="28"/>
                <w:lang w:val="uk-UA"/>
              </w:rPr>
              <w:t xml:space="preserve"> з</w:t>
            </w:r>
            <w:proofErr w:type="gramEnd"/>
            <w:r w:rsidRPr="002D6B34">
              <w:rPr>
                <w:rFonts w:eastAsia="Times New Roman" w:cs="Times New Roman"/>
                <w:b/>
                <w:sz w:val="28"/>
                <w:lang w:val="uk-UA"/>
              </w:rPr>
              <w:t xml:space="preserve"> 01.01.2023 року</w:t>
            </w:r>
          </w:p>
          <w:p w:rsidR="002D6B34" w:rsidRPr="002D6B34" w:rsidRDefault="002D6B34" w:rsidP="002D6B34">
            <w:pPr>
              <w:widowControl w:val="0"/>
              <w:tabs>
                <w:tab w:val="left" w:pos="9252"/>
              </w:tabs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2D6B34" w:rsidRPr="002D6B34" w:rsidRDefault="002D6B34" w:rsidP="002D6B34">
            <w:pPr>
              <w:widowControl w:val="0"/>
              <w:tabs>
                <w:tab w:val="left" w:pos="9252"/>
              </w:tabs>
              <w:ind w:left="-10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</w:t>
            </w:r>
            <w:r w:rsidRPr="002D6B34">
              <w:rPr>
                <w:rFonts w:eastAsia="Times New Roman" w:cs="Times New Roman"/>
                <w:sz w:val="28"/>
                <w:szCs w:val="28"/>
              </w:rPr>
              <w:t xml:space="preserve">(без ПДВ) 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8"/>
        <w:gridCol w:w="3024"/>
        <w:gridCol w:w="426"/>
        <w:gridCol w:w="850"/>
        <w:gridCol w:w="851"/>
        <w:gridCol w:w="850"/>
        <w:gridCol w:w="992"/>
        <w:gridCol w:w="993"/>
        <w:gridCol w:w="1134"/>
      </w:tblGrid>
      <w:tr w:rsidR="002D6B34" w:rsidRPr="002D6B34" w:rsidTr="00670404">
        <w:trPr>
          <w:trHeight w:val="117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№ з/п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Показник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Код рядка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 xml:space="preserve">Розрахунок тарифу для суб’єктів господарювання у сфері централізованого водопостачання та водовідведення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Розрахунок тарифу для споживачів, які не є суб’єктами господарювання у сфері централізованого водопостачання та/або водовідведення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Розрахунок середньозваженого тарифу</w:t>
            </w:r>
          </w:p>
        </w:tc>
      </w:tr>
      <w:tr w:rsidR="002D6B34" w:rsidRPr="002D6B34" w:rsidTr="00670404">
        <w:trPr>
          <w:trHeight w:val="3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усього,</w:t>
            </w:r>
          </w:p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тис. грн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грн/</w:t>
            </w:r>
            <w:proofErr w:type="spellStart"/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куб.м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усього,</w:t>
            </w:r>
          </w:p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тис. грн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грн/</w:t>
            </w:r>
            <w:proofErr w:type="spellStart"/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куб.м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усього,</w:t>
            </w:r>
          </w:p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тис. грн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грн/</w:t>
            </w:r>
            <w:proofErr w:type="spellStart"/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куб.м</w:t>
            </w:r>
            <w:proofErr w:type="spellEnd"/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Б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6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Виробнича собівартість, усього, зокрема: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30953,58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12,7008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33523,59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19,96771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36288,82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19,13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прямі матеріальні витрати, зокрема: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9206,71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3,7777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8384,23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4,99391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9206,71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4,85</w:t>
            </w:r>
          </w:p>
        </w:tc>
      </w:tr>
      <w:tr w:rsidR="002D6B34" w:rsidRPr="002D6B34" w:rsidTr="00670404">
        <w:trPr>
          <w:trHeight w:val="3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1.1.1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витрати на очищення власних стічних вод іншими підприємствами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1.1.2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електроенергія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5075,753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2,0827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4622,312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2,75320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5075,753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2,68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1.1.3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 xml:space="preserve">інші прямі матеріальні витрати (в </w:t>
            </w:r>
            <w:proofErr w:type="spellStart"/>
            <w:r w:rsidRPr="002D6B34">
              <w:rPr>
                <w:rFonts w:eastAsia="Calibri" w:cs="Times New Roman"/>
                <w:color w:val="000000"/>
                <w:lang w:val="uk-UA" w:eastAsia="en-US"/>
              </w:rPr>
              <w:t>т.ч.реагенти</w:t>
            </w:r>
            <w:proofErr w:type="spellEnd"/>
            <w:r w:rsidRPr="002D6B34">
              <w:rPr>
                <w:rFonts w:eastAsia="Calibri" w:cs="Times New Roman"/>
                <w:color w:val="000000"/>
                <w:lang w:val="uk-UA" w:eastAsia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4130,957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1,6950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3761,919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2,24072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4130,957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2,18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прямі витрати на оплату праці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17026,33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6,9862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15505,29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9,23544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17026,33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8,98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інші прямі витрати, у тому числі: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4028,66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1,6530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3668,76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2,18523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4028,66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2,12</w:t>
            </w:r>
          </w:p>
        </w:tc>
      </w:tr>
      <w:tr w:rsidR="002D6B34" w:rsidRPr="002D6B34" w:rsidTr="00670404">
        <w:trPr>
          <w:trHeight w:val="3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1.3.1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3745,79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1,5370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3411,16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2,03180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3745,79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1,97</w:t>
            </w:r>
          </w:p>
        </w:tc>
      </w:tr>
      <w:tr w:rsidR="002D6B34" w:rsidRPr="002D6B34" w:rsidTr="00670404">
        <w:trPr>
          <w:trHeight w:val="46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1.3.2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амортизація виробничих основних засобів та нематеріальних активів, безпосередньо пов'язаних з  наданням послуги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282,87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0,1161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257,60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0,15343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282,87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0,15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1.3.3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інші прямі витрати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загальновиробничі витрати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691,88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0,2839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5965,31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3,55313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6027,12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3,18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Адміністративні витрати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593,33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0,2435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5115,65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3,04704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5168,65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2,73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Витрати на збут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717,01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0,42707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717,01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0,38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Інші операційні витрати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Фінансові витрати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Усього витрат повної собівартості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31546,91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12,94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39356,24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23,44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42174,48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22,24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Витрати на відшкодування втрат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Плановий прибуток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податок на прибуток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lastRenderedPageBreak/>
              <w:t>8.2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чистий прибуток, зокрема: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8.2.1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дивіденди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8.2.2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резервний фонд (капітал)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:rsidTr="00670404">
        <w:trPr>
          <w:trHeight w:val="3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8.2.3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Виробничі інвестиції  на розвиток виробництва (виробничі інвестиції)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8.2.4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інші виробничі інвестиції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8.2.4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інше використання  прибутку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:rsidTr="00670404">
        <w:trPr>
          <w:trHeight w:val="3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Вартість водовідведення споживачам за відповідними тарифами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31546,91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39356,24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23,44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42174,48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22,24</w:t>
            </w: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Обсяг очищення стічних вод, тис. куб. м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2437,14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Обсяг реалізації, тис. куб. м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217,72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1678,89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1896,61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</w:tr>
      <w:tr w:rsidR="002D6B34" w:rsidRPr="002D6B34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Тариф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12,94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23,44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22,24</w:t>
            </w:r>
          </w:p>
        </w:tc>
      </w:tr>
    </w:tbl>
    <w:p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:rsidR="002D6B34" w:rsidRPr="002D6B34" w:rsidRDefault="002D6B34" w:rsidP="002D6B34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:rsidR="002D6B34" w:rsidRPr="002D6B34" w:rsidRDefault="002D6B34" w:rsidP="002D6B34">
      <w:pPr>
        <w:widowControl w:val="0"/>
        <w:rPr>
          <w:rFonts w:eastAsia="Times New Roman" w:cs="Times New Roman"/>
          <w:sz w:val="28"/>
          <w:szCs w:val="28"/>
          <w:lang w:val="uk-UA"/>
        </w:rPr>
      </w:pPr>
      <w:r w:rsidRPr="002D6B34">
        <w:rPr>
          <w:rFonts w:eastAsia="Times New Roman" w:cs="Times New Roman"/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:rsidR="002D6B34" w:rsidRPr="002D6B34" w:rsidRDefault="002D6B34" w:rsidP="002D6B34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2D6B34">
        <w:rPr>
          <w:rFonts w:eastAsia="Times New Roman" w:cs="Times New Roman"/>
          <w:sz w:val="28"/>
          <w:szCs w:val="28"/>
          <w:lang w:val="uk-UA"/>
        </w:rPr>
        <w:t>виконавчого комітету                                                            Сергій  ДЕНЕГА</w:t>
      </w:r>
    </w:p>
    <w:p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3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D6B34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BD40C-D700-4EE6-9F17-711B299D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2171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2022-11-25T07:54:00Z</dcterms:created>
  <dcterms:modified xsi:type="dcterms:W3CDTF">2022-11-25T07:55:00Z</dcterms:modified>
</cp:coreProperties>
</file>