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7"/>
      </w:tblGrid>
      <w:tr w:rsidR="0002543D" w:rsidRPr="00D41D7B" w14:paraId="00AD445F" w14:textId="77777777" w:rsidTr="004931D6">
        <w:trPr>
          <w:trHeight w:val="1133"/>
          <w:jc w:val="right"/>
        </w:trPr>
        <w:tc>
          <w:tcPr>
            <w:tcW w:w="5067" w:type="dxa"/>
          </w:tcPr>
          <w:p w14:paraId="0A9AB400" w14:textId="77777777" w:rsidR="001C12D9" w:rsidRDefault="001C12D9" w:rsidP="004931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ЗАТВЕРДЖЕНО</w:t>
            </w:r>
          </w:p>
          <w:p w14:paraId="0139680F" w14:textId="77777777" w:rsidR="001C12D9" w:rsidRDefault="001C12D9" w:rsidP="004931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Рішення виконавчого комітету </w:t>
            </w:r>
          </w:p>
          <w:p w14:paraId="30FF16BB" w14:textId="1A8DF7F0" w:rsidR="001C12D9" w:rsidRDefault="001C12D9" w:rsidP="004931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липня 2022 р. № 220-РВ-22</w:t>
            </w:r>
          </w:p>
          <w:p w14:paraId="5C98E5CE" w14:textId="7BEBCB72" w:rsidR="007E42A2" w:rsidRDefault="001C12D9" w:rsidP="007E42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редакції</w:t>
            </w:r>
            <w:r w:rsidR="0002543D" w:rsidRPr="00D41D7B">
              <w:rPr>
                <w:sz w:val="28"/>
                <w:szCs w:val="28"/>
              </w:rPr>
              <w:t xml:space="preserve"> </w:t>
            </w:r>
            <w:r w:rsidR="0002543D">
              <w:rPr>
                <w:sz w:val="28"/>
                <w:szCs w:val="28"/>
              </w:rPr>
              <w:t xml:space="preserve">рішення виконавчого комітету </w:t>
            </w:r>
          </w:p>
          <w:p w14:paraId="7012149A" w14:textId="3F6B8304" w:rsidR="0002543D" w:rsidRPr="007E42A2" w:rsidRDefault="00B27D28" w:rsidP="007E42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 </w:t>
            </w:r>
            <w:r w:rsidR="0002543D" w:rsidRPr="00D41D7B">
              <w:rPr>
                <w:sz w:val="28"/>
                <w:szCs w:val="28"/>
              </w:rPr>
              <w:t>202</w:t>
            </w:r>
            <w:r w:rsidR="00446230">
              <w:rPr>
                <w:sz w:val="28"/>
                <w:szCs w:val="28"/>
              </w:rPr>
              <w:t>2</w:t>
            </w:r>
            <w:r w:rsidR="0002543D" w:rsidRPr="00D41D7B">
              <w:rPr>
                <w:sz w:val="28"/>
                <w:szCs w:val="28"/>
              </w:rPr>
              <w:t xml:space="preserve"> року  №</w:t>
            </w:r>
            <w:r>
              <w:rPr>
                <w:sz w:val="28"/>
                <w:szCs w:val="28"/>
              </w:rPr>
              <w:t xml:space="preserve"> _________</w:t>
            </w:r>
            <w:r w:rsidR="001C12D9">
              <w:rPr>
                <w:sz w:val="28"/>
                <w:szCs w:val="28"/>
              </w:rPr>
              <w:t>)</w:t>
            </w:r>
          </w:p>
        </w:tc>
        <w:bookmarkStart w:id="0" w:name="_GoBack"/>
        <w:bookmarkEnd w:id="0"/>
      </w:tr>
    </w:tbl>
    <w:p w14:paraId="12249DB2" w14:textId="77777777" w:rsidR="00747BFB" w:rsidRPr="007A3D19" w:rsidRDefault="00747BFB" w:rsidP="0002543D">
      <w:pPr>
        <w:jc w:val="center"/>
        <w:rPr>
          <w:sz w:val="16"/>
          <w:szCs w:val="16"/>
        </w:rPr>
      </w:pPr>
    </w:p>
    <w:p w14:paraId="1E6F3FD1" w14:textId="77777777" w:rsidR="001C12D9" w:rsidRDefault="001C12D9" w:rsidP="0002543D">
      <w:pPr>
        <w:jc w:val="center"/>
        <w:rPr>
          <w:sz w:val="28"/>
          <w:szCs w:val="28"/>
        </w:rPr>
      </w:pPr>
    </w:p>
    <w:p w14:paraId="21C27D73" w14:textId="70483D94" w:rsidR="0002543D" w:rsidRDefault="0002543D" w:rsidP="0002543D">
      <w:pPr>
        <w:jc w:val="center"/>
        <w:rPr>
          <w:sz w:val="28"/>
          <w:szCs w:val="28"/>
        </w:rPr>
      </w:pPr>
      <w:r>
        <w:rPr>
          <w:sz w:val="28"/>
          <w:szCs w:val="28"/>
        </w:rPr>
        <w:t>СКЛАД</w:t>
      </w:r>
    </w:p>
    <w:p w14:paraId="3D536434" w14:textId="77777777" w:rsidR="0002543D" w:rsidRDefault="00BA01C3" w:rsidP="0002543D">
      <w:pPr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к</w:t>
      </w:r>
      <w:r w:rsidR="0002543D" w:rsidRPr="005943C2">
        <w:rPr>
          <w:rFonts w:eastAsia="Times New Roman"/>
          <w:sz w:val="28"/>
          <w:szCs w:val="28"/>
        </w:rPr>
        <w:t>омісі</w:t>
      </w:r>
      <w:r w:rsidR="00EE1BE4">
        <w:rPr>
          <w:rFonts w:eastAsia="Times New Roman"/>
          <w:sz w:val="28"/>
          <w:szCs w:val="28"/>
        </w:rPr>
        <w:t>ї</w:t>
      </w:r>
      <w:r>
        <w:rPr>
          <w:rFonts w:eastAsia="Times New Roman"/>
          <w:sz w:val="28"/>
          <w:szCs w:val="28"/>
        </w:rPr>
        <w:t xml:space="preserve"> </w:t>
      </w:r>
      <w:r w:rsidR="0002543D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="0002543D">
        <w:rPr>
          <w:sz w:val="28"/>
          <w:szCs w:val="28"/>
        </w:rPr>
        <w:t xml:space="preserve">питань </w:t>
      </w:r>
      <w:r w:rsidR="0002543D" w:rsidRPr="005943C2">
        <w:rPr>
          <w:sz w:val="28"/>
          <w:szCs w:val="28"/>
        </w:rPr>
        <w:t xml:space="preserve">визначення та відшкодування збитків власникам землі та землекористувачам на території </w:t>
      </w:r>
      <w:proofErr w:type="spellStart"/>
      <w:r w:rsidR="0002543D" w:rsidRPr="005943C2">
        <w:rPr>
          <w:sz w:val="28"/>
          <w:szCs w:val="28"/>
        </w:rPr>
        <w:t>Вараської</w:t>
      </w:r>
      <w:proofErr w:type="spellEnd"/>
      <w:r w:rsidR="0002543D" w:rsidRPr="005943C2">
        <w:rPr>
          <w:sz w:val="28"/>
          <w:szCs w:val="28"/>
        </w:rPr>
        <w:t xml:space="preserve"> міської територіальної громади</w:t>
      </w:r>
    </w:p>
    <w:p w14:paraId="433802A8" w14:textId="77777777" w:rsidR="004931D6" w:rsidRDefault="004931D6" w:rsidP="0002543D">
      <w:pPr>
        <w:jc w:val="center"/>
        <w:rPr>
          <w:sz w:val="28"/>
          <w:szCs w:val="28"/>
        </w:rPr>
      </w:pPr>
      <w:r>
        <w:rPr>
          <w:sz w:val="28"/>
          <w:szCs w:val="28"/>
        </w:rPr>
        <w:t>№4100-КО-01</w:t>
      </w:r>
    </w:p>
    <w:p w14:paraId="56CACE6E" w14:textId="77777777" w:rsidR="00E6299D" w:rsidRDefault="00E6299D" w:rsidP="0002543D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7"/>
        <w:gridCol w:w="5844"/>
      </w:tblGrid>
      <w:tr w:rsidR="00E6299D" w14:paraId="4FDBE9FB" w14:textId="77777777" w:rsidTr="001D1F6F">
        <w:tc>
          <w:tcPr>
            <w:tcW w:w="3794" w:type="dxa"/>
          </w:tcPr>
          <w:p w14:paraId="16346F84" w14:textId="77777777" w:rsidR="00B27D28" w:rsidRDefault="00B27D28" w:rsidP="00E629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ПАВЛИШИН</w:t>
            </w:r>
          </w:p>
          <w:p w14:paraId="64947D2C" w14:textId="7CDB3741" w:rsidR="00E6299D" w:rsidRDefault="00B27D28" w:rsidP="00E629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 Яремович</w:t>
            </w:r>
          </w:p>
          <w:p w14:paraId="2F92ECA8" w14:textId="77777777" w:rsidR="00E6299D" w:rsidRDefault="00E6299D" w:rsidP="000254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14:paraId="328DC38C" w14:textId="4D069828" w:rsidR="00E6299D" w:rsidRDefault="00D83EC8" w:rsidP="00D83EC8">
            <w:pPr>
              <w:numPr>
                <w:ilvl w:val="0"/>
                <w:numId w:val="3"/>
              </w:numPr>
              <w:tabs>
                <w:tab w:val="left" w:pos="318"/>
              </w:tabs>
              <w:ind w:left="129" w:hanging="1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B2154">
              <w:rPr>
                <w:sz w:val="28"/>
                <w:szCs w:val="28"/>
              </w:rPr>
              <w:t xml:space="preserve">перший </w:t>
            </w:r>
            <w:r w:rsidR="00E6299D">
              <w:rPr>
                <w:sz w:val="28"/>
                <w:szCs w:val="28"/>
              </w:rPr>
              <w:t xml:space="preserve">заступник  міського  голови,  </w:t>
            </w:r>
            <w:r w:rsidR="00E6299D" w:rsidRPr="00D41D7B">
              <w:rPr>
                <w:sz w:val="28"/>
                <w:szCs w:val="28"/>
              </w:rPr>
              <w:t xml:space="preserve">голова </w:t>
            </w:r>
            <w:r w:rsidR="00E6299D">
              <w:rPr>
                <w:sz w:val="28"/>
                <w:szCs w:val="28"/>
              </w:rPr>
              <w:t>комісії</w:t>
            </w:r>
          </w:p>
          <w:p w14:paraId="03939586" w14:textId="77777777" w:rsidR="00E6299D" w:rsidRDefault="00E6299D" w:rsidP="0002543D">
            <w:pPr>
              <w:jc w:val="center"/>
              <w:rPr>
                <w:sz w:val="28"/>
                <w:szCs w:val="28"/>
              </w:rPr>
            </w:pPr>
          </w:p>
        </w:tc>
      </w:tr>
      <w:tr w:rsidR="00E6299D" w14:paraId="799A13D7" w14:textId="77777777" w:rsidTr="001D1F6F">
        <w:tc>
          <w:tcPr>
            <w:tcW w:w="3794" w:type="dxa"/>
          </w:tcPr>
          <w:p w14:paraId="42AC13C8" w14:textId="77777777" w:rsidR="00E6299D" w:rsidRDefault="00E6299D" w:rsidP="00E6299D">
            <w:pPr>
              <w:rPr>
                <w:sz w:val="28"/>
                <w:szCs w:val="28"/>
              </w:rPr>
            </w:pPr>
            <w:r w:rsidRPr="006B05D7">
              <w:rPr>
                <w:sz w:val="28"/>
                <w:szCs w:val="28"/>
              </w:rPr>
              <w:t>ДЕРЕВ'ЯНЧУК</w:t>
            </w:r>
          </w:p>
          <w:p w14:paraId="5E7FB213" w14:textId="77777777" w:rsidR="00E6299D" w:rsidRDefault="00E6299D" w:rsidP="00E6299D">
            <w:pPr>
              <w:rPr>
                <w:sz w:val="28"/>
                <w:szCs w:val="28"/>
              </w:rPr>
            </w:pPr>
            <w:r w:rsidRPr="006B05D7">
              <w:rPr>
                <w:sz w:val="28"/>
                <w:szCs w:val="28"/>
              </w:rPr>
              <w:t>Геннадій Миколайович</w:t>
            </w:r>
          </w:p>
          <w:p w14:paraId="63DF7B9C" w14:textId="77777777" w:rsidR="00E6299D" w:rsidRDefault="00E6299D" w:rsidP="000254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14:paraId="0F96016B" w14:textId="77777777" w:rsidR="00E6299D" w:rsidRDefault="00E6299D" w:rsidP="00E6299D">
            <w:pPr>
              <w:numPr>
                <w:ilvl w:val="0"/>
                <w:numId w:val="3"/>
              </w:numPr>
              <w:tabs>
                <w:tab w:val="left" w:pos="318"/>
              </w:tabs>
              <w:ind w:left="34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  міської  ради,  </w:t>
            </w:r>
            <w:r w:rsidRPr="00D41D7B">
              <w:rPr>
                <w:sz w:val="28"/>
                <w:szCs w:val="28"/>
              </w:rPr>
              <w:t>заступник</w:t>
            </w:r>
            <w:r>
              <w:rPr>
                <w:sz w:val="28"/>
                <w:szCs w:val="28"/>
              </w:rPr>
              <w:t xml:space="preserve">  </w:t>
            </w:r>
            <w:r w:rsidRPr="00D41D7B">
              <w:rPr>
                <w:sz w:val="28"/>
                <w:szCs w:val="28"/>
              </w:rPr>
              <w:t xml:space="preserve"> голови </w:t>
            </w:r>
          </w:p>
          <w:p w14:paraId="08C10F03" w14:textId="77777777" w:rsidR="00E6299D" w:rsidRDefault="00E6299D" w:rsidP="00E6299D">
            <w:pPr>
              <w:tabs>
                <w:tab w:val="left" w:pos="318"/>
              </w:tabs>
              <w:ind w:left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комісії</w:t>
            </w:r>
          </w:p>
          <w:p w14:paraId="71698ED9" w14:textId="77777777" w:rsidR="00E6299D" w:rsidRDefault="00E6299D" w:rsidP="0002543D">
            <w:pPr>
              <w:jc w:val="center"/>
              <w:rPr>
                <w:sz w:val="28"/>
                <w:szCs w:val="28"/>
              </w:rPr>
            </w:pPr>
          </w:p>
        </w:tc>
      </w:tr>
      <w:tr w:rsidR="00E6299D" w14:paraId="2993A8E5" w14:textId="77777777" w:rsidTr="001D1F6F">
        <w:tc>
          <w:tcPr>
            <w:tcW w:w="3794" w:type="dxa"/>
          </w:tcPr>
          <w:p w14:paraId="26F8066F" w14:textId="77777777" w:rsidR="00E6299D" w:rsidRDefault="00E6299D" w:rsidP="00E6299D">
            <w:pPr>
              <w:rPr>
                <w:color w:val="000000"/>
                <w:sz w:val="28"/>
                <w:szCs w:val="28"/>
              </w:rPr>
            </w:pPr>
            <w:r w:rsidRPr="006B05D7">
              <w:rPr>
                <w:color w:val="000000"/>
                <w:sz w:val="28"/>
                <w:szCs w:val="28"/>
              </w:rPr>
              <w:t xml:space="preserve">ВЛАСОВА </w:t>
            </w:r>
          </w:p>
          <w:p w14:paraId="141B9663" w14:textId="77777777" w:rsidR="00E6299D" w:rsidRDefault="00E6299D" w:rsidP="00E6299D">
            <w:pPr>
              <w:rPr>
                <w:sz w:val="28"/>
                <w:szCs w:val="28"/>
              </w:rPr>
            </w:pPr>
            <w:r w:rsidRPr="006B05D7">
              <w:rPr>
                <w:color w:val="000000"/>
                <w:sz w:val="28"/>
                <w:szCs w:val="28"/>
              </w:rPr>
              <w:t>Олена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6B05D7">
              <w:rPr>
                <w:sz w:val="28"/>
                <w:szCs w:val="28"/>
              </w:rPr>
              <w:t>Віталіївна</w:t>
            </w:r>
          </w:p>
        </w:tc>
        <w:tc>
          <w:tcPr>
            <w:tcW w:w="5953" w:type="dxa"/>
          </w:tcPr>
          <w:p w14:paraId="01650113" w14:textId="77777777" w:rsidR="00E6299D" w:rsidRDefault="00E6299D" w:rsidP="00E6299D">
            <w:pPr>
              <w:numPr>
                <w:ilvl w:val="0"/>
                <w:numId w:val="3"/>
              </w:numPr>
              <w:tabs>
                <w:tab w:val="left" w:pos="318"/>
              </w:tabs>
              <w:ind w:left="283" w:hanging="249"/>
              <w:jc w:val="both"/>
              <w:rPr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начальник відділу земельних ресурсів</w:t>
            </w:r>
            <w:r w:rsidRPr="00434598">
              <w:rPr>
                <w:color w:val="000000"/>
                <w:sz w:val="28"/>
                <w:szCs w:val="28"/>
              </w:rPr>
              <w:t xml:space="preserve"> виконавчого комітету </w:t>
            </w:r>
            <w:proofErr w:type="spellStart"/>
            <w:r>
              <w:rPr>
                <w:sz w:val="28"/>
                <w:szCs w:val="28"/>
              </w:rPr>
              <w:t>Вараської</w:t>
            </w:r>
            <w:proofErr w:type="spellEnd"/>
            <w:r>
              <w:rPr>
                <w:sz w:val="28"/>
                <w:szCs w:val="28"/>
              </w:rPr>
              <w:t xml:space="preserve"> міської ради, секретар комісії</w:t>
            </w:r>
          </w:p>
          <w:p w14:paraId="1AE6F6B8" w14:textId="77777777" w:rsidR="00E6299D" w:rsidRDefault="00E6299D" w:rsidP="0002543D">
            <w:pPr>
              <w:jc w:val="center"/>
              <w:rPr>
                <w:sz w:val="28"/>
                <w:szCs w:val="28"/>
              </w:rPr>
            </w:pPr>
          </w:p>
        </w:tc>
      </w:tr>
      <w:tr w:rsidR="00E6299D" w14:paraId="2ACFDC64" w14:textId="77777777" w:rsidTr="001D1F6F">
        <w:tc>
          <w:tcPr>
            <w:tcW w:w="9747" w:type="dxa"/>
            <w:gridSpan w:val="2"/>
          </w:tcPr>
          <w:p w14:paraId="20C31313" w14:textId="77777777" w:rsidR="00E6299D" w:rsidRDefault="00E6299D" w:rsidP="00E6299D">
            <w:pPr>
              <w:tabs>
                <w:tab w:val="left" w:pos="317"/>
              </w:tabs>
              <w:ind w:left="34"/>
              <w:rPr>
                <w:sz w:val="28"/>
                <w:szCs w:val="28"/>
                <w:lang w:val="en-US"/>
              </w:rPr>
            </w:pPr>
            <w:r w:rsidRPr="006B05D7">
              <w:rPr>
                <w:sz w:val="28"/>
                <w:szCs w:val="28"/>
              </w:rPr>
              <w:t xml:space="preserve">Члени </w:t>
            </w:r>
            <w:r>
              <w:rPr>
                <w:sz w:val="28"/>
                <w:szCs w:val="28"/>
              </w:rPr>
              <w:t>комісії</w:t>
            </w:r>
            <w:r w:rsidRPr="006B05D7">
              <w:rPr>
                <w:sz w:val="28"/>
                <w:szCs w:val="28"/>
                <w:lang w:val="en-US"/>
              </w:rPr>
              <w:t>:</w:t>
            </w:r>
          </w:p>
          <w:p w14:paraId="2E6D1BCA" w14:textId="77777777" w:rsidR="00E6299D" w:rsidRPr="00CE6F4D" w:rsidRDefault="00E6299D" w:rsidP="001C12D9">
            <w:pPr>
              <w:tabs>
                <w:tab w:val="left" w:pos="317"/>
              </w:tabs>
            </w:pPr>
          </w:p>
        </w:tc>
      </w:tr>
      <w:tr w:rsidR="00E6299D" w14:paraId="4AEBA056" w14:textId="77777777" w:rsidTr="001D1F6F">
        <w:tc>
          <w:tcPr>
            <w:tcW w:w="3794" w:type="dxa"/>
          </w:tcPr>
          <w:p w14:paraId="0346B12A" w14:textId="77777777" w:rsidR="00E6299D" w:rsidRDefault="00E6299D" w:rsidP="00E6299D">
            <w:pPr>
              <w:rPr>
                <w:sz w:val="28"/>
                <w:szCs w:val="28"/>
              </w:rPr>
            </w:pPr>
            <w:r w:rsidRPr="006B05D7">
              <w:rPr>
                <w:sz w:val="28"/>
                <w:szCs w:val="28"/>
              </w:rPr>
              <w:t xml:space="preserve">БАРАБУХ  </w:t>
            </w:r>
          </w:p>
          <w:p w14:paraId="4A073AA6" w14:textId="77777777" w:rsidR="00E6299D" w:rsidRDefault="00E6299D" w:rsidP="00E6299D">
            <w:pPr>
              <w:rPr>
                <w:sz w:val="28"/>
                <w:szCs w:val="28"/>
              </w:rPr>
            </w:pPr>
            <w:r w:rsidRPr="006B05D7">
              <w:rPr>
                <w:sz w:val="28"/>
                <w:szCs w:val="28"/>
              </w:rPr>
              <w:t>Ірина</w:t>
            </w:r>
            <w:r>
              <w:rPr>
                <w:sz w:val="28"/>
                <w:szCs w:val="28"/>
              </w:rPr>
              <w:t xml:space="preserve"> </w:t>
            </w:r>
            <w:r w:rsidRPr="006B05D7">
              <w:rPr>
                <w:sz w:val="28"/>
                <w:szCs w:val="28"/>
              </w:rPr>
              <w:t>Ростиславівна</w:t>
            </w:r>
          </w:p>
        </w:tc>
        <w:tc>
          <w:tcPr>
            <w:tcW w:w="5953" w:type="dxa"/>
          </w:tcPr>
          <w:p w14:paraId="1261DA76" w14:textId="77777777" w:rsidR="00E6299D" w:rsidRDefault="00E6299D" w:rsidP="00E6299D">
            <w:pPr>
              <w:numPr>
                <w:ilvl w:val="0"/>
                <w:numId w:val="14"/>
              </w:numPr>
              <w:ind w:left="283" w:hanging="283"/>
              <w:jc w:val="both"/>
              <w:rPr>
                <w:sz w:val="28"/>
                <w:szCs w:val="28"/>
              </w:rPr>
            </w:pPr>
            <w:r w:rsidRPr="00BF6C44">
              <w:rPr>
                <w:color w:val="000000"/>
                <w:sz w:val="28"/>
                <w:szCs w:val="28"/>
              </w:rPr>
              <w:t xml:space="preserve">начальник управління економіки та розвитку громади виконавчого комітету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Вараської</w:t>
            </w:r>
            <w:proofErr w:type="spellEnd"/>
            <w:r>
              <w:rPr>
                <w:sz w:val="28"/>
                <w:szCs w:val="28"/>
              </w:rPr>
              <w:t xml:space="preserve"> міської ради</w:t>
            </w:r>
          </w:p>
          <w:p w14:paraId="4F06976A" w14:textId="77777777" w:rsidR="00E6299D" w:rsidRDefault="00E6299D" w:rsidP="00E6299D">
            <w:pPr>
              <w:jc w:val="center"/>
              <w:rPr>
                <w:sz w:val="28"/>
                <w:szCs w:val="28"/>
              </w:rPr>
            </w:pPr>
          </w:p>
        </w:tc>
      </w:tr>
      <w:tr w:rsidR="00E6299D" w14:paraId="26C43279" w14:textId="77777777" w:rsidTr="001D1F6F">
        <w:tc>
          <w:tcPr>
            <w:tcW w:w="3794" w:type="dxa"/>
          </w:tcPr>
          <w:p w14:paraId="4C72F37C" w14:textId="77777777" w:rsidR="00E6299D" w:rsidRDefault="00E6299D" w:rsidP="00E629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БЕРЕЗА </w:t>
            </w:r>
          </w:p>
          <w:p w14:paraId="70F3B9A1" w14:textId="77777777" w:rsidR="00E6299D" w:rsidRPr="00C769B2" w:rsidRDefault="00E6299D" w:rsidP="00E629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Йосипівна</w:t>
            </w:r>
          </w:p>
          <w:p w14:paraId="39E5DB3E" w14:textId="77777777" w:rsidR="002A4FA0" w:rsidRDefault="002A4FA0" w:rsidP="002A4FA0">
            <w:pPr>
              <w:rPr>
                <w:sz w:val="28"/>
                <w:szCs w:val="28"/>
              </w:rPr>
            </w:pPr>
          </w:p>
          <w:p w14:paraId="49F33974" w14:textId="77777777" w:rsidR="002A4FA0" w:rsidRDefault="002A4FA0" w:rsidP="002A4FA0">
            <w:pPr>
              <w:rPr>
                <w:sz w:val="28"/>
                <w:szCs w:val="28"/>
              </w:rPr>
            </w:pPr>
          </w:p>
          <w:p w14:paraId="1D04BBF1" w14:textId="77777777" w:rsidR="002A4FA0" w:rsidRDefault="002A4FA0" w:rsidP="002A4FA0">
            <w:pPr>
              <w:rPr>
                <w:sz w:val="28"/>
                <w:szCs w:val="28"/>
              </w:rPr>
            </w:pPr>
          </w:p>
          <w:p w14:paraId="387C732E" w14:textId="2B60E07D" w:rsidR="002A4FA0" w:rsidRPr="005D178B" w:rsidRDefault="002A4FA0" w:rsidP="002A4F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БОРОВИЦЬКИЙ </w:t>
            </w:r>
            <w:r w:rsidRPr="005D178B">
              <w:rPr>
                <w:sz w:val="28"/>
                <w:szCs w:val="28"/>
              </w:rPr>
              <w:t xml:space="preserve"> </w:t>
            </w:r>
          </w:p>
          <w:p w14:paraId="195B7299" w14:textId="15CC2759" w:rsidR="002A4FA0" w:rsidRPr="005D178B" w:rsidRDefault="002A4FA0" w:rsidP="002A4F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 Юрійович</w:t>
            </w:r>
          </w:p>
          <w:p w14:paraId="512550AB" w14:textId="77777777" w:rsidR="00E6299D" w:rsidRDefault="00E6299D" w:rsidP="00E629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14:paraId="1F94A1A4" w14:textId="52AF5A00" w:rsidR="00E6299D" w:rsidRDefault="00E6299D" w:rsidP="00E6299D">
            <w:pPr>
              <w:tabs>
                <w:tab w:val="left" w:pos="175"/>
              </w:tabs>
              <w:ind w:left="287" w:hanging="283"/>
              <w:jc w:val="both"/>
              <w:rPr>
                <w:rStyle w:val="a9"/>
                <w:bCs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lang w:val="ru-RU"/>
              </w:rPr>
              <w:t xml:space="preserve">-  начальник </w:t>
            </w:r>
            <w:proofErr w:type="spellStart"/>
            <w:r>
              <w:rPr>
                <w:sz w:val="28"/>
                <w:szCs w:val="28"/>
                <w:lang w:val="ru-RU"/>
              </w:rPr>
              <w:t>Відділу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№ 5 </w:t>
            </w:r>
            <w:proofErr w:type="spellStart"/>
            <w:r>
              <w:rPr>
                <w:sz w:val="28"/>
                <w:szCs w:val="28"/>
                <w:lang w:val="ru-RU"/>
              </w:rPr>
              <w:t>Управління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надання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адміністративних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послуг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Головного </w:t>
            </w:r>
            <w:proofErr w:type="spellStart"/>
            <w:r>
              <w:rPr>
                <w:sz w:val="28"/>
                <w:szCs w:val="28"/>
                <w:lang w:val="ru-RU"/>
              </w:rPr>
              <w:t>управління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Держгеокадастру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у </w:t>
            </w:r>
            <w:proofErr w:type="spellStart"/>
            <w:r>
              <w:rPr>
                <w:sz w:val="28"/>
                <w:szCs w:val="28"/>
                <w:lang w:val="ru-RU"/>
              </w:rPr>
              <w:t>Рівненській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області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r w:rsidRPr="00831B7C">
              <w:rPr>
                <w:rStyle w:val="a9"/>
                <w:bCs/>
                <w:i w:val="0"/>
                <w:sz w:val="28"/>
                <w:szCs w:val="28"/>
                <w:shd w:val="clear" w:color="auto" w:fill="FFFFFF"/>
              </w:rPr>
              <w:t>(за згодою)</w:t>
            </w:r>
          </w:p>
          <w:p w14:paraId="2C1C882B" w14:textId="77777777" w:rsidR="002A4FA0" w:rsidRPr="00831B7C" w:rsidRDefault="002A4FA0" w:rsidP="00E6299D">
            <w:pPr>
              <w:tabs>
                <w:tab w:val="left" w:pos="175"/>
              </w:tabs>
              <w:ind w:left="287" w:hanging="283"/>
              <w:jc w:val="both"/>
              <w:rPr>
                <w:rStyle w:val="a9"/>
                <w:i w:val="0"/>
                <w:iCs w:val="0"/>
                <w:sz w:val="28"/>
                <w:szCs w:val="28"/>
              </w:rPr>
            </w:pPr>
          </w:p>
          <w:p w14:paraId="34058440" w14:textId="667E4A38" w:rsidR="002A4FA0" w:rsidRPr="005D178B" w:rsidRDefault="002A4FA0" w:rsidP="002A4FA0">
            <w:pPr>
              <w:pStyle w:val="a7"/>
              <w:numPr>
                <w:ilvl w:val="0"/>
                <w:numId w:val="14"/>
              </w:numPr>
              <w:ind w:left="317" w:hanging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державний інспектор з охорони навколишнього природного середовища </w:t>
            </w:r>
            <w:r w:rsidRPr="005D178B">
              <w:rPr>
                <w:sz w:val="28"/>
                <w:szCs w:val="28"/>
              </w:rPr>
              <w:t>Державної екологічної інспекції Поліського округу (за згодою)</w:t>
            </w:r>
          </w:p>
          <w:p w14:paraId="2409CB2D" w14:textId="77777777" w:rsidR="00E6299D" w:rsidRDefault="00E6299D" w:rsidP="00E6299D">
            <w:pPr>
              <w:jc w:val="center"/>
              <w:rPr>
                <w:sz w:val="28"/>
                <w:szCs w:val="28"/>
              </w:rPr>
            </w:pPr>
          </w:p>
        </w:tc>
      </w:tr>
      <w:tr w:rsidR="00E6299D" w14:paraId="500BDC49" w14:textId="77777777" w:rsidTr="001D1F6F">
        <w:tc>
          <w:tcPr>
            <w:tcW w:w="3794" w:type="dxa"/>
          </w:tcPr>
          <w:p w14:paraId="4FD11D7A" w14:textId="77777777" w:rsidR="00E6299D" w:rsidRPr="006B05D7" w:rsidRDefault="00E6299D" w:rsidP="00E6299D">
            <w:pPr>
              <w:rPr>
                <w:sz w:val="28"/>
                <w:szCs w:val="28"/>
              </w:rPr>
            </w:pPr>
            <w:r w:rsidRPr="006B05D7">
              <w:rPr>
                <w:sz w:val="28"/>
                <w:szCs w:val="28"/>
              </w:rPr>
              <w:t xml:space="preserve">ГАЛЬЧИК </w:t>
            </w:r>
          </w:p>
          <w:p w14:paraId="2464C323" w14:textId="77777777" w:rsidR="00E6299D" w:rsidRDefault="00E6299D" w:rsidP="00E6299D">
            <w:pPr>
              <w:rPr>
                <w:sz w:val="28"/>
                <w:szCs w:val="28"/>
              </w:rPr>
            </w:pPr>
            <w:r w:rsidRPr="006B05D7">
              <w:rPr>
                <w:sz w:val="28"/>
                <w:szCs w:val="28"/>
              </w:rPr>
              <w:t>Жанна Петрівна</w:t>
            </w:r>
          </w:p>
          <w:p w14:paraId="489EEC2F" w14:textId="77777777" w:rsidR="00E6299D" w:rsidRDefault="00E6299D" w:rsidP="00E629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14:paraId="3FBEA6AF" w14:textId="77777777" w:rsidR="00E6299D" w:rsidRDefault="00D83EC8" w:rsidP="00D83EC8">
            <w:pPr>
              <w:pStyle w:val="a7"/>
              <w:numPr>
                <w:ilvl w:val="0"/>
                <w:numId w:val="14"/>
              </w:numPr>
              <w:ind w:left="317" w:right="-107" w:hanging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sz w:val="28"/>
                <w:szCs w:val="28"/>
              </w:rPr>
              <w:t>Вараського</w:t>
            </w:r>
            <w:proofErr w:type="spellEnd"/>
            <w:r>
              <w:rPr>
                <w:sz w:val="28"/>
                <w:szCs w:val="28"/>
              </w:rPr>
              <w:t xml:space="preserve"> відділу податків і зборів з юридичних осіб Головного управління Державної податкової служби України в Рівненській області</w:t>
            </w:r>
            <w:r w:rsidR="00E6299D" w:rsidRPr="00E6299D">
              <w:rPr>
                <w:sz w:val="28"/>
                <w:szCs w:val="28"/>
              </w:rPr>
              <w:t xml:space="preserve"> (за згодою)</w:t>
            </w:r>
          </w:p>
          <w:p w14:paraId="13D79215" w14:textId="53E628F8" w:rsidR="00D83EC8" w:rsidRPr="00D83EC8" w:rsidRDefault="00D83EC8" w:rsidP="00D83EC8">
            <w:pPr>
              <w:ind w:right="-107"/>
              <w:rPr>
                <w:sz w:val="28"/>
                <w:szCs w:val="28"/>
              </w:rPr>
            </w:pPr>
          </w:p>
        </w:tc>
      </w:tr>
      <w:tr w:rsidR="00E6299D" w14:paraId="6CC737F9" w14:textId="77777777" w:rsidTr="001D1F6F">
        <w:tc>
          <w:tcPr>
            <w:tcW w:w="3794" w:type="dxa"/>
          </w:tcPr>
          <w:p w14:paraId="720EC03F" w14:textId="77777777" w:rsidR="00E6299D" w:rsidRPr="006B05D7" w:rsidRDefault="00E6299D" w:rsidP="00E6299D">
            <w:pPr>
              <w:rPr>
                <w:sz w:val="28"/>
                <w:szCs w:val="28"/>
              </w:rPr>
            </w:pPr>
            <w:r w:rsidRPr="006B05D7">
              <w:rPr>
                <w:sz w:val="28"/>
                <w:szCs w:val="28"/>
              </w:rPr>
              <w:lastRenderedPageBreak/>
              <w:t>ДОЛЮК</w:t>
            </w:r>
          </w:p>
          <w:p w14:paraId="3AF22806" w14:textId="77777777" w:rsidR="00E6299D" w:rsidRDefault="00E6299D" w:rsidP="00E6299D">
            <w:pPr>
              <w:rPr>
                <w:sz w:val="28"/>
                <w:szCs w:val="28"/>
              </w:rPr>
            </w:pPr>
            <w:r w:rsidRPr="006B05D7">
              <w:rPr>
                <w:sz w:val="28"/>
                <w:szCs w:val="28"/>
              </w:rPr>
              <w:t>Олександр Сергійович</w:t>
            </w:r>
          </w:p>
          <w:p w14:paraId="76F640D3" w14:textId="77777777" w:rsidR="00E6299D" w:rsidRDefault="00E6299D" w:rsidP="00E629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14:paraId="6021C5E7" w14:textId="77777777" w:rsidR="00E6299D" w:rsidRDefault="00E6299D" w:rsidP="001D1F6F">
            <w:pPr>
              <w:pStyle w:val="a7"/>
              <w:numPr>
                <w:ilvl w:val="0"/>
                <w:numId w:val="14"/>
              </w:numPr>
              <w:ind w:left="317" w:hanging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управління правового забезпечення </w:t>
            </w:r>
            <w:r w:rsidRPr="00434598">
              <w:rPr>
                <w:color w:val="000000"/>
                <w:sz w:val="28"/>
                <w:szCs w:val="28"/>
              </w:rPr>
              <w:t xml:space="preserve">виконавчого комітету </w:t>
            </w:r>
            <w:proofErr w:type="spellStart"/>
            <w:r>
              <w:rPr>
                <w:sz w:val="28"/>
                <w:szCs w:val="28"/>
              </w:rPr>
              <w:t>Вараської</w:t>
            </w:r>
            <w:proofErr w:type="spellEnd"/>
            <w:r>
              <w:rPr>
                <w:sz w:val="28"/>
                <w:szCs w:val="28"/>
              </w:rPr>
              <w:t xml:space="preserve"> міської ради</w:t>
            </w:r>
          </w:p>
          <w:p w14:paraId="0AB21473" w14:textId="77777777" w:rsidR="00E6299D" w:rsidRPr="00E6299D" w:rsidRDefault="00E6299D" w:rsidP="001D1F6F">
            <w:pPr>
              <w:pStyle w:val="a7"/>
              <w:ind w:left="317"/>
              <w:jc w:val="both"/>
              <w:rPr>
                <w:sz w:val="28"/>
                <w:szCs w:val="28"/>
              </w:rPr>
            </w:pPr>
          </w:p>
        </w:tc>
      </w:tr>
      <w:tr w:rsidR="0072380B" w14:paraId="070EEB7E" w14:textId="77777777" w:rsidTr="001D1F6F">
        <w:tc>
          <w:tcPr>
            <w:tcW w:w="3794" w:type="dxa"/>
          </w:tcPr>
          <w:p w14:paraId="31BB2E24" w14:textId="77777777" w:rsidR="0072380B" w:rsidRDefault="0072380B" w:rsidP="00723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ЖМУРАК</w:t>
            </w:r>
          </w:p>
          <w:p w14:paraId="74E5D718" w14:textId="77777777" w:rsidR="0072380B" w:rsidRPr="006B05D7" w:rsidRDefault="0072380B" w:rsidP="00723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Сергійович</w:t>
            </w:r>
          </w:p>
        </w:tc>
        <w:tc>
          <w:tcPr>
            <w:tcW w:w="5953" w:type="dxa"/>
          </w:tcPr>
          <w:p w14:paraId="3079A084" w14:textId="77777777" w:rsidR="0072380B" w:rsidRDefault="0072380B" w:rsidP="001D1F6F">
            <w:pPr>
              <w:pStyle w:val="a7"/>
              <w:numPr>
                <w:ilvl w:val="0"/>
                <w:numId w:val="14"/>
              </w:numPr>
              <w:ind w:left="317" w:hanging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відділу комунального майна департаменту житлово-комунального господарства, майна та будівництва виконавчого комітету </w:t>
            </w:r>
            <w:proofErr w:type="spellStart"/>
            <w:r>
              <w:rPr>
                <w:sz w:val="28"/>
                <w:szCs w:val="28"/>
              </w:rPr>
              <w:t>Вараської</w:t>
            </w:r>
            <w:proofErr w:type="spellEnd"/>
            <w:r>
              <w:rPr>
                <w:sz w:val="28"/>
                <w:szCs w:val="28"/>
              </w:rPr>
              <w:t xml:space="preserve"> міської ради</w:t>
            </w:r>
          </w:p>
          <w:p w14:paraId="450FB7E7" w14:textId="77777777" w:rsidR="001D1F6F" w:rsidRDefault="001D1F6F" w:rsidP="001D1F6F">
            <w:pPr>
              <w:pStyle w:val="a7"/>
              <w:ind w:left="317"/>
              <w:jc w:val="both"/>
              <w:rPr>
                <w:sz w:val="28"/>
                <w:szCs w:val="28"/>
              </w:rPr>
            </w:pPr>
          </w:p>
        </w:tc>
      </w:tr>
      <w:tr w:rsidR="0072380B" w14:paraId="15738E36" w14:textId="77777777" w:rsidTr="001D1F6F">
        <w:tc>
          <w:tcPr>
            <w:tcW w:w="3794" w:type="dxa"/>
          </w:tcPr>
          <w:p w14:paraId="626CFAB1" w14:textId="77777777" w:rsidR="0072380B" w:rsidRDefault="0006082C" w:rsidP="00723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КОЛЕСІНСЬКА</w:t>
            </w:r>
            <w:r w:rsidR="0072380B" w:rsidRPr="006B05D7">
              <w:rPr>
                <w:sz w:val="28"/>
                <w:szCs w:val="28"/>
              </w:rPr>
              <w:t xml:space="preserve"> </w:t>
            </w:r>
          </w:p>
          <w:p w14:paraId="09DA41CE" w14:textId="77777777" w:rsidR="0072380B" w:rsidRDefault="0006082C" w:rsidP="00723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Наталія Петрівна</w:t>
            </w:r>
          </w:p>
          <w:p w14:paraId="151B25B9" w14:textId="77777777" w:rsidR="0072380B" w:rsidRPr="006B05D7" w:rsidRDefault="0072380B" w:rsidP="0072380B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14:paraId="3395D0AF" w14:textId="06FD0716" w:rsidR="0072380B" w:rsidRPr="002A4FA0" w:rsidRDefault="0006082C" w:rsidP="002A4FA0">
            <w:pPr>
              <w:pStyle w:val="a7"/>
              <w:numPr>
                <w:ilvl w:val="0"/>
                <w:numId w:val="14"/>
              </w:numPr>
              <w:tabs>
                <w:tab w:val="left" w:pos="317"/>
                <w:tab w:val="left" w:pos="360"/>
                <w:tab w:val="left" w:pos="459"/>
              </w:tabs>
              <w:ind w:left="317" w:hanging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</w:t>
            </w:r>
            <w:r w:rsidR="0072380B" w:rsidRPr="0072380B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="0072380B" w:rsidRPr="0072380B">
              <w:rPr>
                <w:sz w:val="28"/>
                <w:szCs w:val="28"/>
              </w:rPr>
              <w:t xml:space="preserve"> відділу архітектури та   містобудування</w:t>
            </w:r>
            <w:r w:rsidR="0072380B">
              <w:rPr>
                <w:sz w:val="28"/>
                <w:szCs w:val="28"/>
              </w:rPr>
              <w:t>, головн</w:t>
            </w:r>
            <w:r w:rsidR="00CB2FC9">
              <w:rPr>
                <w:sz w:val="28"/>
                <w:szCs w:val="28"/>
              </w:rPr>
              <w:t>ого</w:t>
            </w:r>
            <w:r w:rsidR="0072380B">
              <w:rPr>
                <w:sz w:val="28"/>
                <w:szCs w:val="28"/>
              </w:rPr>
              <w:t xml:space="preserve"> архітектор</w:t>
            </w:r>
            <w:r w:rsidR="00CB2FC9">
              <w:rPr>
                <w:sz w:val="28"/>
                <w:szCs w:val="28"/>
              </w:rPr>
              <w:t>а</w:t>
            </w:r>
            <w:r w:rsidR="0072380B" w:rsidRPr="0072380B">
              <w:rPr>
                <w:sz w:val="28"/>
                <w:szCs w:val="28"/>
              </w:rPr>
              <w:t xml:space="preserve">  виконавчого комітету  </w:t>
            </w:r>
            <w:proofErr w:type="spellStart"/>
            <w:r w:rsidR="0072380B" w:rsidRPr="0072380B">
              <w:rPr>
                <w:sz w:val="28"/>
                <w:szCs w:val="28"/>
              </w:rPr>
              <w:t>Вараської</w:t>
            </w:r>
            <w:proofErr w:type="spellEnd"/>
            <w:r w:rsidR="0072380B" w:rsidRPr="0072380B">
              <w:rPr>
                <w:sz w:val="28"/>
                <w:szCs w:val="28"/>
              </w:rPr>
              <w:t xml:space="preserve"> міської ради</w:t>
            </w:r>
          </w:p>
        </w:tc>
      </w:tr>
      <w:tr w:rsidR="0072380B" w14:paraId="0705B1E4" w14:textId="77777777" w:rsidTr="001D1F6F">
        <w:tc>
          <w:tcPr>
            <w:tcW w:w="3794" w:type="dxa"/>
          </w:tcPr>
          <w:p w14:paraId="1C1B934A" w14:textId="77777777" w:rsidR="0072380B" w:rsidRPr="006B05D7" w:rsidRDefault="0072380B" w:rsidP="002A4FA0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14:paraId="186C1F9E" w14:textId="77777777" w:rsidR="0072380B" w:rsidRPr="002A4FA0" w:rsidRDefault="0072380B" w:rsidP="002A4FA0">
            <w:pPr>
              <w:jc w:val="both"/>
              <w:rPr>
                <w:sz w:val="28"/>
                <w:szCs w:val="28"/>
              </w:rPr>
            </w:pPr>
          </w:p>
        </w:tc>
      </w:tr>
      <w:tr w:rsidR="0072380B" w14:paraId="1B45744A" w14:textId="77777777" w:rsidTr="001D1F6F">
        <w:tc>
          <w:tcPr>
            <w:tcW w:w="3794" w:type="dxa"/>
          </w:tcPr>
          <w:p w14:paraId="008621DE" w14:textId="77777777" w:rsidR="0072380B" w:rsidRPr="006B05D7" w:rsidRDefault="0072380B" w:rsidP="0072380B">
            <w:pPr>
              <w:rPr>
                <w:sz w:val="28"/>
                <w:szCs w:val="28"/>
              </w:rPr>
            </w:pPr>
            <w:r w:rsidRPr="006B05D7">
              <w:rPr>
                <w:sz w:val="28"/>
                <w:szCs w:val="28"/>
              </w:rPr>
              <w:t>ТАЦЮК                                Валентина Вікентіївна</w:t>
            </w:r>
          </w:p>
          <w:p w14:paraId="34CDF14E" w14:textId="77777777" w:rsidR="0072380B" w:rsidRPr="006B05D7" w:rsidRDefault="0072380B" w:rsidP="0072380B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14:paraId="5BAF04E4" w14:textId="77777777" w:rsidR="0072380B" w:rsidRDefault="0072380B" w:rsidP="001D1F6F">
            <w:pPr>
              <w:pStyle w:val="a7"/>
              <w:numPr>
                <w:ilvl w:val="0"/>
                <w:numId w:val="3"/>
              </w:numPr>
              <w:tabs>
                <w:tab w:val="left" w:pos="317"/>
                <w:tab w:val="left" w:pos="459"/>
                <w:tab w:val="left" w:pos="601"/>
              </w:tabs>
              <w:ind w:left="34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  фінансового  управління  </w:t>
            </w:r>
          </w:p>
          <w:p w14:paraId="645B9613" w14:textId="77777777" w:rsidR="0072380B" w:rsidRDefault="0072380B" w:rsidP="001D1F6F">
            <w:pPr>
              <w:tabs>
                <w:tab w:val="left" w:pos="317"/>
                <w:tab w:val="left" w:pos="459"/>
                <w:tab w:val="left" w:pos="601"/>
              </w:tabs>
              <w:ind w:left="283" w:hanging="249"/>
              <w:jc w:val="both"/>
              <w:rPr>
                <w:sz w:val="28"/>
                <w:szCs w:val="28"/>
              </w:rPr>
            </w:pPr>
            <w:r w:rsidRPr="00A93390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</w:t>
            </w:r>
            <w:r w:rsidRPr="00A93390">
              <w:rPr>
                <w:sz w:val="28"/>
                <w:szCs w:val="28"/>
              </w:rPr>
              <w:t>виконавчого</w:t>
            </w:r>
            <w:r>
              <w:rPr>
                <w:sz w:val="28"/>
                <w:szCs w:val="28"/>
              </w:rPr>
              <w:t xml:space="preserve"> </w:t>
            </w:r>
            <w:r w:rsidRPr="00A93390">
              <w:rPr>
                <w:sz w:val="28"/>
                <w:szCs w:val="28"/>
              </w:rPr>
              <w:t xml:space="preserve"> комітету </w:t>
            </w:r>
            <w:r>
              <w:rPr>
                <w:sz w:val="28"/>
                <w:szCs w:val="28"/>
              </w:rPr>
              <w:t xml:space="preserve"> </w:t>
            </w:r>
            <w:r w:rsidRPr="00A9339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Вараської</w:t>
            </w:r>
            <w:proofErr w:type="spellEnd"/>
            <w:r>
              <w:rPr>
                <w:sz w:val="28"/>
                <w:szCs w:val="28"/>
              </w:rPr>
              <w:t xml:space="preserve"> міської ради</w:t>
            </w:r>
          </w:p>
          <w:p w14:paraId="289946FF" w14:textId="77777777" w:rsidR="0072380B" w:rsidRDefault="0072380B" w:rsidP="001D1F6F">
            <w:pPr>
              <w:pStyle w:val="a7"/>
              <w:ind w:left="317"/>
              <w:jc w:val="both"/>
              <w:rPr>
                <w:sz w:val="28"/>
                <w:szCs w:val="28"/>
              </w:rPr>
            </w:pPr>
          </w:p>
        </w:tc>
      </w:tr>
      <w:tr w:rsidR="0072380B" w14:paraId="3762AB89" w14:textId="77777777" w:rsidTr="001D1F6F">
        <w:tc>
          <w:tcPr>
            <w:tcW w:w="9747" w:type="dxa"/>
            <w:gridSpan w:val="2"/>
          </w:tcPr>
          <w:p w14:paraId="528AF194" w14:textId="77777777" w:rsidR="0072380B" w:rsidRPr="0072380B" w:rsidRDefault="0072380B" w:rsidP="0072380B">
            <w:pPr>
              <w:rPr>
                <w:sz w:val="28"/>
                <w:szCs w:val="28"/>
              </w:rPr>
            </w:pPr>
            <w:r w:rsidRPr="0072380B">
              <w:rPr>
                <w:rFonts w:eastAsia="Times New Roman"/>
                <w:sz w:val="28"/>
                <w:szCs w:val="28"/>
              </w:rPr>
              <w:t>До складу комісії також включаються:</w:t>
            </w:r>
          </w:p>
        </w:tc>
      </w:tr>
      <w:tr w:rsidR="0072380B" w14:paraId="56BB6D27" w14:textId="77777777" w:rsidTr="001D1F6F">
        <w:tc>
          <w:tcPr>
            <w:tcW w:w="3794" w:type="dxa"/>
          </w:tcPr>
          <w:p w14:paraId="5F5B6868" w14:textId="77777777" w:rsidR="0072380B" w:rsidRPr="006B05D7" w:rsidRDefault="0072380B" w:rsidP="0072380B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14:paraId="50C13C1E" w14:textId="77777777" w:rsidR="0072380B" w:rsidRPr="0072380B" w:rsidRDefault="0072380B" w:rsidP="001C12D9">
            <w:pPr>
              <w:pStyle w:val="a7"/>
              <w:numPr>
                <w:ilvl w:val="0"/>
                <w:numId w:val="3"/>
              </w:numPr>
              <w:spacing w:before="40"/>
              <w:jc w:val="both"/>
              <w:rPr>
                <w:rFonts w:eastAsia="Times New Roman"/>
                <w:sz w:val="28"/>
                <w:szCs w:val="28"/>
              </w:rPr>
            </w:pPr>
            <w:r w:rsidRPr="0072380B">
              <w:rPr>
                <w:rFonts w:eastAsia="Times New Roman"/>
                <w:sz w:val="28"/>
                <w:szCs w:val="28"/>
              </w:rPr>
              <w:t>представник власника землі або землекористувача (орендаря), якому заподіяні збитки</w:t>
            </w:r>
          </w:p>
          <w:p w14:paraId="202C18AD" w14:textId="77777777" w:rsidR="0072380B" w:rsidRDefault="0072380B" w:rsidP="0072380B">
            <w:pPr>
              <w:pStyle w:val="a7"/>
              <w:ind w:left="317"/>
              <w:rPr>
                <w:sz w:val="28"/>
                <w:szCs w:val="28"/>
              </w:rPr>
            </w:pPr>
          </w:p>
        </w:tc>
      </w:tr>
      <w:tr w:rsidR="0072380B" w14:paraId="7E5D8FE8" w14:textId="77777777" w:rsidTr="001D1F6F">
        <w:tc>
          <w:tcPr>
            <w:tcW w:w="3794" w:type="dxa"/>
          </w:tcPr>
          <w:p w14:paraId="6F5755DE" w14:textId="77777777" w:rsidR="0072380B" w:rsidRPr="006B05D7" w:rsidRDefault="0072380B" w:rsidP="0072380B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14:paraId="04862AA6" w14:textId="77777777" w:rsidR="001D1F6F" w:rsidRPr="001D1F6F" w:rsidRDefault="001D1F6F" w:rsidP="001C12D9">
            <w:pPr>
              <w:pStyle w:val="a7"/>
              <w:numPr>
                <w:ilvl w:val="0"/>
                <w:numId w:val="3"/>
              </w:numPr>
              <w:spacing w:before="40"/>
              <w:jc w:val="both"/>
              <w:rPr>
                <w:rFonts w:eastAsia="Times New Roman"/>
                <w:sz w:val="28"/>
                <w:szCs w:val="28"/>
              </w:rPr>
            </w:pPr>
            <w:r w:rsidRPr="001D1F6F">
              <w:rPr>
                <w:rFonts w:eastAsia="Times New Roman"/>
                <w:sz w:val="28"/>
                <w:szCs w:val="28"/>
              </w:rPr>
              <w:t>представники підприємств, установ, організацій та громадяни, які відшкодовуватимуть збитки</w:t>
            </w:r>
          </w:p>
          <w:p w14:paraId="2A1EE5AB" w14:textId="77777777" w:rsidR="0072380B" w:rsidRDefault="0072380B" w:rsidP="001D1F6F">
            <w:pPr>
              <w:pStyle w:val="a7"/>
              <w:ind w:left="317"/>
              <w:rPr>
                <w:sz w:val="28"/>
                <w:szCs w:val="28"/>
              </w:rPr>
            </w:pPr>
          </w:p>
        </w:tc>
      </w:tr>
    </w:tbl>
    <w:p w14:paraId="6666BFB9" w14:textId="77777777" w:rsidR="00E6299D" w:rsidRDefault="00E6299D" w:rsidP="0002543D">
      <w:pPr>
        <w:jc w:val="center"/>
        <w:rPr>
          <w:sz w:val="28"/>
          <w:szCs w:val="28"/>
        </w:rPr>
      </w:pPr>
    </w:p>
    <w:p w14:paraId="0ED61392" w14:textId="77777777" w:rsidR="000B228F" w:rsidRDefault="000B228F" w:rsidP="0002543D">
      <w:pPr>
        <w:jc w:val="both"/>
        <w:rPr>
          <w:sz w:val="16"/>
          <w:szCs w:val="16"/>
        </w:rPr>
      </w:pPr>
    </w:p>
    <w:p w14:paraId="45B98914" w14:textId="77777777" w:rsidR="00A3772F" w:rsidRDefault="00A3772F" w:rsidP="0002543D">
      <w:pPr>
        <w:jc w:val="both"/>
        <w:rPr>
          <w:sz w:val="16"/>
          <w:szCs w:val="16"/>
        </w:rPr>
      </w:pPr>
    </w:p>
    <w:p w14:paraId="79CC9137" w14:textId="77777777" w:rsidR="00A3772F" w:rsidRPr="007A3D19" w:rsidRDefault="00A3772F" w:rsidP="0002543D">
      <w:pPr>
        <w:jc w:val="both"/>
        <w:rPr>
          <w:sz w:val="16"/>
          <w:szCs w:val="16"/>
        </w:rPr>
      </w:pPr>
    </w:p>
    <w:p w14:paraId="37EBD9BA" w14:textId="77777777" w:rsidR="0002543D" w:rsidRDefault="0002543D" w:rsidP="00AC06F1">
      <w:pPr>
        <w:spacing w:before="180"/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</w:t>
      </w:r>
    </w:p>
    <w:p w14:paraId="6E0C7A07" w14:textId="77777777" w:rsidR="0002543D" w:rsidRDefault="0002543D" w:rsidP="0002543D">
      <w:r>
        <w:rPr>
          <w:sz w:val="28"/>
          <w:szCs w:val="28"/>
        </w:rPr>
        <w:t>виконавчого комітету                                                              Сергій ДЕНЕГА</w:t>
      </w:r>
    </w:p>
    <w:sectPr w:rsidR="0002543D" w:rsidSect="004931D6">
      <w:headerReference w:type="default" r:id="rId7"/>
      <w:pgSz w:w="11906" w:h="16838" w:code="9"/>
      <w:pgMar w:top="993" w:right="794" w:bottom="1985" w:left="1531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E915EE" w14:textId="77777777" w:rsidR="00016003" w:rsidRDefault="00016003" w:rsidP="00D52BAA">
      <w:r>
        <w:separator/>
      </w:r>
    </w:p>
  </w:endnote>
  <w:endnote w:type="continuationSeparator" w:id="0">
    <w:p w14:paraId="21635FBB" w14:textId="77777777" w:rsidR="00016003" w:rsidRDefault="00016003" w:rsidP="00D52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CA70FE" w14:textId="77777777" w:rsidR="00016003" w:rsidRDefault="00016003" w:rsidP="00D52BAA">
      <w:r>
        <w:separator/>
      </w:r>
    </w:p>
  </w:footnote>
  <w:footnote w:type="continuationSeparator" w:id="0">
    <w:p w14:paraId="3B2510C5" w14:textId="77777777" w:rsidR="00016003" w:rsidRDefault="00016003" w:rsidP="00D52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742632"/>
      <w:docPartObj>
        <w:docPartGallery w:val="Page Numbers (Top of Page)"/>
        <w:docPartUnique/>
      </w:docPartObj>
    </w:sdtPr>
    <w:sdtEndPr>
      <w:rPr>
        <w:sz w:val="25"/>
        <w:szCs w:val="25"/>
      </w:rPr>
    </w:sdtEndPr>
    <w:sdtContent>
      <w:p w14:paraId="24BC0EA3" w14:textId="1EBF4CB6" w:rsidR="00023FFF" w:rsidRPr="00023FFF" w:rsidRDefault="00023FFF">
        <w:pPr>
          <w:pStyle w:val="aa"/>
          <w:jc w:val="center"/>
          <w:rPr>
            <w:sz w:val="25"/>
            <w:szCs w:val="25"/>
          </w:rPr>
        </w:pPr>
        <w:r>
          <w:t xml:space="preserve">                                                                                </w:t>
        </w:r>
        <w:r w:rsidR="00EC1C16" w:rsidRPr="00023FFF">
          <w:rPr>
            <w:sz w:val="25"/>
            <w:szCs w:val="25"/>
          </w:rPr>
          <w:fldChar w:fldCharType="begin"/>
        </w:r>
        <w:r w:rsidRPr="00023FFF">
          <w:rPr>
            <w:sz w:val="25"/>
            <w:szCs w:val="25"/>
          </w:rPr>
          <w:instrText xml:space="preserve"> PAGE   \* MERGEFORMAT </w:instrText>
        </w:r>
        <w:r w:rsidR="00EC1C16" w:rsidRPr="00023FFF">
          <w:rPr>
            <w:sz w:val="25"/>
            <w:szCs w:val="25"/>
          </w:rPr>
          <w:fldChar w:fldCharType="separate"/>
        </w:r>
        <w:r w:rsidR="00A06AC9">
          <w:rPr>
            <w:noProof/>
            <w:sz w:val="25"/>
            <w:szCs w:val="25"/>
          </w:rPr>
          <w:t>2</w:t>
        </w:r>
        <w:r w:rsidR="00EC1C16" w:rsidRPr="00023FFF">
          <w:rPr>
            <w:sz w:val="25"/>
            <w:szCs w:val="25"/>
          </w:rPr>
          <w:fldChar w:fldCharType="end"/>
        </w:r>
        <w:r w:rsidRPr="00023FFF">
          <w:rPr>
            <w:sz w:val="25"/>
            <w:szCs w:val="25"/>
          </w:rPr>
          <w:t xml:space="preserve">                  </w:t>
        </w:r>
        <w:r>
          <w:rPr>
            <w:sz w:val="25"/>
            <w:szCs w:val="25"/>
          </w:rPr>
          <w:t xml:space="preserve">               </w:t>
        </w:r>
        <w:r w:rsidRPr="00023FFF">
          <w:rPr>
            <w:sz w:val="25"/>
            <w:szCs w:val="25"/>
          </w:rPr>
          <w:t xml:space="preserve"> Продовження додатку </w:t>
        </w:r>
      </w:p>
    </w:sdtContent>
  </w:sdt>
  <w:p w14:paraId="5D8A45C0" w14:textId="77777777" w:rsidR="00023FFF" w:rsidRDefault="00023FF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6F1C03"/>
    <w:multiLevelType w:val="hybridMultilevel"/>
    <w:tmpl w:val="EC401BB2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3500B"/>
    <w:multiLevelType w:val="hybridMultilevel"/>
    <w:tmpl w:val="DDF0F0BE"/>
    <w:lvl w:ilvl="0" w:tplc="49D85A9E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20B4E"/>
    <w:multiLevelType w:val="hybridMultilevel"/>
    <w:tmpl w:val="B79A0A1C"/>
    <w:lvl w:ilvl="0" w:tplc="BB2AC67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E49B9"/>
    <w:multiLevelType w:val="multilevel"/>
    <w:tmpl w:val="020E3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E97DA6"/>
    <w:multiLevelType w:val="multilevel"/>
    <w:tmpl w:val="CC28A09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67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2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7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2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27" w:hanging="2160"/>
      </w:pPr>
      <w:rPr>
        <w:rFonts w:hint="default"/>
      </w:rPr>
    </w:lvl>
  </w:abstractNum>
  <w:abstractNum w:abstractNumId="6" w15:restartNumberingAfterBreak="0">
    <w:nsid w:val="37254771"/>
    <w:multiLevelType w:val="multilevel"/>
    <w:tmpl w:val="008A2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9F1ED6"/>
    <w:multiLevelType w:val="hybridMultilevel"/>
    <w:tmpl w:val="D9FE6F5C"/>
    <w:lvl w:ilvl="0" w:tplc="9AD46638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3A836E02"/>
    <w:multiLevelType w:val="hybridMultilevel"/>
    <w:tmpl w:val="39143AA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C3923C5"/>
    <w:multiLevelType w:val="multilevel"/>
    <w:tmpl w:val="F6EA1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CE4D78"/>
    <w:multiLevelType w:val="multilevel"/>
    <w:tmpl w:val="CC28A09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67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2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7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2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27" w:hanging="2160"/>
      </w:pPr>
      <w:rPr>
        <w:rFonts w:hint="default"/>
      </w:rPr>
    </w:lvl>
  </w:abstractNum>
  <w:abstractNum w:abstractNumId="11" w15:restartNumberingAfterBreak="0">
    <w:nsid w:val="4A9F73A1"/>
    <w:multiLevelType w:val="hybridMultilevel"/>
    <w:tmpl w:val="6D8AA108"/>
    <w:lvl w:ilvl="0" w:tplc="BB2AC67A">
      <w:start w:val="3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D491DCA"/>
    <w:multiLevelType w:val="hybridMultilevel"/>
    <w:tmpl w:val="5FAA7748"/>
    <w:lvl w:ilvl="0" w:tplc="1C60E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60E18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FE4E2C"/>
    <w:multiLevelType w:val="hybridMultilevel"/>
    <w:tmpl w:val="5E94D21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039482F"/>
    <w:multiLevelType w:val="multilevel"/>
    <w:tmpl w:val="E5A69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8F2290"/>
    <w:multiLevelType w:val="hybridMultilevel"/>
    <w:tmpl w:val="93FE1AA2"/>
    <w:lvl w:ilvl="0" w:tplc="254418C0">
      <w:start w:val="3"/>
      <w:numFmt w:val="bullet"/>
      <w:lvlText w:val="-"/>
      <w:lvlJc w:val="left"/>
      <w:pPr>
        <w:ind w:left="394" w:hanging="360"/>
      </w:pPr>
      <w:rPr>
        <w:rFonts w:ascii="Calibri" w:eastAsia="Times New Roman" w:hAnsi="Calibri" w:hint="default"/>
        <w:b/>
        <w:bCs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9"/>
  </w:num>
  <w:num w:numId="5">
    <w:abstractNumId w:val="4"/>
  </w:num>
  <w:num w:numId="6">
    <w:abstractNumId w:val="6"/>
  </w:num>
  <w:num w:numId="7">
    <w:abstractNumId w:val="2"/>
  </w:num>
  <w:num w:numId="8">
    <w:abstractNumId w:val="8"/>
  </w:num>
  <w:num w:numId="9">
    <w:abstractNumId w:val="11"/>
  </w:num>
  <w:num w:numId="10">
    <w:abstractNumId w:val="13"/>
  </w:num>
  <w:num w:numId="11">
    <w:abstractNumId w:val="5"/>
  </w:num>
  <w:num w:numId="12">
    <w:abstractNumId w:val="10"/>
  </w:num>
  <w:num w:numId="13">
    <w:abstractNumId w:val="1"/>
  </w:num>
  <w:num w:numId="14">
    <w:abstractNumId w:val="12"/>
  </w:num>
  <w:num w:numId="15">
    <w:abstractNumId w:val="7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3C2"/>
    <w:rsid w:val="00001106"/>
    <w:rsid w:val="000104F5"/>
    <w:rsid w:val="00016003"/>
    <w:rsid w:val="00020E52"/>
    <w:rsid w:val="00023FFF"/>
    <w:rsid w:val="0002543D"/>
    <w:rsid w:val="00034CE0"/>
    <w:rsid w:val="00040F3E"/>
    <w:rsid w:val="000506AA"/>
    <w:rsid w:val="0005157A"/>
    <w:rsid w:val="0005457E"/>
    <w:rsid w:val="00054B81"/>
    <w:rsid w:val="0006082C"/>
    <w:rsid w:val="000820E6"/>
    <w:rsid w:val="00084BE4"/>
    <w:rsid w:val="000A33D3"/>
    <w:rsid w:val="000A6BB2"/>
    <w:rsid w:val="000B228F"/>
    <w:rsid w:val="000D04A7"/>
    <w:rsid w:val="00106C36"/>
    <w:rsid w:val="001072EF"/>
    <w:rsid w:val="001078D4"/>
    <w:rsid w:val="00123401"/>
    <w:rsid w:val="001236C6"/>
    <w:rsid w:val="001300ED"/>
    <w:rsid w:val="001612EE"/>
    <w:rsid w:val="00175F1D"/>
    <w:rsid w:val="001B334D"/>
    <w:rsid w:val="001C12D9"/>
    <w:rsid w:val="001C7843"/>
    <w:rsid w:val="001D1F6F"/>
    <w:rsid w:val="00211FE6"/>
    <w:rsid w:val="00224D66"/>
    <w:rsid w:val="002367C0"/>
    <w:rsid w:val="002625A2"/>
    <w:rsid w:val="00284E76"/>
    <w:rsid w:val="002A17F9"/>
    <w:rsid w:val="002A4FA0"/>
    <w:rsid w:val="002D29F0"/>
    <w:rsid w:val="002E077B"/>
    <w:rsid w:val="003112FC"/>
    <w:rsid w:val="003443B7"/>
    <w:rsid w:val="00354767"/>
    <w:rsid w:val="00361835"/>
    <w:rsid w:val="00364ACE"/>
    <w:rsid w:val="0036551A"/>
    <w:rsid w:val="0036732E"/>
    <w:rsid w:val="00367C47"/>
    <w:rsid w:val="00373C14"/>
    <w:rsid w:val="003854A6"/>
    <w:rsid w:val="00393DDA"/>
    <w:rsid w:val="003945D5"/>
    <w:rsid w:val="003A0C36"/>
    <w:rsid w:val="003A41E4"/>
    <w:rsid w:val="0041769E"/>
    <w:rsid w:val="00421844"/>
    <w:rsid w:val="00426418"/>
    <w:rsid w:val="0044364C"/>
    <w:rsid w:val="00446230"/>
    <w:rsid w:val="004511A0"/>
    <w:rsid w:val="00454B63"/>
    <w:rsid w:val="00475C43"/>
    <w:rsid w:val="004931D6"/>
    <w:rsid w:val="004B5249"/>
    <w:rsid w:val="004D12B6"/>
    <w:rsid w:val="004D36A3"/>
    <w:rsid w:val="004E47D2"/>
    <w:rsid w:val="00500A69"/>
    <w:rsid w:val="005453E2"/>
    <w:rsid w:val="005943C2"/>
    <w:rsid w:val="005A0E28"/>
    <w:rsid w:val="005A69A8"/>
    <w:rsid w:val="005D178B"/>
    <w:rsid w:val="00605391"/>
    <w:rsid w:val="00612DCA"/>
    <w:rsid w:val="0066304C"/>
    <w:rsid w:val="00665D66"/>
    <w:rsid w:val="006762AA"/>
    <w:rsid w:val="006879C7"/>
    <w:rsid w:val="0069378C"/>
    <w:rsid w:val="00697ECD"/>
    <w:rsid w:val="006A4356"/>
    <w:rsid w:val="006B05D7"/>
    <w:rsid w:val="006E059C"/>
    <w:rsid w:val="006F3814"/>
    <w:rsid w:val="0072380B"/>
    <w:rsid w:val="00747BFB"/>
    <w:rsid w:val="00785381"/>
    <w:rsid w:val="007A3D19"/>
    <w:rsid w:val="007A45E6"/>
    <w:rsid w:val="007B6A7C"/>
    <w:rsid w:val="007E42A2"/>
    <w:rsid w:val="007E70F6"/>
    <w:rsid w:val="007F6721"/>
    <w:rsid w:val="00831B7C"/>
    <w:rsid w:val="00835855"/>
    <w:rsid w:val="00835C8B"/>
    <w:rsid w:val="008459BD"/>
    <w:rsid w:val="00846234"/>
    <w:rsid w:val="00852051"/>
    <w:rsid w:val="0087576E"/>
    <w:rsid w:val="00877D3C"/>
    <w:rsid w:val="008E39CD"/>
    <w:rsid w:val="0090009D"/>
    <w:rsid w:val="00914F8E"/>
    <w:rsid w:val="00920E6B"/>
    <w:rsid w:val="00941D89"/>
    <w:rsid w:val="00952280"/>
    <w:rsid w:val="0096014D"/>
    <w:rsid w:val="00961CB6"/>
    <w:rsid w:val="00964AF7"/>
    <w:rsid w:val="00971F6A"/>
    <w:rsid w:val="00981CE8"/>
    <w:rsid w:val="00983F09"/>
    <w:rsid w:val="009B737B"/>
    <w:rsid w:val="009C7623"/>
    <w:rsid w:val="00A008CA"/>
    <w:rsid w:val="00A011FA"/>
    <w:rsid w:val="00A053E5"/>
    <w:rsid w:val="00A06AC9"/>
    <w:rsid w:val="00A3772F"/>
    <w:rsid w:val="00A82F55"/>
    <w:rsid w:val="00A833C2"/>
    <w:rsid w:val="00A93390"/>
    <w:rsid w:val="00A94778"/>
    <w:rsid w:val="00AA204C"/>
    <w:rsid w:val="00AC06F1"/>
    <w:rsid w:val="00AD4CB4"/>
    <w:rsid w:val="00AE00B0"/>
    <w:rsid w:val="00B177B0"/>
    <w:rsid w:val="00B20D8C"/>
    <w:rsid w:val="00B23791"/>
    <w:rsid w:val="00B2779A"/>
    <w:rsid w:val="00B27CAF"/>
    <w:rsid w:val="00B27D28"/>
    <w:rsid w:val="00B30939"/>
    <w:rsid w:val="00B37D12"/>
    <w:rsid w:val="00B52BFF"/>
    <w:rsid w:val="00B71F27"/>
    <w:rsid w:val="00B734AC"/>
    <w:rsid w:val="00B77259"/>
    <w:rsid w:val="00B775AB"/>
    <w:rsid w:val="00B84334"/>
    <w:rsid w:val="00B86FBB"/>
    <w:rsid w:val="00B94DE4"/>
    <w:rsid w:val="00BA01C3"/>
    <w:rsid w:val="00BA1C48"/>
    <w:rsid w:val="00BA372E"/>
    <w:rsid w:val="00BA6593"/>
    <w:rsid w:val="00BB2154"/>
    <w:rsid w:val="00BC1BCC"/>
    <w:rsid w:val="00BC3D7D"/>
    <w:rsid w:val="00BD2A98"/>
    <w:rsid w:val="00BD53E5"/>
    <w:rsid w:val="00BF2737"/>
    <w:rsid w:val="00C10E1A"/>
    <w:rsid w:val="00C33E79"/>
    <w:rsid w:val="00C44057"/>
    <w:rsid w:val="00C45B1E"/>
    <w:rsid w:val="00C53F63"/>
    <w:rsid w:val="00C769B2"/>
    <w:rsid w:val="00CB2FC9"/>
    <w:rsid w:val="00CB4D0F"/>
    <w:rsid w:val="00CE31DF"/>
    <w:rsid w:val="00CE6F4D"/>
    <w:rsid w:val="00D01071"/>
    <w:rsid w:val="00D04739"/>
    <w:rsid w:val="00D43957"/>
    <w:rsid w:val="00D52BAA"/>
    <w:rsid w:val="00D570BA"/>
    <w:rsid w:val="00D83EC8"/>
    <w:rsid w:val="00DD7108"/>
    <w:rsid w:val="00DE247E"/>
    <w:rsid w:val="00DE4990"/>
    <w:rsid w:val="00E05582"/>
    <w:rsid w:val="00E4034A"/>
    <w:rsid w:val="00E425AA"/>
    <w:rsid w:val="00E44ACF"/>
    <w:rsid w:val="00E4590C"/>
    <w:rsid w:val="00E6299D"/>
    <w:rsid w:val="00E766FF"/>
    <w:rsid w:val="00E83542"/>
    <w:rsid w:val="00E9088F"/>
    <w:rsid w:val="00E93006"/>
    <w:rsid w:val="00EB0E6F"/>
    <w:rsid w:val="00EB4F55"/>
    <w:rsid w:val="00EC1C16"/>
    <w:rsid w:val="00ED7853"/>
    <w:rsid w:val="00EE1BE4"/>
    <w:rsid w:val="00EF2811"/>
    <w:rsid w:val="00F2125A"/>
    <w:rsid w:val="00F52825"/>
    <w:rsid w:val="00F54970"/>
    <w:rsid w:val="00F55BBD"/>
    <w:rsid w:val="00F601D8"/>
    <w:rsid w:val="00F67CDF"/>
    <w:rsid w:val="00F83A92"/>
    <w:rsid w:val="00F84DA1"/>
    <w:rsid w:val="00F95A3B"/>
    <w:rsid w:val="00FB6D38"/>
    <w:rsid w:val="00FC60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5455F"/>
  <w15:docId w15:val="{59DE9FC9-09E4-4F7F-84FB-8865C4605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3C2"/>
    <w:pPr>
      <w:spacing w:after="0" w:line="240" w:lineRule="auto"/>
      <w:ind w:firstLine="0"/>
    </w:pPr>
    <w:rPr>
      <w:rFonts w:ascii="Times New Roman" w:eastAsia="MS Mincho" w:hAnsi="Times New Roman" w:cs="Times New Roman"/>
      <w:sz w:val="20"/>
      <w:szCs w:val="20"/>
      <w:lang w:eastAsia="uk-UA"/>
    </w:rPr>
  </w:style>
  <w:style w:type="paragraph" w:styleId="1">
    <w:name w:val="heading 1"/>
    <w:basedOn w:val="a"/>
    <w:next w:val="a"/>
    <w:link w:val="10"/>
    <w:qFormat/>
    <w:rsid w:val="005943C2"/>
    <w:pPr>
      <w:keepNext/>
      <w:outlineLvl w:val="0"/>
    </w:pPr>
    <w:rPr>
      <w:rFonts w:eastAsia="Times New Roman"/>
      <w:b/>
      <w:sz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380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43C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3">
    <w:name w:val="Table Grid"/>
    <w:basedOn w:val="a1"/>
    <w:rsid w:val="005943C2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943C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943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43C2"/>
    <w:rPr>
      <w:rFonts w:ascii="Tahoma" w:eastAsia="MS Mincho" w:hAnsi="Tahoma" w:cs="Tahoma"/>
      <w:sz w:val="16"/>
      <w:szCs w:val="16"/>
      <w:lang w:eastAsia="uk-UA"/>
    </w:rPr>
  </w:style>
  <w:style w:type="paragraph" w:styleId="a7">
    <w:name w:val="List Paragraph"/>
    <w:basedOn w:val="a"/>
    <w:uiPriority w:val="34"/>
    <w:qFormat/>
    <w:rsid w:val="005943C2"/>
    <w:pPr>
      <w:ind w:left="720"/>
      <w:contextualSpacing/>
    </w:pPr>
  </w:style>
  <w:style w:type="character" w:styleId="a8">
    <w:name w:val="Strong"/>
    <w:basedOn w:val="a0"/>
    <w:uiPriority w:val="22"/>
    <w:qFormat/>
    <w:rsid w:val="0002543D"/>
    <w:rPr>
      <w:b/>
      <w:bCs/>
    </w:rPr>
  </w:style>
  <w:style w:type="character" w:styleId="a9">
    <w:name w:val="Emphasis"/>
    <w:basedOn w:val="a0"/>
    <w:uiPriority w:val="20"/>
    <w:qFormat/>
    <w:rsid w:val="0002543D"/>
    <w:rPr>
      <w:i/>
      <w:iCs/>
    </w:rPr>
  </w:style>
  <w:style w:type="paragraph" w:styleId="aa">
    <w:name w:val="header"/>
    <w:basedOn w:val="a"/>
    <w:link w:val="ab"/>
    <w:uiPriority w:val="99"/>
    <w:unhideWhenUsed/>
    <w:rsid w:val="00D52BAA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52BAA"/>
    <w:rPr>
      <w:rFonts w:ascii="Times New Roman" w:eastAsia="MS Mincho" w:hAnsi="Times New Roman" w:cs="Times New Roman"/>
      <w:sz w:val="20"/>
      <w:szCs w:val="20"/>
      <w:lang w:eastAsia="uk-UA"/>
    </w:rPr>
  </w:style>
  <w:style w:type="paragraph" w:styleId="ac">
    <w:name w:val="footer"/>
    <w:basedOn w:val="a"/>
    <w:link w:val="ad"/>
    <w:uiPriority w:val="99"/>
    <w:unhideWhenUsed/>
    <w:rsid w:val="00D52BAA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52BAA"/>
    <w:rPr>
      <w:rFonts w:ascii="Times New Roman" w:eastAsia="MS Mincho" w:hAnsi="Times New Roman" w:cs="Times New Roman"/>
      <w:sz w:val="20"/>
      <w:szCs w:val="20"/>
      <w:lang w:eastAsia="uk-UA"/>
    </w:rPr>
  </w:style>
  <w:style w:type="paragraph" w:styleId="ae">
    <w:name w:val="No Spacing"/>
    <w:uiPriority w:val="1"/>
    <w:qFormat/>
    <w:rsid w:val="0069378C"/>
    <w:pPr>
      <w:spacing w:after="0" w:line="240" w:lineRule="auto"/>
      <w:ind w:firstLine="0"/>
    </w:pPr>
    <w:rPr>
      <w:rFonts w:ascii="Calibri" w:eastAsia="Times New Roman" w:hAnsi="Calibri" w:cs="Times New Roman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72380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5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1417</Words>
  <Characters>809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Людмила Моніч</cp:lastModifiedBy>
  <cp:revision>14</cp:revision>
  <cp:lastPrinted>2022-11-03T08:20:00Z</cp:lastPrinted>
  <dcterms:created xsi:type="dcterms:W3CDTF">2022-07-22T08:45:00Z</dcterms:created>
  <dcterms:modified xsi:type="dcterms:W3CDTF">2022-11-03T08:35:00Z</dcterms:modified>
</cp:coreProperties>
</file>