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23447" w14:textId="77777777" w:rsidR="0027266C" w:rsidRPr="001C166B" w:rsidRDefault="0027266C" w:rsidP="0027266C">
      <w:pPr>
        <w:spacing w:after="120"/>
        <w:rPr>
          <w:sz w:val="24"/>
          <w:szCs w:val="24"/>
        </w:rPr>
      </w:pPr>
      <w:r w:rsidRPr="001C166B">
        <w:t xml:space="preserve">                                                                </w:t>
      </w:r>
      <w:bookmarkStart w:id="0" w:name="_Hlk93400227"/>
      <w:r w:rsidRPr="001C166B">
        <w:rPr>
          <w:rFonts w:ascii="Academy" w:hAnsi="Academy"/>
          <w:noProof/>
          <w:lang w:val="ru-RU"/>
        </w:rPr>
        <w:drawing>
          <wp:inline distT="0" distB="0" distL="0" distR="0" wp14:anchorId="72D87826" wp14:editId="75865192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6B">
        <w:t xml:space="preserve">                   </w:t>
      </w:r>
      <w:r>
        <w:t xml:space="preserve">           </w:t>
      </w:r>
      <w:r w:rsidRPr="001C166B">
        <w:t xml:space="preserve">          </w:t>
      </w:r>
    </w:p>
    <w:p w14:paraId="107C6276" w14:textId="77777777" w:rsidR="0027266C" w:rsidRPr="001A3638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 w:val="24"/>
          <w:szCs w:val="24"/>
        </w:rPr>
      </w:pPr>
      <w:r w:rsidRPr="001C166B">
        <w:rPr>
          <w:rFonts w:ascii="Times New Roman" w:hAnsi="Times New Roman"/>
          <w:b/>
          <w:bCs w:val="0"/>
          <w:szCs w:val="28"/>
        </w:rPr>
        <w:t>ВАРАСЬКА МІСЬКА РАДА</w:t>
      </w:r>
      <w:r w:rsidR="001A3638">
        <w:rPr>
          <w:rFonts w:ascii="Times New Roman" w:hAnsi="Times New Roman"/>
          <w:b/>
          <w:bCs w:val="0"/>
          <w:szCs w:val="28"/>
        </w:rPr>
        <w:t xml:space="preserve">                 </w:t>
      </w:r>
    </w:p>
    <w:p w14:paraId="0ED9F41B" w14:textId="77777777" w:rsidR="0027266C" w:rsidRPr="001C166B" w:rsidRDefault="001A3638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 xml:space="preserve">                                    </w:t>
      </w:r>
    </w:p>
    <w:p w14:paraId="5A765BDD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9AF2600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1F517304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12B62FF5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  <w:r w:rsidRPr="001C166B">
        <w:rPr>
          <w:rFonts w:ascii="Times New Roman" w:hAnsi="Times New Roman"/>
          <w:b/>
          <w:bCs w:val="0"/>
          <w:sz w:val="36"/>
          <w:szCs w:val="36"/>
        </w:rPr>
        <w:t xml:space="preserve">      </w:t>
      </w:r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            Р І Ш Е Н </w:t>
      </w:r>
      <w:proofErr w:type="spellStart"/>
      <w:r w:rsidRPr="001C166B">
        <w:rPr>
          <w:rFonts w:ascii="Times New Roman" w:hAnsi="Times New Roman"/>
          <w:b/>
          <w:bCs w:val="0"/>
          <w:sz w:val="32"/>
          <w:szCs w:val="32"/>
        </w:rPr>
        <w:t>Н</w:t>
      </w:r>
      <w:proofErr w:type="spellEnd"/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Я      </w:t>
      </w:r>
    </w:p>
    <w:p w14:paraId="725A72C3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</w:p>
    <w:p w14:paraId="12F19BDA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                     </w:t>
      </w:r>
    </w:p>
    <w:p w14:paraId="59F4BB28" w14:textId="4F0A9A0D" w:rsidR="0027266C" w:rsidRPr="0056312C" w:rsidRDefault="00F63FDA" w:rsidP="0027266C">
      <w:pPr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08 липня </w:t>
      </w:r>
      <w:r w:rsidR="0056312C">
        <w:rPr>
          <w:rFonts w:ascii="Times New Roman" w:hAnsi="Times New Roman"/>
          <w:b/>
          <w:bCs w:val="0"/>
          <w:szCs w:val="28"/>
          <w:lang w:val="ru-RU"/>
        </w:rPr>
        <w:t xml:space="preserve">2022 </w:t>
      </w:r>
      <w:r w:rsidR="0027266C" w:rsidRPr="001C166B">
        <w:rPr>
          <w:rFonts w:ascii="Times New Roman" w:hAnsi="Times New Roman"/>
          <w:b/>
          <w:bCs w:val="0"/>
          <w:szCs w:val="28"/>
        </w:rPr>
        <w:t>року</w:t>
      </w:r>
      <w:r w:rsidR="0027266C" w:rsidRPr="001C166B">
        <w:rPr>
          <w:rFonts w:ascii="Times New Roman" w:hAnsi="Times New Roman"/>
          <w:b/>
          <w:bCs w:val="0"/>
          <w:szCs w:val="28"/>
        </w:rPr>
        <w:tab/>
      </w:r>
      <w:r w:rsidR="0027266C" w:rsidRPr="001C166B">
        <w:rPr>
          <w:rFonts w:ascii="Times New Roman" w:hAnsi="Times New Roman"/>
          <w:b/>
          <w:bCs w:val="0"/>
          <w:szCs w:val="28"/>
        </w:rPr>
        <w:tab/>
      </w:r>
      <w:r w:rsidR="0027266C" w:rsidRPr="001C166B">
        <w:rPr>
          <w:rFonts w:ascii="Times New Roman" w:hAnsi="Times New Roman"/>
          <w:b/>
          <w:bCs w:val="0"/>
          <w:szCs w:val="28"/>
        </w:rPr>
        <w:tab/>
        <w:t xml:space="preserve">        </w:t>
      </w:r>
      <w:r w:rsidR="0027266C" w:rsidRPr="001C166B">
        <w:rPr>
          <w:rFonts w:ascii="Times New Roman" w:hAnsi="Times New Roman"/>
          <w:b/>
          <w:bCs w:val="0"/>
          <w:szCs w:val="28"/>
        </w:rPr>
        <w:tab/>
        <w:t xml:space="preserve">           </w:t>
      </w:r>
      <w:r w:rsidR="0056312C">
        <w:rPr>
          <w:rFonts w:ascii="Times New Roman" w:hAnsi="Times New Roman"/>
          <w:b/>
          <w:bCs w:val="0"/>
          <w:szCs w:val="28"/>
        </w:rPr>
        <w:t xml:space="preserve">   </w:t>
      </w:r>
      <w:r w:rsidR="0027266C" w:rsidRPr="001C166B">
        <w:rPr>
          <w:rFonts w:ascii="Times New Roman" w:hAnsi="Times New Roman"/>
          <w:b/>
          <w:bCs w:val="0"/>
          <w:szCs w:val="28"/>
        </w:rPr>
        <w:t xml:space="preserve">  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27266C" w:rsidRPr="001C166B">
        <w:rPr>
          <w:rFonts w:ascii="Times New Roman" w:hAnsi="Times New Roman"/>
          <w:b/>
          <w:bCs w:val="0"/>
          <w:szCs w:val="28"/>
        </w:rPr>
        <w:t>№</w:t>
      </w:r>
      <w:r>
        <w:rPr>
          <w:rFonts w:ascii="Times New Roman" w:hAnsi="Times New Roman"/>
          <w:bCs w:val="0"/>
          <w:szCs w:val="28"/>
        </w:rPr>
        <w:t>211-ПРВ-22-3200</w:t>
      </w:r>
    </w:p>
    <w:p w14:paraId="1CBCD9E1" w14:textId="77777777" w:rsidR="0027266C" w:rsidRPr="001C166B" w:rsidRDefault="0027266C" w:rsidP="0027266C">
      <w:pPr>
        <w:jc w:val="both"/>
        <w:rPr>
          <w:rFonts w:ascii="Times New Roman" w:hAnsi="Times New Roman"/>
          <w:b/>
          <w:bCs w:val="0"/>
          <w:szCs w:val="28"/>
          <w:u w:val="single"/>
        </w:rPr>
      </w:pPr>
    </w:p>
    <w:p w14:paraId="13FF593E" w14:textId="77777777" w:rsidR="004041BE" w:rsidRPr="0056312C" w:rsidRDefault="0027266C" w:rsidP="002F5985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 xml:space="preserve">Про </w:t>
      </w:r>
      <w:r w:rsidR="004041BE" w:rsidRPr="0056312C">
        <w:rPr>
          <w:szCs w:val="28"/>
        </w:rPr>
        <w:t xml:space="preserve"> проведення </w:t>
      </w:r>
      <w:r w:rsidR="002F5985" w:rsidRPr="0056312C">
        <w:rPr>
          <w:szCs w:val="28"/>
        </w:rPr>
        <w:t>перерозподіл</w:t>
      </w:r>
      <w:r w:rsidR="004041BE" w:rsidRPr="0056312C">
        <w:rPr>
          <w:szCs w:val="28"/>
        </w:rPr>
        <w:t>у</w:t>
      </w:r>
    </w:p>
    <w:p w14:paraId="460F6475" w14:textId="64C4D557" w:rsidR="002F5985" w:rsidRPr="0056312C" w:rsidRDefault="004041BE" w:rsidP="002F5985">
      <w:pPr>
        <w:shd w:val="clear" w:color="auto" w:fill="FFFFFF"/>
        <w:spacing w:line="300" w:lineRule="atLeast"/>
        <w:rPr>
          <w:color w:val="FF0000"/>
          <w:szCs w:val="28"/>
        </w:rPr>
      </w:pPr>
      <w:bookmarkStart w:id="1" w:name="_GoBack"/>
      <w:bookmarkEnd w:id="1"/>
      <w:r w:rsidRPr="0056312C">
        <w:rPr>
          <w:szCs w:val="28"/>
        </w:rPr>
        <w:t>б</w:t>
      </w:r>
      <w:r w:rsidR="002F5985" w:rsidRPr="0056312C">
        <w:rPr>
          <w:szCs w:val="28"/>
        </w:rPr>
        <w:t>юджетних</w:t>
      </w:r>
      <w:r w:rsidRPr="0056312C">
        <w:rPr>
          <w:szCs w:val="28"/>
        </w:rPr>
        <w:t xml:space="preserve"> </w:t>
      </w:r>
      <w:r>
        <w:rPr>
          <w:szCs w:val="28"/>
        </w:rPr>
        <w:t xml:space="preserve">призначень </w:t>
      </w:r>
    </w:p>
    <w:p w14:paraId="578DBA8A" w14:textId="77777777" w:rsidR="0027266C" w:rsidRPr="00566FB3" w:rsidRDefault="0027266C" w:rsidP="0027266C">
      <w:pPr>
        <w:jc w:val="both"/>
        <w:rPr>
          <w:rFonts w:ascii="Times New Roman" w:hAnsi="Times New Roman"/>
          <w:bCs w:val="0"/>
          <w:color w:val="FF0000"/>
          <w:szCs w:val="28"/>
        </w:rPr>
      </w:pPr>
    </w:p>
    <w:p w14:paraId="16C6D9D9" w14:textId="77777777" w:rsidR="0027266C" w:rsidRPr="00566FB3" w:rsidRDefault="0027266C" w:rsidP="0027266C">
      <w:pPr>
        <w:shd w:val="clear" w:color="auto" w:fill="FFFFFF"/>
        <w:spacing w:line="300" w:lineRule="atLeast"/>
        <w:rPr>
          <w:rFonts w:ascii="Times New Roman" w:hAnsi="Times New Roman"/>
          <w:bCs w:val="0"/>
          <w:color w:val="FF0000"/>
          <w:szCs w:val="28"/>
        </w:rPr>
      </w:pPr>
    </w:p>
    <w:p w14:paraId="65A016BF" w14:textId="77777777" w:rsidR="0027266C" w:rsidRPr="00E62E24" w:rsidRDefault="0027266C" w:rsidP="0027266C">
      <w:pPr>
        <w:shd w:val="clear" w:color="auto" w:fill="FFFFFF"/>
        <w:spacing w:line="300" w:lineRule="atLeast"/>
        <w:jc w:val="both"/>
        <w:rPr>
          <w:rFonts w:ascii="Times New Roman" w:hAnsi="Times New Roman"/>
          <w:bCs w:val="0"/>
          <w:szCs w:val="28"/>
        </w:rPr>
      </w:pPr>
      <w:r w:rsidRPr="00566FB3">
        <w:rPr>
          <w:rFonts w:ascii="Times New Roman" w:hAnsi="Times New Roman"/>
          <w:bCs w:val="0"/>
          <w:color w:val="FF0000"/>
          <w:szCs w:val="28"/>
        </w:rPr>
        <w:tab/>
      </w:r>
      <w:r w:rsidR="004041BE" w:rsidRPr="004041BE">
        <w:rPr>
          <w:rFonts w:ascii="Times New Roman" w:hAnsi="Times New Roman"/>
          <w:bCs w:val="0"/>
          <w:szCs w:val="28"/>
        </w:rPr>
        <w:t>З метою</w:t>
      </w:r>
      <w:r w:rsidR="004041BE" w:rsidRPr="004041BE">
        <w:rPr>
          <w:rFonts w:ascii="Times New Roman" w:hAnsi="Times New Roman"/>
          <w:bCs w:val="0"/>
          <w:color w:val="FF0000"/>
          <w:szCs w:val="28"/>
        </w:rPr>
        <w:t xml:space="preserve"> </w:t>
      </w:r>
      <w:r w:rsidR="004041BE">
        <w:rPr>
          <w:rFonts w:ascii="Times New Roman" w:hAnsi="Times New Roman"/>
          <w:bCs w:val="0"/>
          <w:szCs w:val="28"/>
        </w:rPr>
        <w:t>достові</w:t>
      </w:r>
      <w:r w:rsidR="004041BE" w:rsidRPr="004041BE">
        <w:rPr>
          <w:rFonts w:ascii="Times New Roman" w:hAnsi="Times New Roman"/>
          <w:bCs w:val="0"/>
          <w:szCs w:val="28"/>
        </w:rPr>
        <w:t>рного</w:t>
      </w:r>
      <w:r w:rsidR="004041BE">
        <w:rPr>
          <w:rFonts w:ascii="Times New Roman" w:hAnsi="Times New Roman"/>
          <w:bCs w:val="0"/>
          <w:szCs w:val="28"/>
        </w:rPr>
        <w:t xml:space="preserve"> відображення звітності по державному та місцевому бюджетах</w:t>
      </w:r>
      <w:r w:rsidR="00B84995">
        <w:rPr>
          <w:rFonts w:ascii="Times New Roman" w:hAnsi="Times New Roman"/>
          <w:bCs w:val="0"/>
          <w:szCs w:val="28"/>
        </w:rPr>
        <w:t>,</w:t>
      </w:r>
      <w:r w:rsidR="00EB0851">
        <w:rPr>
          <w:rFonts w:ascii="Times New Roman" w:hAnsi="Times New Roman"/>
          <w:bCs w:val="0"/>
          <w:szCs w:val="28"/>
        </w:rPr>
        <w:t xml:space="preserve"> враховуючи</w:t>
      </w:r>
      <w:r w:rsidR="004041BE">
        <w:rPr>
          <w:rFonts w:ascii="Times New Roman" w:hAnsi="Times New Roman"/>
          <w:bCs w:val="0"/>
          <w:szCs w:val="28"/>
        </w:rPr>
        <w:t xml:space="preserve"> </w:t>
      </w:r>
      <w:r w:rsidR="00EB0851">
        <w:rPr>
          <w:rFonts w:ascii="Times New Roman" w:hAnsi="Times New Roman"/>
          <w:bCs w:val="0"/>
          <w:szCs w:val="28"/>
        </w:rPr>
        <w:t>лист</w:t>
      </w:r>
      <w:r w:rsidR="002F5985">
        <w:rPr>
          <w:rFonts w:ascii="Times New Roman" w:hAnsi="Times New Roman"/>
          <w:bCs w:val="0"/>
          <w:szCs w:val="28"/>
        </w:rPr>
        <w:t xml:space="preserve"> УДКСУ у </w:t>
      </w:r>
      <w:proofErr w:type="spellStart"/>
      <w:r w:rsidR="002F5985">
        <w:rPr>
          <w:rFonts w:ascii="Times New Roman" w:hAnsi="Times New Roman"/>
          <w:bCs w:val="0"/>
          <w:szCs w:val="28"/>
        </w:rPr>
        <w:t>м.Вараші</w:t>
      </w:r>
      <w:proofErr w:type="spellEnd"/>
      <w:r w:rsidR="002F5985">
        <w:rPr>
          <w:rFonts w:ascii="Times New Roman" w:hAnsi="Times New Roman"/>
          <w:bCs w:val="0"/>
          <w:szCs w:val="28"/>
        </w:rPr>
        <w:t xml:space="preserve"> Рівненської області від 07.07.2022 №770-3110-23-05-22 щодо необхідності перерозподілу видатків бюджету</w:t>
      </w:r>
      <w:r w:rsidRPr="00E62E24">
        <w:rPr>
          <w:rFonts w:ascii="Times New Roman" w:hAnsi="Times New Roman"/>
          <w:bCs w:val="0"/>
          <w:szCs w:val="28"/>
        </w:rPr>
        <w:t>,</w:t>
      </w:r>
      <w:r w:rsidR="004041BE">
        <w:rPr>
          <w:rFonts w:ascii="Times New Roman" w:hAnsi="Times New Roman"/>
          <w:bCs w:val="0"/>
          <w:szCs w:val="28"/>
        </w:rPr>
        <w:t xml:space="preserve"> відповідно до статті 23 Бюджетного кодексу України, керуючись статтею 40</w:t>
      </w:r>
      <w:r w:rsidRPr="00E62E24">
        <w:rPr>
          <w:rFonts w:ascii="Times New Roman" w:hAnsi="Times New Roman"/>
          <w:bCs w:val="0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14:paraId="49959113" w14:textId="77777777" w:rsidR="0027266C" w:rsidRPr="00E62E24" w:rsidRDefault="0027266C" w:rsidP="0027266C">
      <w:pPr>
        <w:jc w:val="both"/>
        <w:rPr>
          <w:rFonts w:ascii="Times New Roman" w:hAnsi="Times New Roman"/>
          <w:bCs w:val="0"/>
          <w:szCs w:val="28"/>
        </w:rPr>
      </w:pPr>
      <w:r w:rsidRPr="00E62E24">
        <w:rPr>
          <w:rFonts w:ascii="Times New Roman" w:hAnsi="Times New Roman"/>
          <w:bCs w:val="0"/>
          <w:szCs w:val="28"/>
        </w:rPr>
        <w:tab/>
      </w:r>
    </w:p>
    <w:p w14:paraId="09EB7121" w14:textId="77777777" w:rsidR="0027266C" w:rsidRPr="00E62E24" w:rsidRDefault="0027266C" w:rsidP="0027266C">
      <w:pPr>
        <w:jc w:val="center"/>
        <w:rPr>
          <w:rFonts w:ascii="Times New Roman" w:hAnsi="Times New Roman"/>
          <w:b/>
          <w:szCs w:val="28"/>
        </w:rPr>
      </w:pPr>
    </w:p>
    <w:p w14:paraId="285FAFB2" w14:textId="77777777" w:rsidR="0027266C" w:rsidRPr="00E62E24" w:rsidRDefault="0027266C" w:rsidP="0027266C">
      <w:pPr>
        <w:jc w:val="center"/>
        <w:rPr>
          <w:rFonts w:ascii="Times New Roman" w:hAnsi="Times New Roman"/>
          <w:b/>
          <w:szCs w:val="28"/>
        </w:rPr>
      </w:pPr>
      <w:r w:rsidRPr="00E62E24">
        <w:rPr>
          <w:rFonts w:ascii="Times New Roman" w:hAnsi="Times New Roman"/>
          <w:b/>
          <w:szCs w:val="28"/>
        </w:rPr>
        <w:t>В И Р І Ш И В :</w:t>
      </w:r>
    </w:p>
    <w:p w14:paraId="79E3F5AF" w14:textId="77777777" w:rsidR="0027266C" w:rsidRPr="00566FB3" w:rsidRDefault="0027266C" w:rsidP="0027266C">
      <w:pPr>
        <w:jc w:val="center"/>
        <w:rPr>
          <w:rFonts w:ascii="Times New Roman" w:hAnsi="Times New Roman"/>
          <w:bCs w:val="0"/>
          <w:color w:val="FF0000"/>
          <w:szCs w:val="28"/>
        </w:rPr>
      </w:pPr>
    </w:p>
    <w:p w14:paraId="3955395B" w14:textId="77777777" w:rsidR="0027266C" w:rsidRPr="004041BE" w:rsidRDefault="004041BE" w:rsidP="0027266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50" w:after="150"/>
        <w:ind w:left="0" w:firstLine="709"/>
        <w:jc w:val="both"/>
        <w:rPr>
          <w:rFonts w:ascii="Times New Roman" w:hAnsi="Times New Roman"/>
          <w:bCs w:val="0"/>
          <w:szCs w:val="28"/>
        </w:rPr>
      </w:pPr>
      <w:r>
        <w:rPr>
          <w:szCs w:val="28"/>
        </w:rPr>
        <w:t>Провести перерозподіл бюджетних призначень, передбачених рішенням Вараської міської ради від 10.06.2022 №1500-РР-VIII «Про внесення змін до бюджету Вараської міської територіальної громади на 2022 рік», а саме:</w:t>
      </w:r>
    </w:p>
    <w:p w14:paraId="1586186D" w14:textId="77777777" w:rsidR="004041BE" w:rsidRDefault="004041BE" w:rsidP="004041BE">
      <w:pPr>
        <w:pStyle w:val="a6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Зменшити бюджетні призначення по КПКВК МБ 0219820 </w:t>
      </w:r>
    </w:p>
    <w:p w14:paraId="5463C232" w14:textId="77777777" w:rsidR="004041BE" w:rsidRDefault="004041BE" w:rsidP="004041B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 w:val="0"/>
          <w:szCs w:val="28"/>
        </w:rPr>
      </w:pPr>
      <w:r w:rsidRPr="004041BE">
        <w:rPr>
          <w:rFonts w:ascii="Times New Roman" w:hAnsi="Times New Roman"/>
          <w:bCs w:val="0"/>
          <w:szCs w:val="28"/>
        </w:rPr>
        <w:t xml:space="preserve">«Субвенція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та </w:t>
      </w:r>
      <w:r>
        <w:rPr>
          <w:rFonts w:ascii="Times New Roman" w:hAnsi="Times New Roman"/>
          <w:bCs w:val="0"/>
          <w:szCs w:val="28"/>
        </w:rPr>
        <w:t>забезпечення національної безпеки, усунення загрози небезпеки державній незалежності України її територіальній цілісності» на суму 800 500 гривень.</w:t>
      </w:r>
    </w:p>
    <w:p w14:paraId="121DE5A3" w14:textId="77777777" w:rsidR="004041BE" w:rsidRDefault="004041BE" w:rsidP="004041B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ab/>
        <w:t xml:space="preserve">1.2. </w:t>
      </w:r>
      <w:r w:rsidR="00B84995">
        <w:rPr>
          <w:rFonts w:ascii="Times New Roman" w:hAnsi="Times New Roman"/>
          <w:bCs w:val="0"/>
          <w:szCs w:val="28"/>
        </w:rPr>
        <w:t>Збільшити бюджетні призначення по КПКВК МБ 0219800 «Субвенція з місцевого бюджету державному бюджету на виконання програм соціально – економічного розвитку регіонів» на суму 800 500 гривень.</w:t>
      </w:r>
    </w:p>
    <w:p w14:paraId="1FFF6027" w14:textId="77777777" w:rsidR="00B84995" w:rsidRDefault="00B84995" w:rsidP="004041B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lastRenderedPageBreak/>
        <w:tab/>
      </w:r>
    </w:p>
    <w:p w14:paraId="23188C04" w14:textId="77777777" w:rsidR="00B84995" w:rsidRDefault="00B84995" w:rsidP="004041B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ab/>
        <w:t xml:space="preserve">2. Фінансовому управлінню виконавчого комітету Вараської міської ради </w:t>
      </w:r>
      <w:proofErr w:type="spellStart"/>
      <w:r>
        <w:rPr>
          <w:rFonts w:ascii="Times New Roman" w:hAnsi="Times New Roman"/>
          <w:bCs w:val="0"/>
          <w:szCs w:val="28"/>
        </w:rPr>
        <w:t>внести</w:t>
      </w:r>
      <w:proofErr w:type="spellEnd"/>
      <w:r>
        <w:rPr>
          <w:rFonts w:ascii="Times New Roman" w:hAnsi="Times New Roman"/>
          <w:bCs w:val="0"/>
          <w:szCs w:val="28"/>
        </w:rPr>
        <w:t xml:space="preserve"> зміни до річного розпису бюджету Вараської міської територіальної громади на 2022 рік.</w:t>
      </w:r>
    </w:p>
    <w:p w14:paraId="7FC032BE" w14:textId="77777777" w:rsidR="00B84995" w:rsidRPr="004041BE" w:rsidRDefault="00B84995" w:rsidP="004041B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 w:val="0"/>
          <w:szCs w:val="28"/>
        </w:rPr>
      </w:pPr>
    </w:p>
    <w:p w14:paraId="0B679332" w14:textId="77777777" w:rsidR="0027266C" w:rsidRPr="00872B36" w:rsidRDefault="00B84995" w:rsidP="004041BE">
      <w:pPr>
        <w:ind w:firstLine="709"/>
        <w:jc w:val="both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3</w:t>
      </w:r>
      <w:r w:rsidR="0027266C" w:rsidRPr="00872B36">
        <w:rPr>
          <w:rFonts w:ascii="Times New Roman" w:hAnsi="Times New Roman"/>
          <w:bCs w:val="0"/>
          <w:szCs w:val="28"/>
        </w:rPr>
        <w:t xml:space="preserve">. Контроль за виконанням рішення покласти на </w:t>
      </w:r>
      <w:r w:rsidR="00EB0851">
        <w:rPr>
          <w:rFonts w:ascii="Times New Roman" w:hAnsi="Times New Roman"/>
          <w:bCs w:val="0"/>
          <w:szCs w:val="28"/>
        </w:rPr>
        <w:t>міського голову</w:t>
      </w:r>
      <w:r>
        <w:rPr>
          <w:rFonts w:ascii="Times New Roman" w:hAnsi="Times New Roman"/>
          <w:bCs w:val="0"/>
          <w:szCs w:val="28"/>
        </w:rPr>
        <w:t xml:space="preserve">. </w:t>
      </w:r>
    </w:p>
    <w:p w14:paraId="1F86957F" w14:textId="77777777" w:rsidR="0027266C" w:rsidRPr="00872B36" w:rsidRDefault="0027266C" w:rsidP="0027266C">
      <w:pPr>
        <w:ind w:firstLine="709"/>
        <w:jc w:val="both"/>
        <w:rPr>
          <w:rFonts w:ascii="Times New Roman" w:hAnsi="Times New Roman"/>
          <w:bCs w:val="0"/>
        </w:rPr>
      </w:pPr>
    </w:p>
    <w:p w14:paraId="0921E2AF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74021A3B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0FB52E4A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34BD933E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67C67A80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44567D8E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451B907F" w14:textId="77777777" w:rsidR="0027266C" w:rsidRPr="00872B36" w:rsidRDefault="0027266C" w:rsidP="0027266C">
      <w:pPr>
        <w:jc w:val="both"/>
        <w:rPr>
          <w:rFonts w:ascii="Times New Roman" w:hAnsi="Times New Roman"/>
          <w:bCs w:val="0"/>
          <w:szCs w:val="28"/>
        </w:rPr>
      </w:pPr>
      <w:r w:rsidRPr="00872B36">
        <w:rPr>
          <w:rFonts w:ascii="Times New Roman" w:hAnsi="Times New Roman"/>
          <w:bCs w:val="0"/>
          <w:szCs w:val="28"/>
        </w:rPr>
        <w:t>Міський  голова                                                                  Олександр МЕНЗУЛ</w:t>
      </w:r>
      <w:bookmarkEnd w:id="0"/>
    </w:p>
    <w:p w14:paraId="4D831ECB" w14:textId="77777777" w:rsidR="0027266C" w:rsidRPr="00566FB3" w:rsidRDefault="0027266C" w:rsidP="0027266C">
      <w:pPr>
        <w:rPr>
          <w:color w:val="FF0000"/>
        </w:rPr>
      </w:pPr>
    </w:p>
    <w:p w14:paraId="3A41369A" w14:textId="77777777" w:rsidR="001F7EC4" w:rsidRDefault="001F7EC4"/>
    <w:sectPr w:rsidR="001F7EC4" w:rsidSect="001C166B">
      <w:headerReference w:type="even" r:id="rId8"/>
      <w:headerReference w:type="default" r:id="rId9"/>
      <w:pgSz w:w="11906" w:h="16838"/>
      <w:pgMar w:top="1276" w:right="707" w:bottom="170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8A6B0" w14:textId="77777777" w:rsidR="00376B02" w:rsidRDefault="00376B02">
      <w:r>
        <w:separator/>
      </w:r>
    </w:p>
  </w:endnote>
  <w:endnote w:type="continuationSeparator" w:id="0">
    <w:p w14:paraId="15A6C39A" w14:textId="77777777" w:rsidR="00376B02" w:rsidRDefault="0037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CC"/>
    <w:family w:val="auto"/>
    <w:pitch w:val="variable"/>
    <w:sig w:usb0="00000001" w:usb1="00000000" w:usb2="0000004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45356" w14:textId="77777777" w:rsidR="00376B02" w:rsidRDefault="00376B02">
      <w:r>
        <w:separator/>
      </w:r>
    </w:p>
  </w:footnote>
  <w:footnote w:type="continuationSeparator" w:id="0">
    <w:p w14:paraId="7062C1FD" w14:textId="77777777" w:rsidR="00376B02" w:rsidRDefault="0037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FD7F5" w14:textId="77777777" w:rsidR="00912D4C" w:rsidRDefault="00050C95" w:rsidP="00912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24C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2CD1FB" w14:textId="77777777" w:rsidR="00912D4C" w:rsidRDefault="00F63F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7BD0" w14:textId="77777777" w:rsidR="00912D4C" w:rsidRDefault="00050C95" w:rsidP="00912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24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312C">
      <w:rPr>
        <w:rStyle w:val="a5"/>
        <w:noProof/>
      </w:rPr>
      <w:t>2</w:t>
    </w:r>
    <w:r>
      <w:rPr>
        <w:rStyle w:val="a5"/>
      </w:rPr>
      <w:fldChar w:fldCharType="end"/>
    </w:r>
  </w:p>
  <w:p w14:paraId="4F10CE07" w14:textId="77777777" w:rsidR="00912D4C" w:rsidRDefault="00F63F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2593"/>
    <w:multiLevelType w:val="multilevel"/>
    <w:tmpl w:val="EA265F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B2"/>
    <w:rsid w:val="00050C95"/>
    <w:rsid w:val="00101056"/>
    <w:rsid w:val="001A3638"/>
    <w:rsid w:val="001B6DD5"/>
    <w:rsid w:val="001F7EC4"/>
    <w:rsid w:val="0027266C"/>
    <w:rsid w:val="002F5985"/>
    <w:rsid w:val="00376B02"/>
    <w:rsid w:val="004041BE"/>
    <w:rsid w:val="0049143D"/>
    <w:rsid w:val="0056312C"/>
    <w:rsid w:val="0066529C"/>
    <w:rsid w:val="00666CB7"/>
    <w:rsid w:val="00721115"/>
    <w:rsid w:val="007275B2"/>
    <w:rsid w:val="0076083B"/>
    <w:rsid w:val="007616FE"/>
    <w:rsid w:val="007675B1"/>
    <w:rsid w:val="007A0E6E"/>
    <w:rsid w:val="007F25B9"/>
    <w:rsid w:val="008105F1"/>
    <w:rsid w:val="00872B36"/>
    <w:rsid w:val="009311C6"/>
    <w:rsid w:val="00A1391A"/>
    <w:rsid w:val="00A13E0C"/>
    <w:rsid w:val="00A324CC"/>
    <w:rsid w:val="00A76B31"/>
    <w:rsid w:val="00AF7A27"/>
    <w:rsid w:val="00B84995"/>
    <w:rsid w:val="00B87396"/>
    <w:rsid w:val="00E62E24"/>
    <w:rsid w:val="00EA012F"/>
    <w:rsid w:val="00EB0851"/>
    <w:rsid w:val="00EE3977"/>
    <w:rsid w:val="00F63FDA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BFFC"/>
  <w15:docId w15:val="{8256112F-349E-4750-80BE-F96A6355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6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66C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7266C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5">
    <w:name w:val="page number"/>
    <w:rsid w:val="0027266C"/>
  </w:style>
  <w:style w:type="paragraph" w:styleId="a6">
    <w:name w:val="List Paragraph"/>
    <w:basedOn w:val="a"/>
    <w:uiPriority w:val="34"/>
    <w:qFormat/>
    <w:rsid w:val="00E62E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01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12F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Ulyana Ostapovych</cp:lastModifiedBy>
  <cp:revision>2</cp:revision>
  <cp:lastPrinted>2022-07-07T13:37:00Z</cp:lastPrinted>
  <dcterms:created xsi:type="dcterms:W3CDTF">2022-07-08T05:39:00Z</dcterms:created>
  <dcterms:modified xsi:type="dcterms:W3CDTF">2022-07-08T05:39:00Z</dcterms:modified>
</cp:coreProperties>
</file>