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A8BF2" w14:textId="77777777" w:rsidR="007529A3" w:rsidRPr="007529A3" w:rsidRDefault="007529A3" w:rsidP="007529A3">
      <w:pPr>
        <w:jc w:val="center"/>
        <w:rPr>
          <w:rFonts w:ascii="Times New Roman CYR" w:eastAsia="Batang" w:hAnsi="Times New Roman CYR"/>
          <w:bCs/>
          <w:sz w:val="28"/>
          <w:lang w:val="uk-UA"/>
        </w:rPr>
      </w:pPr>
      <w:r w:rsidRPr="007529A3">
        <w:rPr>
          <w:rFonts w:ascii="Times New Roman CYR" w:eastAsia="Batang" w:hAnsi="Times New Roman CYR"/>
          <w:bCs/>
          <w:sz w:val="28"/>
          <w:lang w:val="uk-UA"/>
        </w:rPr>
        <w:t xml:space="preserve">                                                   </w:t>
      </w:r>
      <w:r w:rsidRPr="007529A3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FADC321" wp14:editId="5823B48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9A3">
        <w:rPr>
          <w:rFonts w:ascii="Times New Roman CYR" w:eastAsia="Batang" w:hAnsi="Times New Roman CYR"/>
          <w:bCs/>
          <w:sz w:val="28"/>
          <w:lang w:val="uk-UA"/>
        </w:rPr>
        <w:t xml:space="preserve">                   </w:t>
      </w:r>
      <w:bookmarkStart w:id="0" w:name="_Hlk106272042"/>
      <w:proofErr w:type="spellStart"/>
      <w:r w:rsidRPr="007529A3">
        <w:rPr>
          <w:rFonts w:ascii="Times New Roman CYR" w:eastAsia="Calibri" w:hAnsi="Times New Roman CYR"/>
          <w:bCs/>
          <w:sz w:val="24"/>
          <w:szCs w:val="24"/>
          <w:lang w:val="uk-UA"/>
        </w:rPr>
        <w:t>Проєкт</w:t>
      </w:r>
      <w:proofErr w:type="spellEnd"/>
      <w:r w:rsidRPr="007529A3">
        <w:rPr>
          <w:rFonts w:ascii="Times New Roman CYR" w:eastAsia="Calibri" w:hAnsi="Times New Roman CYR"/>
          <w:bCs/>
          <w:sz w:val="24"/>
          <w:szCs w:val="24"/>
          <w:lang w:val="uk-UA"/>
        </w:rPr>
        <w:t xml:space="preserve"> Ірина БАРАБУХ</w:t>
      </w:r>
      <w:r w:rsidRPr="007529A3">
        <w:rPr>
          <w:rFonts w:ascii="Times New Roman CYR" w:eastAsia="Batang" w:hAnsi="Times New Roman CYR"/>
          <w:bCs/>
          <w:sz w:val="28"/>
          <w:lang w:val="uk-UA"/>
        </w:rPr>
        <w:t xml:space="preserve">  </w:t>
      </w:r>
      <w:bookmarkEnd w:id="0"/>
    </w:p>
    <w:p w14:paraId="3B579230" w14:textId="77777777" w:rsidR="007529A3" w:rsidRPr="007529A3" w:rsidRDefault="007529A3" w:rsidP="007529A3">
      <w:pPr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14:paraId="29901C06" w14:textId="77777777" w:rsidR="007529A3" w:rsidRPr="007529A3" w:rsidRDefault="007529A3" w:rsidP="007529A3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7529A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188FCAD4" w14:textId="77777777" w:rsidR="007529A3" w:rsidRPr="007529A3" w:rsidRDefault="007529A3" w:rsidP="007529A3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val="uk-UA"/>
        </w:rPr>
      </w:pPr>
    </w:p>
    <w:p w14:paraId="5F64E6C7" w14:textId="77777777" w:rsidR="007529A3" w:rsidRPr="007529A3" w:rsidRDefault="007529A3" w:rsidP="007529A3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7529A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3CF6503D" w14:textId="77777777" w:rsidR="007529A3" w:rsidRPr="007529A3" w:rsidRDefault="007529A3" w:rsidP="007529A3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7529A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5070F5DF" w14:textId="77777777" w:rsidR="007529A3" w:rsidRPr="007529A3" w:rsidRDefault="007529A3" w:rsidP="007529A3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val="uk-UA"/>
        </w:rPr>
      </w:pPr>
    </w:p>
    <w:p w14:paraId="18955151" w14:textId="3E2BA39B" w:rsidR="007529A3" w:rsidRPr="007529A3" w:rsidRDefault="007529A3" w:rsidP="007529A3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7529A3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          </w:t>
      </w:r>
      <w:r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  </w:t>
      </w:r>
      <w:r w:rsidRPr="007529A3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     Р І Ш Е Н </w:t>
      </w:r>
      <w:proofErr w:type="spellStart"/>
      <w:r w:rsidRPr="007529A3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Н</w:t>
      </w:r>
      <w:proofErr w:type="spellEnd"/>
      <w:r w:rsidRPr="007529A3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Я                            </w:t>
      </w:r>
    </w:p>
    <w:p w14:paraId="335D5A15" w14:textId="77777777" w:rsidR="007529A3" w:rsidRPr="007529A3" w:rsidRDefault="007529A3" w:rsidP="007529A3">
      <w:pPr>
        <w:rPr>
          <w:rFonts w:ascii="Times New Roman CYR" w:eastAsia="Batang" w:hAnsi="Times New Roman CYR"/>
          <w:b/>
          <w:bCs/>
          <w:sz w:val="28"/>
          <w:lang w:val="uk-UA"/>
        </w:rPr>
      </w:pPr>
    </w:p>
    <w:p w14:paraId="32F3D7E2" w14:textId="6E5F0A13" w:rsidR="007529A3" w:rsidRPr="007529A3" w:rsidRDefault="003F2D4C" w:rsidP="007529A3">
      <w:pPr>
        <w:ind w:right="-284"/>
        <w:jc w:val="both"/>
        <w:rPr>
          <w:rFonts w:eastAsia="Calibri"/>
          <w:b/>
          <w:sz w:val="24"/>
          <w:szCs w:val="24"/>
          <w:u w:val="single"/>
        </w:rPr>
      </w:pPr>
      <w:bookmarkStart w:id="1" w:name="_Hlk106272089"/>
      <w:r w:rsidRPr="003F2D4C">
        <w:rPr>
          <w:rFonts w:eastAsia="MS Mincho"/>
          <w:bCs/>
          <w:sz w:val="28"/>
          <w:lang w:val="uk-UA" w:eastAsia="uk-UA"/>
        </w:rPr>
        <w:t>16 серпня</w:t>
      </w:r>
      <w:r w:rsidR="007529A3" w:rsidRPr="007529A3">
        <w:rPr>
          <w:rFonts w:eastAsia="MS Mincho"/>
          <w:sz w:val="28"/>
          <w:lang w:val="uk-UA" w:eastAsia="uk-UA"/>
        </w:rPr>
        <w:t xml:space="preserve"> </w:t>
      </w:r>
      <w:r w:rsidR="007529A3" w:rsidRPr="007529A3">
        <w:rPr>
          <w:rFonts w:eastAsia="MS Mincho"/>
          <w:b/>
          <w:sz w:val="28"/>
          <w:lang w:val="uk-UA" w:eastAsia="uk-UA"/>
        </w:rPr>
        <w:t>2022 року</w:t>
      </w:r>
      <w:r w:rsidR="007529A3" w:rsidRPr="007529A3"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            №</w:t>
      </w:r>
      <w:bookmarkStart w:id="2" w:name="_GoBack"/>
      <w:r w:rsidRPr="003F2D4C">
        <w:rPr>
          <w:rFonts w:eastAsia="Calibri"/>
          <w:sz w:val="28"/>
          <w:szCs w:val="28"/>
          <w:lang w:val="uk-UA"/>
        </w:rPr>
        <w:t>265-ПРВ-22-7210</w:t>
      </w:r>
      <w:bookmarkEnd w:id="2"/>
    </w:p>
    <w:bookmarkEnd w:id="1"/>
    <w:p w14:paraId="4E51ECC5" w14:textId="77777777" w:rsidR="00511F87" w:rsidRDefault="00511F87" w:rsidP="00645FFE">
      <w:pPr>
        <w:jc w:val="both"/>
        <w:rPr>
          <w:sz w:val="28"/>
          <w:lang w:val="uk-UA"/>
        </w:rPr>
      </w:pPr>
    </w:p>
    <w:tbl>
      <w:tblPr>
        <w:tblpPr w:leftFromText="180" w:rightFromText="180" w:vertAnchor="text" w:horzAnchor="margin" w:tblpY="-71"/>
        <w:tblW w:w="0" w:type="auto"/>
        <w:tblLook w:val="01E0" w:firstRow="1" w:lastRow="1" w:firstColumn="1" w:lastColumn="1" w:noHBand="0" w:noVBand="0"/>
      </w:tblPr>
      <w:tblGrid>
        <w:gridCol w:w="4820"/>
      </w:tblGrid>
      <w:tr w:rsidR="001A2624" w:rsidRPr="00CF49ED" w14:paraId="51F26D66" w14:textId="77777777" w:rsidTr="008F5F6E">
        <w:tc>
          <w:tcPr>
            <w:tcW w:w="4820" w:type="dxa"/>
            <w:shd w:val="clear" w:color="auto" w:fill="auto"/>
          </w:tcPr>
          <w:p w14:paraId="37F520A7" w14:textId="670BECE2" w:rsidR="001A2624" w:rsidRPr="00A932F8" w:rsidRDefault="001A2624" w:rsidP="00A932F8">
            <w:pPr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82D4A">
              <w:rPr>
                <w:sz w:val="28"/>
                <w:szCs w:val="28"/>
                <w:lang w:val="uk-UA"/>
              </w:rPr>
              <w:t xml:space="preserve">Про </w:t>
            </w:r>
            <w:r w:rsidR="00861DAD">
              <w:rPr>
                <w:sz w:val="28"/>
                <w:szCs w:val="28"/>
                <w:lang w:val="uk-UA"/>
              </w:rPr>
              <w:t>скасування</w:t>
            </w:r>
            <w:r w:rsidR="00670DB9">
              <w:rPr>
                <w:sz w:val="28"/>
                <w:szCs w:val="28"/>
                <w:lang w:val="uk-UA"/>
              </w:rPr>
              <w:t xml:space="preserve"> </w:t>
            </w:r>
            <w:r w:rsidR="00A932F8" w:rsidRPr="00A932F8">
              <w:rPr>
                <w:sz w:val="28"/>
                <w:szCs w:val="28"/>
                <w:lang w:val="uk-UA"/>
              </w:rPr>
              <w:t>рішення</w:t>
            </w:r>
            <w:r w:rsidR="007529A3">
              <w:rPr>
                <w:sz w:val="28"/>
                <w:szCs w:val="28"/>
                <w:lang w:val="uk-UA"/>
              </w:rPr>
              <w:t xml:space="preserve"> </w:t>
            </w:r>
            <w:r w:rsidR="007529A3" w:rsidRPr="007529A3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7529A3" w:rsidRPr="007529A3"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 w:rsidR="007529A3" w:rsidRPr="007529A3">
              <w:rPr>
                <w:sz w:val="28"/>
                <w:szCs w:val="28"/>
                <w:lang w:val="uk-UA"/>
              </w:rPr>
              <w:t xml:space="preserve"> міської ради від 28 липня 2011 №157 «Про затвердження Порядку встановлення тарифів на перевезення пасажирів на міських автобусних маршрутах загального користування»</w:t>
            </w:r>
          </w:p>
        </w:tc>
      </w:tr>
    </w:tbl>
    <w:p w14:paraId="5C5BCDE0" w14:textId="77777777" w:rsidR="006A4005" w:rsidRDefault="006A4005" w:rsidP="00645FFE">
      <w:pPr>
        <w:jc w:val="both"/>
        <w:rPr>
          <w:sz w:val="28"/>
          <w:lang w:val="uk-UA"/>
        </w:rPr>
      </w:pPr>
    </w:p>
    <w:p w14:paraId="48F5F2D3" w14:textId="77777777" w:rsidR="00414282" w:rsidRDefault="00414282" w:rsidP="00645FFE">
      <w:pPr>
        <w:jc w:val="both"/>
        <w:rPr>
          <w:sz w:val="28"/>
          <w:lang w:val="uk-UA"/>
        </w:rPr>
      </w:pPr>
    </w:p>
    <w:p w14:paraId="1E716A70" w14:textId="77777777" w:rsidR="001320E3" w:rsidRDefault="001320E3">
      <w:pPr>
        <w:rPr>
          <w:lang w:val="uk-UA"/>
        </w:rPr>
      </w:pPr>
    </w:p>
    <w:p w14:paraId="000CFFBE" w14:textId="77777777" w:rsidR="00414282" w:rsidRDefault="00414282">
      <w:pPr>
        <w:rPr>
          <w:lang w:val="uk-UA"/>
        </w:rPr>
      </w:pPr>
    </w:p>
    <w:p w14:paraId="0DBBC038" w14:textId="77777777"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14:paraId="76C9CD8D" w14:textId="77777777"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14:paraId="36DFA456" w14:textId="77777777"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14:paraId="3CB0404C" w14:textId="77777777" w:rsidR="00A932F8" w:rsidRDefault="00A932F8" w:rsidP="00C74D34">
      <w:pPr>
        <w:ind w:firstLine="709"/>
        <w:jc w:val="both"/>
        <w:rPr>
          <w:sz w:val="28"/>
          <w:szCs w:val="28"/>
          <w:lang w:val="uk-UA"/>
        </w:rPr>
      </w:pPr>
    </w:p>
    <w:p w14:paraId="509F8145" w14:textId="77777777" w:rsidR="00A932F8" w:rsidRDefault="00A932F8" w:rsidP="00C74D34">
      <w:pPr>
        <w:ind w:firstLine="709"/>
        <w:jc w:val="both"/>
        <w:rPr>
          <w:sz w:val="28"/>
          <w:szCs w:val="28"/>
          <w:lang w:val="uk-UA"/>
        </w:rPr>
      </w:pPr>
    </w:p>
    <w:p w14:paraId="122F0FDB" w14:textId="77777777" w:rsidR="00A932F8" w:rsidRDefault="00A932F8" w:rsidP="00C74D34">
      <w:pPr>
        <w:ind w:firstLine="709"/>
        <w:jc w:val="both"/>
        <w:rPr>
          <w:sz w:val="28"/>
          <w:szCs w:val="28"/>
          <w:lang w:val="uk-UA"/>
        </w:rPr>
      </w:pPr>
    </w:p>
    <w:p w14:paraId="1FEDE668" w14:textId="2986C2C1" w:rsidR="00F616C9" w:rsidRPr="00C74D34" w:rsidRDefault="00645FFE" w:rsidP="00C74D34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E44E6B">
        <w:rPr>
          <w:sz w:val="28"/>
          <w:szCs w:val="28"/>
          <w:lang w:val="uk-UA"/>
        </w:rPr>
        <w:t xml:space="preserve">З метою </w:t>
      </w:r>
      <w:r w:rsidR="00076D0C" w:rsidRPr="00076D0C">
        <w:rPr>
          <w:sz w:val="28"/>
          <w:szCs w:val="28"/>
          <w:shd w:val="clear" w:color="auto" w:fill="FFFFFF"/>
          <w:lang w:val="uk-UA"/>
        </w:rPr>
        <w:t>реалізації державної політики з питань дерегуляції господарської діяльності</w:t>
      </w:r>
      <w:r w:rsidR="00076D0C">
        <w:rPr>
          <w:sz w:val="28"/>
          <w:szCs w:val="28"/>
          <w:shd w:val="clear" w:color="auto" w:fill="FFFFFF"/>
          <w:lang w:val="uk-UA"/>
        </w:rPr>
        <w:t>,</w:t>
      </w:r>
      <w:r w:rsidR="00076D0C">
        <w:rPr>
          <w:sz w:val="28"/>
          <w:szCs w:val="28"/>
          <w:lang w:val="uk-UA"/>
        </w:rPr>
        <w:t xml:space="preserve"> </w:t>
      </w:r>
      <w:r w:rsidR="00A932F8">
        <w:rPr>
          <w:sz w:val="28"/>
          <w:szCs w:val="28"/>
          <w:lang w:val="uk-UA"/>
        </w:rPr>
        <w:t xml:space="preserve">усунення виявлених суперечностей нормам діючого законодавства України та для </w:t>
      </w:r>
      <w:r w:rsidR="007E2DD7" w:rsidRPr="00E44E6B">
        <w:rPr>
          <w:sz w:val="28"/>
          <w:szCs w:val="28"/>
          <w:lang w:val="uk-UA"/>
        </w:rPr>
        <w:t xml:space="preserve">дотримання вимог </w:t>
      </w:r>
      <w:r w:rsidR="007529A3" w:rsidRPr="007529A3">
        <w:rPr>
          <w:sz w:val="28"/>
          <w:szCs w:val="28"/>
          <w:lang w:val="uk-UA"/>
        </w:rPr>
        <w:t>Закону України «Про автомобільний транспорт»</w:t>
      </w:r>
      <w:r w:rsidR="00A932F8">
        <w:rPr>
          <w:sz w:val="28"/>
          <w:szCs w:val="28"/>
          <w:lang w:val="uk-UA"/>
        </w:rPr>
        <w:t xml:space="preserve">, </w:t>
      </w:r>
      <w:r w:rsidR="007529A3" w:rsidRPr="007529A3">
        <w:rPr>
          <w:sz w:val="28"/>
          <w:szCs w:val="28"/>
          <w:shd w:val="clear" w:color="auto" w:fill="FFFFFF"/>
          <w:lang w:val="uk-UA"/>
        </w:rPr>
        <w:t>наказ</w:t>
      </w:r>
      <w:r w:rsidR="007529A3">
        <w:rPr>
          <w:sz w:val="28"/>
          <w:szCs w:val="28"/>
          <w:shd w:val="clear" w:color="auto" w:fill="FFFFFF"/>
          <w:lang w:val="uk-UA"/>
        </w:rPr>
        <w:t>у</w:t>
      </w:r>
      <w:r w:rsidR="007529A3" w:rsidRPr="007529A3">
        <w:rPr>
          <w:sz w:val="28"/>
          <w:szCs w:val="28"/>
          <w:shd w:val="clear" w:color="auto" w:fill="FFFFFF"/>
          <w:lang w:val="uk-UA"/>
        </w:rPr>
        <w:t xml:space="preserve"> Міністерства транспорту та зв'язку України від 17 листопада 2009 №1175 «Про затвердження Методики розрахунку тарифів на послуги пасажирського автомобільного транспорту»</w:t>
      </w:r>
      <w:r w:rsidR="00076D0C">
        <w:rPr>
          <w:sz w:val="28"/>
          <w:szCs w:val="28"/>
          <w:shd w:val="clear" w:color="auto" w:fill="FFFFFF"/>
          <w:lang w:val="uk-UA"/>
        </w:rPr>
        <w:t xml:space="preserve">, для </w:t>
      </w:r>
      <w:r w:rsidR="00076D0C" w:rsidRPr="00182D4A">
        <w:rPr>
          <w:sz w:val="28"/>
          <w:szCs w:val="28"/>
          <w:lang w:val="uk-UA"/>
        </w:rPr>
        <w:t>забезпечення балансу інтересів суб’єктів господарювання, громадян та держави,</w:t>
      </w:r>
      <w:r w:rsidR="008F5F6E">
        <w:rPr>
          <w:sz w:val="28"/>
          <w:szCs w:val="28"/>
          <w:lang w:val="uk-UA"/>
        </w:rPr>
        <w:t xml:space="preserve"> враховуючи звіт про періодичне відстеження результативності регуляторного </w:t>
      </w:r>
      <w:proofErr w:type="spellStart"/>
      <w:r w:rsidR="008F5F6E">
        <w:rPr>
          <w:sz w:val="28"/>
          <w:szCs w:val="28"/>
          <w:lang w:val="uk-UA"/>
        </w:rPr>
        <w:t>акта</w:t>
      </w:r>
      <w:proofErr w:type="spellEnd"/>
      <w:r w:rsidR="008F5F6E">
        <w:rPr>
          <w:sz w:val="28"/>
          <w:szCs w:val="28"/>
          <w:lang w:val="uk-UA"/>
        </w:rPr>
        <w:t xml:space="preserve"> від 05 серпня 2022 року,</w:t>
      </w:r>
      <w:r w:rsidR="00076D0C" w:rsidRPr="00182D4A">
        <w:rPr>
          <w:sz w:val="28"/>
          <w:szCs w:val="28"/>
          <w:lang w:val="uk-UA"/>
        </w:rPr>
        <w:t xml:space="preserve"> </w:t>
      </w:r>
      <w:r w:rsidR="000B29BF">
        <w:rPr>
          <w:sz w:val="28"/>
          <w:szCs w:val="28"/>
          <w:lang w:val="uk-UA"/>
        </w:rPr>
        <w:t>керуючись</w:t>
      </w:r>
      <w:r w:rsidR="007E2DD7" w:rsidRPr="007E2DD7">
        <w:rPr>
          <w:color w:val="FF0000"/>
          <w:sz w:val="28"/>
          <w:szCs w:val="28"/>
          <w:lang w:val="uk-UA"/>
        </w:rPr>
        <w:t xml:space="preserve"> </w:t>
      </w:r>
      <w:r w:rsidR="008A48CB" w:rsidRPr="00182D4A">
        <w:rPr>
          <w:sz w:val="28"/>
          <w:szCs w:val="28"/>
          <w:lang w:val="uk-UA"/>
        </w:rPr>
        <w:t>ст</w:t>
      </w:r>
      <w:r w:rsidR="0018231E">
        <w:rPr>
          <w:sz w:val="28"/>
          <w:szCs w:val="28"/>
          <w:lang w:val="uk-UA"/>
        </w:rPr>
        <w:t>ат</w:t>
      </w:r>
      <w:r w:rsidR="000B29BF">
        <w:rPr>
          <w:sz w:val="28"/>
          <w:szCs w:val="28"/>
          <w:lang w:val="uk-UA"/>
        </w:rPr>
        <w:t>т</w:t>
      </w:r>
      <w:r w:rsidR="008F5F6E">
        <w:rPr>
          <w:sz w:val="28"/>
          <w:szCs w:val="28"/>
          <w:lang w:val="uk-UA"/>
        </w:rPr>
        <w:t>ями</w:t>
      </w:r>
      <w:r w:rsidR="0018231E">
        <w:rPr>
          <w:sz w:val="28"/>
          <w:szCs w:val="28"/>
          <w:lang w:val="uk-UA"/>
        </w:rPr>
        <w:t xml:space="preserve"> </w:t>
      </w:r>
      <w:r w:rsidR="008F5F6E">
        <w:rPr>
          <w:sz w:val="28"/>
          <w:szCs w:val="28"/>
          <w:lang w:val="uk-UA"/>
        </w:rPr>
        <w:t>40</w:t>
      </w:r>
      <w:r w:rsidR="000B29BF">
        <w:rPr>
          <w:sz w:val="28"/>
          <w:szCs w:val="28"/>
          <w:lang w:val="uk-UA"/>
        </w:rPr>
        <w:t xml:space="preserve">, </w:t>
      </w:r>
      <w:r w:rsidR="003A7283" w:rsidRPr="00182D4A">
        <w:rPr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8F5F6E">
        <w:rPr>
          <w:sz w:val="28"/>
          <w:szCs w:val="28"/>
          <w:lang w:val="uk-UA"/>
        </w:rPr>
        <w:t>виконавчий комітет</w:t>
      </w:r>
      <w:r w:rsidR="000B29BF">
        <w:rPr>
          <w:sz w:val="28"/>
          <w:szCs w:val="28"/>
          <w:lang w:val="uk-UA"/>
        </w:rPr>
        <w:t xml:space="preserve"> </w:t>
      </w:r>
      <w:r w:rsidR="008A48CB" w:rsidRPr="00182D4A">
        <w:rPr>
          <w:sz w:val="28"/>
          <w:szCs w:val="28"/>
          <w:lang w:val="uk-UA"/>
        </w:rPr>
        <w:t>Вараськ</w:t>
      </w:r>
      <w:r w:rsidR="008F5F6E">
        <w:rPr>
          <w:sz w:val="28"/>
          <w:szCs w:val="28"/>
          <w:lang w:val="uk-UA"/>
        </w:rPr>
        <w:t>ої</w:t>
      </w:r>
      <w:r w:rsidR="008A48CB" w:rsidRPr="00182D4A">
        <w:rPr>
          <w:sz w:val="28"/>
          <w:szCs w:val="28"/>
          <w:lang w:val="uk-UA"/>
        </w:rPr>
        <w:t xml:space="preserve"> </w:t>
      </w:r>
      <w:r w:rsidR="00F616C9" w:rsidRPr="00182D4A">
        <w:rPr>
          <w:sz w:val="28"/>
          <w:szCs w:val="28"/>
          <w:lang w:val="uk-UA"/>
        </w:rPr>
        <w:t>міськ</w:t>
      </w:r>
      <w:r w:rsidR="008F5F6E">
        <w:rPr>
          <w:sz w:val="28"/>
          <w:szCs w:val="28"/>
          <w:lang w:val="uk-UA"/>
        </w:rPr>
        <w:t>ої</w:t>
      </w:r>
      <w:r w:rsidR="00F616C9" w:rsidRPr="00182D4A">
        <w:rPr>
          <w:sz w:val="28"/>
          <w:szCs w:val="28"/>
          <w:lang w:val="uk-UA"/>
        </w:rPr>
        <w:t xml:space="preserve"> рад</w:t>
      </w:r>
      <w:r w:rsidR="008F5F6E">
        <w:rPr>
          <w:sz w:val="28"/>
          <w:szCs w:val="28"/>
          <w:lang w:val="uk-UA"/>
        </w:rPr>
        <w:t>и</w:t>
      </w:r>
    </w:p>
    <w:p w14:paraId="04ACE0DA" w14:textId="77777777" w:rsidR="00FB7548" w:rsidRPr="00182D4A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14:paraId="773AC017" w14:textId="4C204A6D" w:rsidR="00FB7548" w:rsidRPr="00182D4A" w:rsidRDefault="00FB7548" w:rsidP="00FB7548">
      <w:pPr>
        <w:jc w:val="center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ВИРІШИ</w:t>
      </w:r>
      <w:r w:rsidR="008F5F6E">
        <w:rPr>
          <w:sz w:val="28"/>
          <w:szCs w:val="28"/>
          <w:lang w:val="uk-UA"/>
        </w:rPr>
        <w:t>В</w:t>
      </w:r>
      <w:r w:rsidRPr="00182D4A">
        <w:rPr>
          <w:sz w:val="28"/>
          <w:szCs w:val="28"/>
          <w:lang w:val="uk-UA"/>
        </w:rPr>
        <w:t>:</w:t>
      </w:r>
    </w:p>
    <w:p w14:paraId="1F4719EC" w14:textId="31423EE5" w:rsidR="0030681E" w:rsidRDefault="0030681E" w:rsidP="009733D5">
      <w:pPr>
        <w:pStyle w:val="a4"/>
        <w:tabs>
          <w:tab w:val="left" w:pos="851"/>
        </w:tabs>
        <w:spacing w:before="1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61DAD">
        <w:rPr>
          <w:sz w:val="28"/>
          <w:szCs w:val="28"/>
          <w:lang w:val="uk-UA"/>
        </w:rPr>
        <w:t>Скасувати</w:t>
      </w:r>
      <w:r w:rsidR="00916038">
        <w:rPr>
          <w:sz w:val="28"/>
          <w:szCs w:val="28"/>
          <w:lang w:val="uk-UA"/>
        </w:rPr>
        <w:t xml:space="preserve"> </w:t>
      </w:r>
      <w:r w:rsidR="008F5F6E" w:rsidRPr="008F5F6E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8F5F6E" w:rsidRPr="008F5F6E">
        <w:rPr>
          <w:sz w:val="28"/>
          <w:szCs w:val="28"/>
          <w:lang w:val="uk-UA"/>
        </w:rPr>
        <w:t>Кузнецовської</w:t>
      </w:r>
      <w:proofErr w:type="spellEnd"/>
      <w:r w:rsidR="008F5F6E" w:rsidRPr="008F5F6E">
        <w:rPr>
          <w:sz w:val="28"/>
          <w:szCs w:val="28"/>
          <w:lang w:val="uk-UA"/>
        </w:rPr>
        <w:t xml:space="preserve"> міської ради від 28 липня 2011 №157 «Про затвердження Порядку встановлення тарифів на перевезення пасажирів на міських автобусних маршрутах загального користування».</w:t>
      </w:r>
    </w:p>
    <w:p w14:paraId="05BA28B0" w14:textId="1752E58E" w:rsidR="003A7283" w:rsidRDefault="00FB7548" w:rsidP="009733D5">
      <w:pPr>
        <w:pStyle w:val="a4"/>
        <w:tabs>
          <w:tab w:val="left" w:pos="851"/>
        </w:tabs>
        <w:spacing w:before="1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 xml:space="preserve">2. </w:t>
      </w:r>
      <w:r w:rsidR="00CB18B8" w:rsidRPr="00CB18B8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60D2E7D8" w14:textId="77777777" w:rsidR="00CB18B8" w:rsidRDefault="00CB18B8" w:rsidP="000B29B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A9011AB" w14:textId="623D32CE" w:rsidR="00414282" w:rsidRDefault="001168A9" w:rsidP="000B29BF">
      <w:pPr>
        <w:pStyle w:val="a4"/>
        <w:spacing w:before="0" w:beforeAutospacing="0" w:after="0" w:afterAutospacing="0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B169AB">
        <w:rPr>
          <w:sz w:val="28"/>
          <w:szCs w:val="28"/>
          <w:lang w:val="uk-UA"/>
        </w:rPr>
        <w:t xml:space="preserve">               </w:t>
      </w:r>
      <w:r w:rsidR="004E6C3B">
        <w:rPr>
          <w:sz w:val="28"/>
          <w:szCs w:val="28"/>
          <w:lang w:val="uk-UA"/>
        </w:rPr>
        <w:t xml:space="preserve">                   </w:t>
      </w:r>
      <w:r w:rsidR="00B169AB">
        <w:rPr>
          <w:sz w:val="28"/>
          <w:szCs w:val="28"/>
        </w:rPr>
        <w:t> </w:t>
      </w:r>
      <w:r w:rsidR="00A562CD">
        <w:rPr>
          <w:sz w:val="28"/>
          <w:szCs w:val="28"/>
        </w:rPr>
        <w:t xml:space="preserve"> </w:t>
      </w:r>
      <w:r w:rsidR="00182D4A">
        <w:rPr>
          <w:sz w:val="28"/>
          <w:szCs w:val="28"/>
          <w:lang w:val="uk-UA"/>
        </w:rPr>
        <w:t>Олександр МЕНЗУЛ</w:t>
      </w:r>
    </w:p>
    <w:sectPr w:rsidR="00414282" w:rsidSect="007529A3">
      <w:headerReference w:type="default" r:id="rId8"/>
      <w:pgSz w:w="11906" w:h="16838" w:code="9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101C4" w14:textId="77777777" w:rsidR="00C81307" w:rsidRDefault="00C81307" w:rsidP="00182D4A">
      <w:r>
        <w:separator/>
      </w:r>
    </w:p>
  </w:endnote>
  <w:endnote w:type="continuationSeparator" w:id="0">
    <w:p w14:paraId="6197A4DB" w14:textId="77777777" w:rsidR="00C81307" w:rsidRDefault="00C81307" w:rsidP="001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8B00D" w14:textId="77777777" w:rsidR="00C81307" w:rsidRDefault="00C81307" w:rsidP="00182D4A">
      <w:r>
        <w:separator/>
      </w:r>
    </w:p>
  </w:footnote>
  <w:footnote w:type="continuationSeparator" w:id="0">
    <w:p w14:paraId="5D1E5EEF" w14:textId="77777777" w:rsidR="00C81307" w:rsidRDefault="00C81307" w:rsidP="0018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C17A3" w14:textId="77777777" w:rsidR="00182D4A" w:rsidRDefault="00182D4A">
    <w:pPr>
      <w:pStyle w:val="a8"/>
      <w:jc w:val="center"/>
    </w:pPr>
  </w:p>
  <w:p w14:paraId="12F3A727" w14:textId="77777777" w:rsidR="00182D4A" w:rsidRDefault="00182D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761D"/>
    <w:multiLevelType w:val="hybridMultilevel"/>
    <w:tmpl w:val="F5846074"/>
    <w:lvl w:ilvl="0" w:tplc="2A66D41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FE"/>
    <w:rsid w:val="00064125"/>
    <w:rsid w:val="00076D0C"/>
    <w:rsid w:val="000B100B"/>
    <w:rsid w:val="000B26F3"/>
    <w:rsid w:val="000B29BF"/>
    <w:rsid w:val="000C5351"/>
    <w:rsid w:val="000D7358"/>
    <w:rsid w:val="00105B80"/>
    <w:rsid w:val="001168A9"/>
    <w:rsid w:val="001320E3"/>
    <w:rsid w:val="0014610C"/>
    <w:rsid w:val="0017453F"/>
    <w:rsid w:val="0018231E"/>
    <w:rsid w:val="00182D4A"/>
    <w:rsid w:val="001A2624"/>
    <w:rsid w:val="001A3790"/>
    <w:rsid w:val="001B3E83"/>
    <w:rsid w:val="001D4816"/>
    <w:rsid w:val="001F2846"/>
    <w:rsid w:val="001F552C"/>
    <w:rsid w:val="00221D77"/>
    <w:rsid w:val="00280912"/>
    <w:rsid w:val="002809FB"/>
    <w:rsid w:val="0030681E"/>
    <w:rsid w:val="0034450F"/>
    <w:rsid w:val="003535DF"/>
    <w:rsid w:val="00357ED0"/>
    <w:rsid w:val="00365498"/>
    <w:rsid w:val="00373D5D"/>
    <w:rsid w:val="0038343E"/>
    <w:rsid w:val="00393F66"/>
    <w:rsid w:val="003A7283"/>
    <w:rsid w:val="003E46F9"/>
    <w:rsid w:val="003F2D4C"/>
    <w:rsid w:val="00414282"/>
    <w:rsid w:val="004321A5"/>
    <w:rsid w:val="00454510"/>
    <w:rsid w:val="00471E08"/>
    <w:rsid w:val="004D674E"/>
    <w:rsid w:val="004E6C3B"/>
    <w:rsid w:val="00511F87"/>
    <w:rsid w:val="0053707A"/>
    <w:rsid w:val="005A1CFC"/>
    <w:rsid w:val="005D1936"/>
    <w:rsid w:val="005E5438"/>
    <w:rsid w:val="005E6DC8"/>
    <w:rsid w:val="005E70A1"/>
    <w:rsid w:val="006232C8"/>
    <w:rsid w:val="00645FFE"/>
    <w:rsid w:val="00650E0B"/>
    <w:rsid w:val="00670DB9"/>
    <w:rsid w:val="0067343A"/>
    <w:rsid w:val="00683338"/>
    <w:rsid w:val="006A4005"/>
    <w:rsid w:val="00717DB6"/>
    <w:rsid w:val="00721598"/>
    <w:rsid w:val="007259B4"/>
    <w:rsid w:val="007479E5"/>
    <w:rsid w:val="007529A3"/>
    <w:rsid w:val="00761C39"/>
    <w:rsid w:val="007B644C"/>
    <w:rsid w:val="007C0926"/>
    <w:rsid w:val="007E2DD7"/>
    <w:rsid w:val="00800178"/>
    <w:rsid w:val="00851590"/>
    <w:rsid w:val="00861DAD"/>
    <w:rsid w:val="0086745D"/>
    <w:rsid w:val="00867BF9"/>
    <w:rsid w:val="0087571B"/>
    <w:rsid w:val="008A48CB"/>
    <w:rsid w:val="008C165C"/>
    <w:rsid w:val="008E25E2"/>
    <w:rsid w:val="008F5F6E"/>
    <w:rsid w:val="00916038"/>
    <w:rsid w:val="00944267"/>
    <w:rsid w:val="009733D5"/>
    <w:rsid w:val="00990148"/>
    <w:rsid w:val="009A5D16"/>
    <w:rsid w:val="009B6278"/>
    <w:rsid w:val="009B6F87"/>
    <w:rsid w:val="00A33D1C"/>
    <w:rsid w:val="00A45E4F"/>
    <w:rsid w:val="00A53707"/>
    <w:rsid w:val="00A562CD"/>
    <w:rsid w:val="00A932F8"/>
    <w:rsid w:val="00AB04F0"/>
    <w:rsid w:val="00B169AB"/>
    <w:rsid w:val="00B16D35"/>
    <w:rsid w:val="00B34644"/>
    <w:rsid w:val="00B5153A"/>
    <w:rsid w:val="00B604D6"/>
    <w:rsid w:val="00B97CF5"/>
    <w:rsid w:val="00BB1C54"/>
    <w:rsid w:val="00BE3BCA"/>
    <w:rsid w:val="00BF133F"/>
    <w:rsid w:val="00C66E49"/>
    <w:rsid w:val="00C74D34"/>
    <w:rsid w:val="00C81307"/>
    <w:rsid w:val="00CA0CAD"/>
    <w:rsid w:val="00CB18B8"/>
    <w:rsid w:val="00CB5B33"/>
    <w:rsid w:val="00CC1683"/>
    <w:rsid w:val="00CF49ED"/>
    <w:rsid w:val="00CF6231"/>
    <w:rsid w:val="00D5258B"/>
    <w:rsid w:val="00D60D0F"/>
    <w:rsid w:val="00D939F2"/>
    <w:rsid w:val="00DA5721"/>
    <w:rsid w:val="00E00C9A"/>
    <w:rsid w:val="00E03113"/>
    <w:rsid w:val="00E44E6B"/>
    <w:rsid w:val="00E562E3"/>
    <w:rsid w:val="00E80052"/>
    <w:rsid w:val="00E90EA3"/>
    <w:rsid w:val="00ED78B1"/>
    <w:rsid w:val="00EF1267"/>
    <w:rsid w:val="00F270D2"/>
    <w:rsid w:val="00F451B9"/>
    <w:rsid w:val="00F55F6A"/>
    <w:rsid w:val="00F56A1A"/>
    <w:rsid w:val="00F616C9"/>
    <w:rsid w:val="00F67297"/>
    <w:rsid w:val="00F8705C"/>
    <w:rsid w:val="00FA67FB"/>
    <w:rsid w:val="00FB7548"/>
    <w:rsid w:val="00FC25C6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87337"/>
  <w15:docId w15:val="{A9AF323A-CCA9-4089-BF6F-B353005A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character" w:styleId="a7">
    <w:name w:val="Emphasis"/>
    <w:basedOn w:val="a0"/>
    <w:qFormat/>
    <w:rsid w:val="00221D77"/>
    <w:rPr>
      <w:i/>
      <w:iCs/>
    </w:rPr>
  </w:style>
  <w:style w:type="paragraph" w:styleId="a8">
    <w:name w:val="header"/>
    <w:basedOn w:val="a"/>
    <w:link w:val="a9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2D4A"/>
    <w:rPr>
      <w:lang w:val="ru-RU" w:eastAsia="ru-RU"/>
    </w:rPr>
  </w:style>
  <w:style w:type="paragraph" w:styleId="aa">
    <w:name w:val="footer"/>
    <w:basedOn w:val="a"/>
    <w:link w:val="ab"/>
    <w:rsid w:val="00182D4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182D4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Ulyana Ostapovych</cp:lastModifiedBy>
  <cp:revision>2</cp:revision>
  <cp:lastPrinted>2022-08-12T07:55:00Z</cp:lastPrinted>
  <dcterms:created xsi:type="dcterms:W3CDTF">2022-08-17T05:48:00Z</dcterms:created>
  <dcterms:modified xsi:type="dcterms:W3CDTF">2022-08-17T05:48:00Z</dcterms:modified>
</cp:coreProperties>
</file>