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FC426" w14:textId="77777777" w:rsidR="00C72149" w:rsidRPr="00F91FD1" w:rsidRDefault="00C72149" w:rsidP="00C72149">
      <w:pPr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557B7E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557B7E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760D007B" wp14:editId="6BD877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B7E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proofErr w:type="spellStart"/>
      <w:r w:rsidR="00F91FD1">
        <w:rPr>
          <w:rFonts w:ascii="Times New Roman CYR" w:eastAsia="Batang" w:hAnsi="Times New Roman CYR" w:cs="Times New Roman"/>
          <w:bCs/>
          <w:sz w:val="24"/>
          <w:szCs w:val="24"/>
          <w:lang w:val="uk-UA"/>
        </w:rPr>
        <w:t>Проєкт</w:t>
      </w:r>
      <w:proofErr w:type="spellEnd"/>
      <w:r w:rsidR="00F91FD1">
        <w:rPr>
          <w:rFonts w:ascii="Times New Roman CYR" w:eastAsia="Batang" w:hAnsi="Times New Roman CYR" w:cs="Times New Roman"/>
          <w:bCs/>
          <w:sz w:val="24"/>
          <w:szCs w:val="24"/>
          <w:lang w:val="uk-UA"/>
        </w:rPr>
        <w:t xml:space="preserve"> </w:t>
      </w:r>
      <w:proofErr w:type="spellStart"/>
      <w:r w:rsidR="00F91FD1">
        <w:rPr>
          <w:rFonts w:ascii="Times New Roman CYR" w:eastAsia="Batang" w:hAnsi="Times New Roman CYR" w:cs="Times New Roman"/>
          <w:bCs/>
          <w:sz w:val="24"/>
          <w:szCs w:val="24"/>
          <w:lang w:val="uk-UA"/>
        </w:rPr>
        <w:t>О.Базелюк</w:t>
      </w:r>
      <w:proofErr w:type="spellEnd"/>
    </w:p>
    <w:p w14:paraId="2694B7C7" w14:textId="77777777" w:rsidR="00C72149" w:rsidRPr="00557B7E" w:rsidRDefault="00C72149" w:rsidP="00C72149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325B1C32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6C5567E7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237FFC89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0007D1BD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4705FB74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4B8C6908" w14:textId="77777777" w:rsidR="00C72149" w:rsidRPr="00557B7E" w:rsidRDefault="00C72149" w:rsidP="00C72149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64A641DA" w14:textId="77777777" w:rsidR="00C72149" w:rsidRPr="00557B7E" w:rsidRDefault="00C72149" w:rsidP="00C72149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59394241" w14:textId="77777777" w:rsidR="00C72149" w:rsidRPr="009C2CF1" w:rsidRDefault="00C72149" w:rsidP="00C72149">
      <w:pPr>
        <w:jc w:val="both"/>
        <w:rPr>
          <w:rFonts w:eastAsia="Batang" w:cs="Times New Roman CYR"/>
          <w:b/>
          <w:bCs/>
          <w:sz w:val="28"/>
          <w:szCs w:val="28"/>
        </w:rPr>
      </w:pPr>
    </w:p>
    <w:p w14:paraId="04AF8D56" w14:textId="1DEE2820" w:rsidR="00C72149" w:rsidRPr="009C2CF1" w:rsidRDefault="00E722D3" w:rsidP="00C72149">
      <w:pPr>
        <w:jc w:val="both"/>
        <w:rPr>
          <w:rFonts w:eastAsia="Batang" w:cs="Times New Roman CYR"/>
          <w:sz w:val="28"/>
          <w:szCs w:val="28"/>
          <w:u w:val="single"/>
          <w:lang w:val="uk-UA"/>
        </w:rPr>
      </w:pPr>
      <w:r w:rsidRPr="00E722D3">
        <w:rPr>
          <w:rFonts w:eastAsia="Batang" w:cs="Times New Roman"/>
          <w:sz w:val="28"/>
          <w:szCs w:val="28"/>
          <w:u w:val="single"/>
          <w:lang w:val="uk-UA"/>
        </w:rPr>
        <w:t>14 вересня</w:t>
      </w:r>
      <w:r w:rsidR="00C72149">
        <w:rPr>
          <w:rFonts w:eastAsia="Batang" w:cs="Times New Roman"/>
          <w:sz w:val="28"/>
          <w:szCs w:val="28"/>
          <w:lang w:val="uk-UA"/>
        </w:rPr>
        <w:t xml:space="preserve"> </w:t>
      </w:r>
      <w:r w:rsidR="00C72149" w:rsidRPr="009C2CF1">
        <w:rPr>
          <w:rFonts w:eastAsia="Batang" w:cs="Times New Roman"/>
          <w:b/>
          <w:sz w:val="28"/>
          <w:szCs w:val="28"/>
          <w:lang w:val="uk-UA"/>
        </w:rPr>
        <w:t>202</w:t>
      </w:r>
      <w:r w:rsidR="00C72149" w:rsidRPr="00042699">
        <w:rPr>
          <w:rFonts w:eastAsia="Batang" w:cs="Times New Roman"/>
          <w:b/>
          <w:sz w:val="28"/>
          <w:szCs w:val="28"/>
        </w:rPr>
        <w:t>2</w:t>
      </w:r>
      <w:r w:rsidR="00C72149" w:rsidRPr="009C2CF1">
        <w:rPr>
          <w:rFonts w:eastAsia="Batang" w:cs="Times New Roman"/>
          <w:b/>
          <w:sz w:val="28"/>
          <w:szCs w:val="28"/>
        </w:rPr>
        <w:t xml:space="preserve"> </w:t>
      </w:r>
      <w:r w:rsidR="00C72149" w:rsidRPr="009C2CF1">
        <w:rPr>
          <w:rFonts w:eastAsia="Batang" w:cs="Times New Roman CYR"/>
          <w:b/>
          <w:sz w:val="28"/>
          <w:szCs w:val="28"/>
        </w:rPr>
        <w:t xml:space="preserve">року                                               </w:t>
      </w:r>
      <w:r w:rsidR="00C72149" w:rsidRPr="009C2CF1">
        <w:rPr>
          <w:rFonts w:eastAsia="Batang" w:cs="Times New Roman CYR"/>
          <w:b/>
          <w:sz w:val="28"/>
          <w:szCs w:val="28"/>
          <w:lang w:val="uk-UA"/>
        </w:rPr>
        <w:t xml:space="preserve"> </w:t>
      </w:r>
      <w:r>
        <w:rPr>
          <w:rFonts w:eastAsia="Batang" w:cs="Times New Roman CYR"/>
          <w:b/>
          <w:sz w:val="28"/>
          <w:szCs w:val="28"/>
          <w:lang w:val="uk-UA"/>
        </w:rPr>
        <w:tab/>
      </w:r>
      <w:r w:rsidR="00C72149" w:rsidRPr="009C2CF1">
        <w:rPr>
          <w:rFonts w:eastAsia="Batang" w:cs="Times New Roman CYR"/>
          <w:b/>
          <w:sz w:val="28"/>
          <w:szCs w:val="28"/>
          <w:lang w:val="uk-UA"/>
        </w:rPr>
        <w:t>№</w:t>
      </w:r>
      <w:r w:rsidRPr="00E722D3">
        <w:rPr>
          <w:rFonts w:eastAsia="Batang" w:cs="Times New Roman CYR"/>
          <w:sz w:val="28"/>
          <w:szCs w:val="28"/>
          <w:u w:val="single"/>
          <w:lang w:val="uk-UA"/>
        </w:rPr>
        <w:t>303-ПРВ-22-3120</w:t>
      </w:r>
    </w:p>
    <w:p w14:paraId="5DCDC7ED" w14:textId="77777777" w:rsidR="00C72149" w:rsidRPr="009C2CF1" w:rsidRDefault="00C72149" w:rsidP="00C72149">
      <w:pPr>
        <w:rPr>
          <w:rFonts w:eastAsia="Batang" w:cs="Times New Roman"/>
          <w:b/>
          <w:sz w:val="24"/>
          <w:lang w:val="uk-UA"/>
        </w:rPr>
      </w:pPr>
    </w:p>
    <w:p w14:paraId="3A7BA4F7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347477B7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 xml:space="preserve">виконавчого комітету Вараської міської </w:t>
      </w:r>
    </w:p>
    <w:p w14:paraId="7321751A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ради на І</w:t>
      </w:r>
      <w:r w:rsidR="00AD13B6">
        <w:rPr>
          <w:rFonts w:eastAsia="Batang" w:cs="Times New Roman"/>
          <w:sz w:val="28"/>
          <w:lang w:val="en-US"/>
        </w:rPr>
        <w:t>V</w:t>
      </w:r>
      <w:r w:rsidRPr="009C2CF1">
        <w:rPr>
          <w:rFonts w:eastAsia="Batang" w:cs="Times New Roman"/>
          <w:sz w:val="28"/>
          <w:lang w:val="uk-UA"/>
        </w:rPr>
        <w:t xml:space="preserve"> квартал 2022 року</w:t>
      </w:r>
    </w:p>
    <w:p w14:paraId="65966D8A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56F53427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17DEA106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ab/>
        <w:t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№78</w:t>
      </w:r>
      <w:bookmarkStart w:id="0" w:name="_GoBack"/>
      <w:bookmarkEnd w:id="0"/>
      <w:r w:rsidRPr="009C2CF1">
        <w:rPr>
          <w:rFonts w:eastAsia="Batang" w:cs="Times New Roman"/>
          <w:sz w:val="28"/>
          <w:lang w:val="uk-UA"/>
        </w:rPr>
        <w:t xml:space="preserve">1 «Про Регламент виконавчого комітету Вараської міської ради», рішення виконавчого комітету Вараської міської ради від </w:t>
      </w:r>
      <w:r w:rsidRPr="009C2CF1">
        <w:rPr>
          <w:rFonts w:eastAsia="Batang" w:cs="Times New Roman"/>
          <w:sz w:val="28"/>
          <w:szCs w:val="28"/>
          <w:lang w:val="uk-UA"/>
        </w:rPr>
        <w:t>29.12.2021</w:t>
      </w:r>
      <w:r w:rsidRPr="009C2CF1">
        <w:rPr>
          <w:rFonts w:eastAsia="Batang" w:cs="Times New Roman"/>
          <w:szCs w:val="28"/>
          <w:lang w:val="uk-UA"/>
        </w:rPr>
        <w:t xml:space="preserve"> </w:t>
      </w:r>
      <w:r w:rsidRPr="009C2CF1">
        <w:rPr>
          <w:rFonts w:eastAsia="Batang" w:cs="Times New Roman"/>
          <w:sz w:val="28"/>
          <w:szCs w:val="28"/>
          <w:lang w:val="uk-UA"/>
        </w:rPr>
        <w:t>№417 «</w:t>
      </w:r>
      <w:r w:rsidRPr="009C2CF1">
        <w:rPr>
          <w:rFonts w:eastAsia="Batang" w:cs="Times New Roman"/>
          <w:color w:val="000000"/>
          <w:sz w:val="28"/>
          <w:szCs w:val="28"/>
          <w:shd w:val="clear" w:color="auto" w:fill="FFFFFF"/>
          <w:lang w:val="uk-UA"/>
        </w:rPr>
        <w:t>Про перспективний план роботи виконавчого комітету Вараської міської ради на 2022 рік та І квартал 2022 року</w:t>
      </w:r>
      <w:r w:rsidRPr="009C2CF1">
        <w:rPr>
          <w:rFonts w:eastAsia="Batang" w:cs="Times New Roman"/>
          <w:sz w:val="28"/>
          <w:szCs w:val="28"/>
          <w:lang w:val="uk-UA"/>
        </w:rPr>
        <w:t>»</w:t>
      </w:r>
      <w:r w:rsidRPr="009C2CF1">
        <w:rPr>
          <w:rFonts w:eastAsia="Batang" w:cs="Times New Roman"/>
          <w:sz w:val="28"/>
          <w:lang w:val="uk-UA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52D42963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30449C5F" w14:textId="77777777" w:rsidR="00C72149" w:rsidRPr="009C2CF1" w:rsidRDefault="00C72149" w:rsidP="00C72149">
      <w:pPr>
        <w:jc w:val="center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В И Р І Ш И В :</w:t>
      </w:r>
    </w:p>
    <w:p w14:paraId="532FC772" w14:textId="77777777" w:rsidR="00C72149" w:rsidRPr="009C2CF1" w:rsidRDefault="00C72149" w:rsidP="00C72149">
      <w:pPr>
        <w:jc w:val="center"/>
        <w:rPr>
          <w:rFonts w:eastAsia="Batang" w:cs="Times New Roman"/>
          <w:sz w:val="28"/>
          <w:lang w:val="uk-UA"/>
        </w:rPr>
      </w:pPr>
    </w:p>
    <w:p w14:paraId="6B033F92" w14:textId="77777777" w:rsidR="00C72149" w:rsidRPr="009C2CF1" w:rsidRDefault="00C72149" w:rsidP="00C72149">
      <w:pPr>
        <w:tabs>
          <w:tab w:val="num" w:pos="720"/>
        </w:tabs>
        <w:ind w:firstLine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1. Затвердити план роботи виконавчого комітету міської ради на І</w:t>
      </w:r>
      <w:r w:rsidR="00AD13B6">
        <w:rPr>
          <w:rFonts w:eastAsia="Batang" w:cs="Times New Roman"/>
          <w:sz w:val="28"/>
          <w:lang w:val="en-US"/>
        </w:rPr>
        <w:t>V</w:t>
      </w:r>
      <w:r w:rsidR="00AD13B6" w:rsidRPr="00AD13B6">
        <w:rPr>
          <w:rFonts w:eastAsia="Batang" w:cs="Times New Roman"/>
          <w:sz w:val="28"/>
        </w:rPr>
        <w:t xml:space="preserve"> </w:t>
      </w:r>
      <w:r w:rsidRPr="009C2CF1">
        <w:rPr>
          <w:rFonts w:eastAsia="Batang" w:cs="Times New Roman"/>
          <w:sz w:val="28"/>
          <w:lang w:val="uk-UA"/>
        </w:rPr>
        <w:t>квартал 202</w:t>
      </w:r>
      <w:r w:rsidRPr="009C2CF1">
        <w:rPr>
          <w:rFonts w:eastAsia="Batang" w:cs="Times New Roman"/>
          <w:sz w:val="28"/>
        </w:rPr>
        <w:t>2</w:t>
      </w:r>
      <w:r w:rsidRPr="009C2CF1">
        <w:rPr>
          <w:rFonts w:eastAsia="Batang" w:cs="Times New Roman"/>
          <w:sz w:val="28"/>
          <w:lang w:val="uk-UA"/>
        </w:rPr>
        <w:t xml:space="preserve"> року </w:t>
      </w:r>
      <w:r>
        <w:rPr>
          <w:rFonts w:eastAsia="Batang" w:cs="Times New Roman"/>
          <w:sz w:val="28"/>
          <w:lang w:val="uk-UA"/>
        </w:rPr>
        <w:t>№</w:t>
      </w:r>
      <w:r w:rsidRPr="00557657">
        <w:rPr>
          <w:rFonts w:eastAsia="Batang" w:cs="Times New Roman"/>
          <w:sz w:val="28"/>
          <w:lang w:val="uk-UA"/>
        </w:rPr>
        <w:t xml:space="preserve">3100-ПЛ-03-22 </w:t>
      </w:r>
      <w:r w:rsidRPr="009C2CF1">
        <w:rPr>
          <w:rFonts w:eastAsia="Batang" w:cs="Times New Roman"/>
          <w:sz w:val="28"/>
          <w:lang w:val="uk-UA"/>
        </w:rPr>
        <w:t>(додається).</w:t>
      </w:r>
    </w:p>
    <w:p w14:paraId="76AAB81A" w14:textId="77777777" w:rsidR="00C72149" w:rsidRPr="009C2CF1" w:rsidRDefault="00C72149" w:rsidP="00C72149">
      <w:pPr>
        <w:tabs>
          <w:tab w:val="num" w:pos="720"/>
        </w:tabs>
        <w:jc w:val="both"/>
        <w:rPr>
          <w:rFonts w:eastAsia="Batang" w:cs="Times New Roman"/>
          <w:sz w:val="28"/>
          <w:lang w:val="uk-UA"/>
        </w:rPr>
      </w:pPr>
    </w:p>
    <w:p w14:paraId="0E65A539" w14:textId="77777777" w:rsidR="00C72149" w:rsidRPr="009C2CF1" w:rsidRDefault="00C72149" w:rsidP="00C72149">
      <w:pPr>
        <w:ind w:left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2. Виконавцям забезпечити повне виконання плану роботи.</w:t>
      </w:r>
    </w:p>
    <w:p w14:paraId="6C804536" w14:textId="77777777" w:rsidR="00C72149" w:rsidRPr="009C2CF1" w:rsidRDefault="00C72149" w:rsidP="00C72149">
      <w:pPr>
        <w:ind w:left="360"/>
        <w:jc w:val="both"/>
        <w:rPr>
          <w:rFonts w:eastAsia="Batang" w:cs="Times New Roman"/>
          <w:sz w:val="28"/>
          <w:lang w:val="uk-UA"/>
        </w:rPr>
      </w:pPr>
    </w:p>
    <w:p w14:paraId="0FEC09BA" w14:textId="77777777" w:rsidR="00C72149" w:rsidRPr="009C2CF1" w:rsidRDefault="00C72149" w:rsidP="00C72149">
      <w:pPr>
        <w:ind w:firstLine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6D3DE7A1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7AEBFB21" w14:textId="77777777" w:rsidR="00C72149" w:rsidRPr="009C2CF1" w:rsidRDefault="00C72149" w:rsidP="00C72149">
      <w:pPr>
        <w:rPr>
          <w:rFonts w:eastAsia="Batang" w:cs="Times New Roman"/>
          <w:lang w:val="uk-UA"/>
        </w:rPr>
      </w:pPr>
    </w:p>
    <w:p w14:paraId="4A0E13B4" w14:textId="77777777" w:rsidR="00C72149" w:rsidRPr="009C2CF1" w:rsidRDefault="00C72149" w:rsidP="00C72149">
      <w:pPr>
        <w:jc w:val="both"/>
        <w:rPr>
          <w:rFonts w:eastAsia="Batang" w:cs="Times New Roman"/>
          <w:sz w:val="28"/>
          <w:szCs w:val="28"/>
          <w:lang w:val="uk-UA"/>
        </w:rPr>
      </w:pPr>
      <w:r w:rsidRPr="009C2CF1">
        <w:rPr>
          <w:rFonts w:eastAsia="Batang" w:cs="Times New Roman"/>
          <w:sz w:val="28"/>
          <w:szCs w:val="28"/>
          <w:lang w:val="uk-UA"/>
        </w:rPr>
        <w:t>Міський голова</w:t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1916BDD4" w14:textId="77777777" w:rsidR="00C72149" w:rsidRPr="009C2CF1" w:rsidRDefault="00C72149" w:rsidP="00C72149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87D34E7" w14:textId="77777777" w:rsidR="00C72149" w:rsidRDefault="00C72149" w:rsidP="00C72149"/>
    <w:p w14:paraId="16632EF4" w14:textId="77777777" w:rsidR="003D2105" w:rsidRDefault="003D2105"/>
    <w:sectPr w:rsidR="003D2105" w:rsidSect="00667D6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4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04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0F99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3B6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2149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A62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2D3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1FD1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0F5D"/>
  <w15:chartTrackingRefBased/>
  <w15:docId w15:val="{F45D681C-9A84-43B2-B31D-E37D80C6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49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2022-09-13T09:46:00Z</cp:lastPrinted>
  <dcterms:created xsi:type="dcterms:W3CDTF">2022-09-14T07:18:00Z</dcterms:created>
  <dcterms:modified xsi:type="dcterms:W3CDTF">2022-09-14T07:18:00Z</dcterms:modified>
</cp:coreProperties>
</file>