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96061" w14:textId="77777777" w:rsidR="00074A7A" w:rsidRDefault="00074A7A" w:rsidP="00074A7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Проект</w:t>
      </w:r>
    </w:p>
    <w:p w14:paraId="4D534181" w14:textId="77777777" w:rsidR="00074A7A" w:rsidRPr="00074A7A" w:rsidRDefault="00074A7A" w:rsidP="00074A7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Д. </w:t>
      </w:r>
      <w:proofErr w:type="spellStart"/>
      <w:r>
        <w:rPr>
          <w:rFonts w:ascii="Times New Roman" w:hAnsi="Times New Roman"/>
          <w:sz w:val="16"/>
          <w:szCs w:val="16"/>
        </w:rPr>
        <w:t>Ющука</w:t>
      </w:r>
      <w:proofErr w:type="spellEnd"/>
    </w:p>
    <w:p w14:paraId="0E04CAA8" w14:textId="77777777" w:rsidR="008A5276" w:rsidRDefault="008A5276" w:rsidP="008A527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szCs w:val="20"/>
          <w:lang w:val="ru-RU" w:eastAsia="ru-RU"/>
        </w:rPr>
        <w:drawing>
          <wp:inline distT="0" distB="0" distL="0" distR="0" wp14:anchorId="4F1DD896" wp14:editId="470AC224">
            <wp:extent cx="46609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F4BDF" w14:textId="77777777" w:rsidR="008A5276" w:rsidRDefault="008A5276" w:rsidP="008A52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ВАРАСЬКА МІСЬКА РАДА</w:t>
      </w:r>
    </w:p>
    <w:p w14:paraId="596E96BB" w14:textId="77777777" w:rsidR="00074A7A" w:rsidRDefault="00074A7A" w:rsidP="008A527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2997348" w14:textId="77777777" w:rsidR="008A5276" w:rsidRDefault="008A5276" w:rsidP="008A52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ВИКОНАВЧИЙ КОМІТЕТ </w:t>
      </w:r>
    </w:p>
    <w:p w14:paraId="53E8417C" w14:textId="77777777" w:rsidR="008A5276" w:rsidRDefault="008A5276" w:rsidP="008A52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ВАРАСЬКОЇ МІСЬКОЇ РАДИ</w:t>
      </w:r>
    </w:p>
    <w:p w14:paraId="102511F6" w14:textId="77777777" w:rsidR="008A5276" w:rsidRDefault="008A5276" w:rsidP="008A52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2EC1A9" w14:textId="77777777" w:rsidR="008A5276" w:rsidRDefault="008A5276" w:rsidP="008A52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1C8728C" w14:textId="72CDA914" w:rsidR="008A5276" w:rsidRDefault="00AB3E48" w:rsidP="008A5276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AB3E48">
        <w:rPr>
          <w:rFonts w:ascii="Times New Roman" w:hAnsi="Times New Roman"/>
          <w:b/>
          <w:sz w:val="28"/>
          <w:szCs w:val="28"/>
          <w:u w:val="single"/>
          <w:lang w:val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4 </w:t>
      </w:r>
      <w:r>
        <w:rPr>
          <w:rFonts w:ascii="Times New Roman" w:hAnsi="Times New Roman"/>
          <w:b/>
          <w:sz w:val="28"/>
          <w:szCs w:val="28"/>
          <w:u w:val="single"/>
        </w:rPr>
        <w:t>вересня</w:t>
      </w:r>
      <w:r w:rsidR="008A5276">
        <w:rPr>
          <w:rFonts w:ascii="Times New Roman" w:hAnsi="Times New Roman"/>
          <w:b/>
          <w:sz w:val="28"/>
          <w:szCs w:val="28"/>
        </w:rPr>
        <w:t xml:space="preserve"> 202</w:t>
      </w:r>
      <w:r w:rsidR="00074A7A">
        <w:rPr>
          <w:rFonts w:ascii="Times New Roman" w:hAnsi="Times New Roman"/>
          <w:b/>
          <w:sz w:val="28"/>
          <w:szCs w:val="28"/>
        </w:rPr>
        <w:t>2</w:t>
      </w:r>
      <w:r w:rsidR="008A5276">
        <w:rPr>
          <w:rFonts w:ascii="Times New Roman" w:hAnsi="Times New Roman"/>
          <w:b/>
          <w:sz w:val="28"/>
          <w:szCs w:val="28"/>
        </w:rPr>
        <w:t xml:space="preserve">  року                                      </w:t>
      </w:r>
      <w:r w:rsidR="008A5276"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8A5276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u w:val="single"/>
        </w:rPr>
        <w:t>304-ПРВ-22-4310</w:t>
      </w:r>
      <w:bookmarkStart w:id="0" w:name="_GoBack"/>
      <w:bookmarkEnd w:id="0"/>
    </w:p>
    <w:p w14:paraId="51DF2BF7" w14:textId="77777777" w:rsidR="008A5276" w:rsidRDefault="008A5276" w:rsidP="008A52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A68B07" w14:textId="77777777" w:rsidR="008A5276" w:rsidRDefault="008A5276" w:rsidP="008A52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початок опалювального</w:t>
      </w:r>
    </w:p>
    <w:p w14:paraId="053085C1" w14:textId="77777777" w:rsidR="008A5276" w:rsidRDefault="008A5276" w:rsidP="008A52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періоду 202</w:t>
      </w:r>
      <w:r w:rsidR="00074A7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/202</w:t>
      </w:r>
      <w:r w:rsidR="00074A7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років у м.</w:t>
      </w:r>
      <w:r w:rsidR="00074A7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Вараш</w:t>
      </w:r>
      <w:proofErr w:type="spellEnd"/>
    </w:p>
    <w:p w14:paraId="3187FA7B" w14:textId="77777777" w:rsidR="008A5276" w:rsidRDefault="008A5276" w:rsidP="008A52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A11175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color w:val="353D4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  <w:t xml:space="preserve"> Враховуючи лист </w:t>
      </w:r>
      <w:r w:rsidR="004C536D" w:rsidRPr="00AB3E48">
        <w:rPr>
          <w:rFonts w:ascii="Times New Roman" w:hAnsi="Times New Roman"/>
          <w:sz w:val="28"/>
          <w:szCs w:val="28"/>
        </w:rPr>
        <w:t xml:space="preserve"> </w:t>
      </w:r>
      <w:r w:rsidR="004C536D">
        <w:rPr>
          <w:rFonts w:ascii="Times New Roman" w:hAnsi="Times New Roman"/>
          <w:sz w:val="28"/>
          <w:szCs w:val="28"/>
        </w:rPr>
        <w:t xml:space="preserve">управління </w:t>
      </w:r>
      <w:r w:rsidR="006131F8">
        <w:rPr>
          <w:rFonts w:ascii="Times New Roman" w:hAnsi="Times New Roman"/>
          <w:sz w:val="28"/>
          <w:szCs w:val="28"/>
        </w:rPr>
        <w:t>освіти</w:t>
      </w:r>
      <w:r w:rsidR="004C536D">
        <w:rPr>
          <w:rFonts w:ascii="Times New Roman" w:hAnsi="Times New Roman"/>
          <w:sz w:val="28"/>
          <w:szCs w:val="28"/>
        </w:rPr>
        <w:t xml:space="preserve"> виконавчого комітету В</w:t>
      </w:r>
      <w:r w:rsidR="00297717">
        <w:rPr>
          <w:rFonts w:ascii="Times New Roman" w:hAnsi="Times New Roman"/>
          <w:sz w:val="28"/>
          <w:szCs w:val="28"/>
        </w:rPr>
        <w:t>араської міської ради</w:t>
      </w:r>
      <w:r w:rsidR="00074A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 w:rsidR="004C536D">
        <w:rPr>
          <w:rFonts w:ascii="Times New Roman" w:hAnsi="Times New Roman"/>
          <w:sz w:val="28"/>
          <w:szCs w:val="28"/>
        </w:rPr>
        <w:t xml:space="preserve"> 13.09.2022 року</w:t>
      </w:r>
      <w:r w:rsidR="00297717">
        <w:rPr>
          <w:rFonts w:ascii="Times New Roman" w:hAnsi="Times New Roman"/>
          <w:sz w:val="28"/>
          <w:szCs w:val="28"/>
        </w:rPr>
        <w:t xml:space="preserve"> №5200-СЛ-562-22</w:t>
      </w:r>
      <w:r>
        <w:rPr>
          <w:rFonts w:ascii="Times New Roman" w:hAnsi="Times New Roman"/>
          <w:sz w:val="28"/>
          <w:szCs w:val="28"/>
        </w:rPr>
        <w:t xml:space="preserve"> щодо</w:t>
      </w:r>
      <w:r w:rsidR="004C536D">
        <w:rPr>
          <w:rFonts w:ascii="Times New Roman" w:hAnsi="Times New Roman"/>
          <w:sz w:val="28"/>
          <w:szCs w:val="28"/>
        </w:rPr>
        <w:t xml:space="preserve"> </w:t>
      </w:r>
      <w:r w:rsidR="004C536D" w:rsidRPr="004C536D">
        <w:rPr>
          <w:rFonts w:ascii="Times New Roman" w:hAnsi="Times New Roman"/>
          <w:sz w:val="28"/>
          <w:szCs w:val="28"/>
        </w:rPr>
        <w:t>запобігання респіраторних захворювань серед учасників навчального процесу в закладах освіти</w:t>
      </w:r>
      <w:r>
        <w:rPr>
          <w:rFonts w:ascii="Times New Roman" w:hAnsi="Times New Roman"/>
          <w:sz w:val="28"/>
          <w:szCs w:val="28"/>
        </w:rPr>
        <w:t>, враховуючи епідеміологічний стан в місті та прогнозовані середньодобові показники зовнішнього повітря, керуючись підпунктом 5  пункту «а» статті   30 Закону України «Про місцеве самоврядування в Україні»,  виконавчий комітет Вараської міської ради</w:t>
      </w:r>
      <w:r>
        <w:rPr>
          <w:rFonts w:ascii="Times New Roman" w:hAnsi="Times New Roman"/>
          <w:color w:val="353D42"/>
          <w:sz w:val="28"/>
          <w:szCs w:val="28"/>
          <w:shd w:val="clear" w:color="auto" w:fill="FFFFFF"/>
        </w:rPr>
        <w:t xml:space="preserve"> </w:t>
      </w:r>
    </w:p>
    <w:p w14:paraId="662787FF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994151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В И Р І Ш И В:</w:t>
      </w:r>
    </w:p>
    <w:p w14:paraId="336B87AF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411473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1. Розпочати опалювальний період 202</w:t>
      </w:r>
      <w:r w:rsidR="00074A7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/202</w:t>
      </w:r>
      <w:r w:rsidR="00074A7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років у м. </w:t>
      </w:r>
      <w:proofErr w:type="spellStart"/>
      <w:r>
        <w:rPr>
          <w:rFonts w:ascii="Times New Roman" w:hAnsi="Times New Roman"/>
          <w:sz w:val="28"/>
          <w:szCs w:val="28"/>
        </w:rPr>
        <w:t>Вараш</w:t>
      </w:r>
      <w:proofErr w:type="spellEnd"/>
      <w:r>
        <w:rPr>
          <w:rFonts w:ascii="Times New Roman" w:hAnsi="Times New Roman"/>
          <w:sz w:val="28"/>
          <w:szCs w:val="28"/>
        </w:rPr>
        <w:t xml:space="preserve">  з </w:t>
      </w:r>
      <w:r w:rsidR="006131F8">
        <w:rPr>
          <w:rFonts w:ascii="Times New Roman" w:hAnsi="Times New Roman"/>
          <w:sz w:val="28"/>
          <w:szCs w:val="28"/>
        </w:rPr>
        <w:t>1</w:t>
      </w:r>
      <w:r w:rsidR="007B708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вересня 202</w:t>
      </w:r>
      <w:r w:rsidR="006131F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14:paraId="3EBA4B61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EAACA5" w14:textId="4C5A2616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Відокремленому підрозділу «Рівненська АЕС» державного підприємства «Національна атомна енергогенеруюча компанія «Енергоатом» забезпечити подачу тепло</w:t>
      </w:r>
      <w:r w:rsidR="0092353C">
        <w:rPr>
          <w:rFonts w:ascii="Times New Roman" w:hAnsi="Times New Roman"/>
          <w:sz w:val="28"/>
          <w:szCs w:val="28"/>
        </w:rPr>
        <w:t xml:space="preserve">вої </w:t>
      </w:r>
      <w:bookmarkStart w:id="1" w:name="_Hlk113982426"/>
      <w:r w:rsidR="0092353C">
        <w:rPr>
          <w:rFonts w:ascii="Times New Roman" w:hAnsi="Times New Roman"/>
          <w:sz w:val="28"/>
          <w:szCs w:val="28"/>
        </w:rPr>
        <w:t xml:space="preserve">енергії для потреб опалення 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/>
          <w:sz w:val="28"/>
          <w:szCs w:val="28"/>
        </w:rPr>
        <w:t xml:space="preserve">в м. </w:t>
      </w:r>
      <w:proofErr w:type="spellStart"/>
      <w:r>
        <w:rPr>
          <w:rFonts w:ascii="Times New Roman" w:hAnsi="Times New Roman"/>
          <w:sz w:val="28"/>
          <w:szCs w:val="28"/>
        </w:rPr>
        <w:t>Вараш</w:t>
      </w:r>
      <w:proofErr w:type="spellEnd"/>
      <w:r>
        <w:rPr>
          <w:rFonts w:ascii="Times New Roman" w:hAnsi="Times New Roman"/>
          <w:sz w:val="28"/>
          <w:szCs w:val="28"/>
        </w:rPr>
        <w:t xml:space="preserve">  з </w:t>
      </w:r>
      <w:r w:rsidR="006131F8">
        <w:rPr>
          <w:rFonts w:ascii="Times New Roman" w:hAnsi="Times New Roman"/>
          <w:sz w:val="28"/>
          <w:szCs w:val="28"/>
        </w:rPr>
        <w:t>1</w:t>
      </w:r>
      <w:r w:rsidR="007B708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вересня 202</w:t>
      </w:r>
      <w:r w:rsidR="00074A7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14:paraId="44EDF8B4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6AE528" w14:textId="03BE90B0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КП «ВТВК» ВМР розпочати подачу тепло</w:t>
      </w:r>
      <w:r w:rsidR="009235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вої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2" w:name="_Hlk113982466"/>
      <w:r w:rsidR="0092353C">
        <w:rPr>
          <w:rFonts w:ascii="Times New Roman" w:hAnsi="Times New Roman"/>
          <w:sz w:val="28"/>
          <w:szCs w:val="28"/>
        </w:rPr>
        <w:t>енергії</w:t>
      </w:r>
      <w:bookmarkEnd w:id="2"/>
      <w:r w:rsidR="0092353C">
        <w:rPr>
          <w:rFonts w:ascii="Times New Roman" w:hAnsi="Times New Roman"/>
          <w:sz w:val="28"/>
          <w:szCs w:val="28"/>
        </w:rPr>
        <w:t xml:space="preserve"> </w:t>
      </w:r>
      <w:bookmarkStart w:id="3" w:name="_Hlk113982490"/>
      <w:r w:rsidR="0092353C">
        <w:rPr>
          <w:rFonts w:ascii="Times New Roman" w:hAnsi="Times New Roman"/>
          <w:sz w:val="28"/>
          <w:szCs w:val="28"/>
        </w:rPr>
        <w:t xml:space="preserve">для потреб опалення  </w:t>
      </w:r>
      <w:bookmarkEnd w:id="3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споживачам з </w:t>
      </w:r>
      <w:r w:rsidR="00613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7B70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вересня 202</w:t>
      </w:r>
      <w:r w:rsidR="00074A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року.</w:t>
      </w:r>
    </w:p>
    <w:p w14:paraId="37E63295" w14:textId="683A0CAC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ab/>
        <w:t>В першу чергу здійснити подачу тепло</w:t>
      </w:r>
      <w:r w:rsidR="0092353C">
        <w:rPr>
          <w:rFonts w:ascii="Times New Roman" w:hAnsi="Times New Roman"/>
          <w:sz w:val="28"/>
          <w:szCs w:val="28"/>
        </w:rPr>
        <w:t>вої</w:t>
      </w:r>
      <w:r>
        <w:rPr>
          <w:rFonts w:ascii="Times New Roman" w:hAnsi="Times New Roman"/>
          <w:sz w:val="28"/>
          <w:szCs w:val="28"/>
        </w:rPr>
        <w:t xml:space="preserve"> </w:t>
      </w:r>
      <w:r w:rsidR="0092353C">
        <w:rPr>
          <w:rFonts w:ascii="Times New Roman" w:hAnsi="Times New Roman"/>
          <w:sz w:val="28"/>
          <w:szCs w:val="28"/>
        </w:rPr>
        <w:t xml:space="preserve">енергії для потреб опалення  </w:t>
      </w:r>
      <w:r>
        <w:rPr>
          <w:rFonts w:ascii="Times New Roman" w:hAnsi="Times New Roman"/>
          <w:sz w:val="28"/>
          <w:szCs w:val="28"/>
        </w:rPr>
        <w:t>до дитячих,  учбових  та лікувальних закладів.</w:t>
      </w:r>
    </w:p>
    <w:p w14:paraId="152F4C22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886B33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ОСББ та управителям  житлових будинків усіх форм власності  забезпечити   споживачів  централізованим  опаленням  з </w:t>
      </w:r>
      <w:r w:rsidR="006131F8">
        <w:rPr>
          <w:rFonts w:ascii="Times New Roman" w:hAnsi="Times New Roman"/>
          <w:sz w:val="28"/>
          <w:szCs w:val="28"/>
        </w:rPr>
        <w:t>1</w:t>
      </w:r>
      <w:r w:rsidR="007B708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вересня 202</w:t>
      </w:r>
      <w:r w:rsidR="00074A7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14:paraId="56855BDE" w14:textId="77777777" w:rsidR="00074A7A" w:rsidRDefault="00074A7A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223368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5. Відокремленому підрозділу «Рівненська АЕС» державного підприємства «Національна атомна енергогенеруюча компанія «Енергоатом»  дотримуватись температурного графіка мережевої води .</w:t>
      </w:r>
    </w:p>
    <w:p w14:paraId="1C1AFBDE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36"/>
          <w:szCs w:val="36"/>
          <w:u w:val="single"/>
        </w:rPr>
      </w:pPr>
    </w:p>
    <w:p w14:paraId="523D3A61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7B7087">
        <w:rPr>
          <w:rFonts w:ascii="Times New Roman" w:hAnsi="Times New Roman"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sz w:val="28"/>
          <w:szCs w:val="28"/>
        </w:rPr>
        <w:t>. Контроль за виконанням рішення покласти на заступника міського голови з питань діяльності виконавчих органів ради Ігоря ВОСКОБОЙНИКА.</w:t>
      </w:r>
    </w:p>
    <w:p w14:paraId="11F58710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4B32E7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EC8356" w14:textId="77777777" w:rsidR="008A5276" w:rsidRDefault="008A5276" w:rsidP="008A5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Олександр МЕНЗУЛ</w:t>
      </w:r>
    </w:p>
    <w:p w14:paraId="7A7755A7" w14:textId="77777777" w:rsidR="0005477F" w:rsidRDefault="0005477F"/>
    <w:sectPr w:rsidR="0005477F" w:rsidSect="006131F8">
      <w:pgSz w:w="11906" w:h="16838"/>
      <w:pgMar w:top="1135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76"/>
    <w:rsid w:val="0005477F"/>
    <w:rsid w:val="000566E6"/>
    <w:rsid w:val="00074A7A"/>
    <w:rsid w:val="00104D1E"/>
    <w:rsid w:val="00297717"/>
    <w:rsid w:val="0048084A"/>
    <w:rsid w:val="004C536D"/>
    <w:rsid w:val="006131F8"/>
    <w:rsid w:val="007512AC"/>
    <w:rsid w:val="007B7087"/>
    <w:rsid w:val="00892008"/>
    <w:rsid w:val="008A5276"/>
    <w:rsid w:val="0092353C"/>
    <w:rsid w:val="00982318"/>
    <w:rsid w:val="009D7A22"/>
    <w:rsid w:val="00A0706B"/>
    <w:rsid w:val="00A10A17"/>
    <w:rsid w:val="00AB3E48"/>
    <w:rsid w:val="00C35839"/>
    <w:rsid w:val="00CB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7B7C"/>
  <w15:chartTrackingRefBased/>
  <w15:docId w15:val="{B7C891A1-44CA-4125-80D8-2303B340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276"/>
    <w:pPr>
      <w:spacing w:after="200" w:line="276" w:lineRule="auto"/>
    </w:pPr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1182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2</cp:revision>
  <cp:lastPrinted>2022-09-13T14:29:00Z</cp:lastPrinted>
  <dcterms:created xsi:type="dcterms:W3CDTF">2022-09-14T11:12:00Z</dcterms:created>
  <dcterms:modified xsi:type="dcterms:W3CDTF">2022-09-14T11:12:00Z</dcterms:modified>
</cp:coreProperties>
</file>