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F763A" w14:textId="77777777" w:rsidR="000B280D" w:rsidRPr="000B280D" w:rsidRDefault="000B280D" w:rsidP="000B280D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0B280D">
        <w:rPr>
          <w:rFonts w:ascii="Times New Roman" w:hAnsi="Times New Roman" w:cs="Times New Roman"/>
        </w:rPr>
        <w:t xml:space="preserve">            </w:t>
      </w:r>
      <w:r w:rsidR="00B1653A">
        <w:rPr>
          <w:rFonts w:ascii="Times New Roman" w:hAnsi="Times New Roman" w:cs="Times New Roman"/>
        </w:rPr>
        <w:t xml:space="preserve">   </w:t>
      </w:r>
      <w:r w:rsidRPr="000B280D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0C808208" wp14:editId="3909197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53A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B1653A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B1653A">
        <w:rPr>
          <w:rFonts w:ascii="Times New Roman" w:hAnsi="Times New Roman" w:cs="Times New Roman"/>
          <w:noProof/>
          <w:sz w:val="24"/>
          <w:szCs w:val="24"/>
        </w:rPr>
        <w:t>проєкт Наталія ПЕТРОВИЧ</w:t>
      </w:r>
    </w:p>
    <w:p w14:paraId="5B179903" w14:textId="77777777" w:rsidR="000B280D" w:rsidRPr="000B280D" w:rsidRDefault="000B280D" w:rsidP="000B280D">
      <w:pPr>
        <w:spacing w:after="0"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</w:p>
    <w:p w14:paraId="3355F15D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28"/>
          <w:szCs w:val="28"/>
        </w:rPr>
        <w:t>ВАРАСЬКА МІСЬКА РАДА</w:t>
      </w:r>
    </w:p>
    <w:p w14:paraId="03195E7F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4ADC37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75EF1F05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28"/>
          <w:szCs w:val="28"/>
        </w:rPr>
        <w:t>ВАРАСЬКОЇ МІСЬКОЇ РАДИ</w:t>
      </w:r>
    </w:p>
    <w:p w14:paraId="7185E917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4C1550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32"/>
          <w:szCs w:val="28"/>
        </w:rPr>
        <w:t>Р І Ш Е Н Н</w:t>
      </w:r>
      <w:r w:rsidRPr="00B1653A">
        <w:rPr>
          <w:rFonts w:ascii="Times New Roman" w:eastAsia="Times New Roman" w:hAnsi="Times New Roman" w:cs="Times New Roman"/>
          <w:b/>
          <w:sz w:val="32"/>
          <w:szCs w:val="28"/>
        </w:rPr>
        <w:t>Я</w:t>
      </w:r>
    </w:p>
    <w:p w14:paraId="36DA5E94" w14:textId="77777777" w:rsidR="000B280D" w:rsidRPr="000B280D" w:rsidRDefault="000B280D" w:rsidP="000B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B164D" w14:textId="34D52C00" w:rsidR="000B280D" w:rsidRPr="006C1B93" w:rsidRDefault="006A086D" w:rsidP="000B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86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вересня</w:t>
      </w:r>
      <w:r w:rsidR="000B280D" w:rsidRPr="006C1B93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316-ПРВ-22-5100</w:t>
      </w:r>
      <w:bookmarkStart w:id="0" w:name="_GoBack"/>
      <w:bookmarkEnd w:id="0"/>
    </w:p>
    <w:p w14:paraId="11436D34" w14:textId="77777777" w:rsidR="000B280D" w:rsidRPr="006C1B93" w:rsidRDefault="000B280D" w:rsidP="000B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126A6" w14:textId="77777777" w:rsidR="00DB349B" w:rsidRDefault="00DB349B" w:rsidP="000B280D">
      <w:pPr>
        <w:pStyle w:val="a5"/>
        <w:ind w:right="5385"/>
        <w:rPr>
          <w:rFonts w:ascii="Times New Roman" w:hAnsi="Times New Roman" w:cs="Times New Roman"/>
          <w:sz w:val="28"/>
          <w:szCs w:val="28"/>
          <w:lang w:eastAsia="uk-UA"/>
        </w:rPr>
      </w:pPr>
      <w:r w:rsidRPr="00971449">
        <w:rPr>
          <w:rFonts w:ascii="Times New Roman" w:hAnsi="Times New Roman" w:cs="Times New Roman"/>
          <w:sz w:val="28"/>
          <w:szCs w:val="28"/>
          <w:lang w:eastAsia="uk-UA"/>
        </w:rPr>
        <w:t>Про затвердження норм витрат на проведення спортивно-масових,</w:t>
      </w:r>
      <w:r w:rsidR="005209F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1449">
        <w:rPr>
          <w:rFonts w:ascii="Times New Roman" w:hAnsi="Times New Roman" w:cs="Times New Roman"/>
          <w:sz w:val="28"/>
          <w:szCs w:val="28"/>
          <w:lang w:eastAsia="uk-UA"/>
        </w:rPr>
        <w:t xml:space="preserve">фізкультурно-оздоровчих заходів, навчально-тренувальних зборів, </w:t>
      </w:r>
      <w:r w:rsidRPr="00971449">
        <w:rPr>
          <w:rFonts w:ascii="Times New Roman" w:hAnsi="Times New Roman" w:cs="Times New Roman"/>
          <w:sz w:val="28"/>
          <w:szCs w:val="28"/>
        </w:rPr>
        <w:t>відрядження спортсменів і команд</w:t>
      </w:r>
    </w:p>
    <w:p w14:paraId="26F4A871" w14:textId="77777777" w:rsidR="00DB349B" w:rsidRPr="00A201AD" w:rsidRDefault="00DB349B" w:rsidP="00065F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EEAD60" w14:textId="77777777" w:rsidR="00DB349B" w:rsidRPr="00D2006E" w:rsidRDefault="005209F4" w:rsidP="00B16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20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посилення у Вараській міській територіальній громаді соціального захисту спортсменів, тренерів, спортивних суддів, інших учасників спортивно-масових та фізкультурно-оздоровчих заходів, а також навчально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20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тренувальних зборів, створення належних умов для підготовки спортсменів та вихованців спортивних секцій та гуртків Вараської міської територіальної громади до міських, обласних, міжнародних, всеукраїнських змагань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hyperlink r:id="rId7" w:tgtFrame="_top" w:history="1">
        <w:r w:rsidR="00DB349B" w:rsidRPr="00D2006E">
          <w:rPr>
            <w:rFonts w:ascii="Times New Roman" w:hAnsi="Times New Roman" w:cs="Times New Roman"/>
            <w:sz w:val="28"/>
            <w:szCs w:val="28"/>
          </w:rPr>
          <w:t>постанови Кабінету Міністрів України</w:t>
        </w:r>
        <w:r w:rsidR="007D1175">
          <w:rPr>
            <w:rFonts w:ascii="Times New Roman" w:hAnsi="Times New Roman" w:cs="Times New Roman"/>
            <w:sz w:val="28"/>
            <w:szCs w:val="28"/>
          </w:rPr>
          <w:t xml:space="preserve"> від 18 вересня 2013 року №689 «</w:t>
        </w:r>
        <w:r w:rsidR="00DB349B" w:rsidRPr="00D2006E">
          <w:rPr>
            <w:rFonts w:ascii="Times New Roman" w:hAnsi="Times New Roman" w:cs="Times New Roman"/>
            <w:sz w:val="28"/>
            <w:szCs w:val="28"/>
          </w:rPr>
          <w:t>Про затвердження норм витрат на проведення спортивних заходів державного та міжнародного рівня</w:t>
        </w:r>
      </w:hyperlink>
      <w:r w:rsidR="007D1175">
        <w:rPr>
          <w:rFonts w:ascii="Times New Roman" w:hAnsi="Times New Roman" w:cs="Times New Roman"/>
          <w:sz w:val="28"/>
          <w:szCs w:val="28"/>
        </w:rPr>
        <w:t>»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(із змінами), </w:t>
      </w:r>
      <w:hyperlink r:id="rId8" w:tgtFrame="_top" w:history="1">
        <w:r w:rsidR="00DB349B" w:rsidRPr="00D2006E">
          <w:rPr>
            <w:rFonts w:ascii="Times New Roman" w:hAnsi="Times New Roman" w:cs="Times New Roman"/>
            <w:sz w:val="28"/>
            <w:szCs w:val="28"/>
          </w:rPr>
          <w:t>наказу Міністерства молоді та спорту Украї</w:t>
        </w:r>
        <w:r w:rsidR="007D1175">
          <w:rPr>
            <w:rFonts w:ascii="Times New Roman" w:hAnsi="Times New Roman" w:cs="Times New Roman"/>
            <w:sz w:val="28"/>
            <w:szCs w:val="28"/>
          </w:rPr>
          <w:t>ни від 27 січня 2014 року №144 «</w:t>
        </w:r>
        <w:r w:rsidR="00DB349B" w:rsidRPr="00D2006E">
          <w:rPr>
            <w:rFonts w:ascii="Times New Roman" w:hAnsi="Times New Roman" w:cs="Times New Roman"/>
            <w:sz w:val="28"/>
            <w:szCs w:val="28"/>
          </w:rPr>
          <w:t>Про затвердження Норм витрат на нагородження переможців та призерів спортивних змагань державного рівня</w:t>
        </w:r>
      </w:hyperlink>
      <w:r w:rsidR="007D1175">
        <w:rPr>
          <w:rFonts w:ascii="Times New Roman" w:hAnsi="Times New Roman" w:cs="Times New Roman"/>
          <w:sz w:val="28"/>
          <w:szCs w:val="28"/>
        </w:rPr>
        <w:t>»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gtFrame="_top" w:history="1">
        <w:r w:rsidR="00DB349B" w:rsidRPr="00D2006E">
          <w:rPr>
            <w:rFonts w:ascii="Times New Roman" w:hAnsi="Times New Roman" w:cs="Times New Roman"/>
            <w:sz w:val="28"/>
            <w:szCs w:val="28"/>
          </w:rPr>
          <w:t>наказу Міністерства молоді та спорту Украї</w:t>
        </w:r>
        <w:r w:rsidR="007D1175">
          <w:rPr>
            <w:rFonts w:ascii="Times New Roman" w:hAnsi="Times New Roman" w:cs="Times New Roman"/>
            <w:sz w:val="28"/>
            <w:szCs w:val="28"/>
          </w:rPr>
          <w:t>ни від 27 січня 2014 року №146 «</w:t>
        </w:r>
        <w:r w:rsidR="00DB349B" w:rsidRPr="00D2006E">
          <w:rPr>
            <w:rFonts w:ascii="Times New Roman" w:hAnsi="Times New Roman" w:cs="Times New Roman"/>
            <w:sz w:val="28"/>
            <w:szCs w:val="28"/>
          </w:rPr>
          <w:t>Про затвердження грошової добової норми витрат на забезпечення харчуванням учасників спортивних заходів</w:t>
        </w:r>
      </w:hyperlink>
      <w:r w:rsidR="007D1175">
        <w:rPr>
          <w:rFonts w:ascii="Times New Roman" w:hAnsi="Times New Roman" w:cs="Times New Roman"/>
          <w:sz w:val="28"/>
          <w:szCs w:val="28"/>
        </w:rPr>
        <w:t>»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DB349B" w:rsidRPr="00D2006E">
        <w:rPr>
          <w:rFonts w:ascii="Times New Roman" w:hAnsi="Times New Roman" w:cs="Times New Roman"/>
          <w:sz w:val="28"/>
          <w:szCs w:val="28"/>
        </w:rPr>
        <w:t>підпункт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1</w:t>
      </w:r>
      <w:r w:rsidR="007D1175">
        <w:rPr>
          <w:rFonts w:ascii="Times New Roman" w:hAnsi="Times New Roman" w:cs="Times New Roman"/>
          <w:sz w:val="28"/>
          <w:szCs w:val="28"/>
        </w:rPr>
        <w:t xml:space="preserve"> та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6 пункту а статті 32, підпункт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1 пункту 2 статті 52 Закону України «Про</w:t>
      </w:r>
      <w:r w:rsidR="00DB349B" w:rsidRPr="00D20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місцеве самоврядування в Україні» виконавчий</w:t>
      </w:r>
      <w:r w:rsidR="001D4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комітет Вараської міської ради</w:t>
      </w:r>
    </w:p>
    <w:p w14:paraId="697E09CC" w14:textId="77777777" w:rsidR="00DB349B" w:rsidRDefault="00DB349B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4AD3B8" w14:textId="77777777" w:rsidR="00DB349B" w:rsidRPr="00B1653A" w:rsidRDefault="00DB349B" w:rsidP="00B165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B1653A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В:</w:t>
      </w:r>
    </w:p>
    <w:p w14:paraId="08A8EFF2" w14:textId="77777777" w:rsidR="00D67EAC" w:rsidRPr="00B4527D" w:rsidRDefault="00D67EAC" w:rsidP="00065F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9CFEF" w14:textId="77777777" w:rsidR="00DB349B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3A">
        <w:rPr>
          <w:rFonts w:ascii="Times New Roman" w:hAnsi="Times New Roman" w:cs="Times New Roman"/>
          <w:sz w:val="28"/>
          <w:szCs w:val="28"/>
        </w:rPr>
        <w:t xml:space="preserve">Затвердити порядок забезпечення харчуванням за рахунок коштів місцевого бюджету учасників 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та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відрядження спортсменів і команд</w:t>
      </w:r>
      <w:r w:rsidRPr="00B1653A">
        <w:rPr>
          <w:rFonts w:ascii="Times New Roman" w:hAnsi="Times New Roman" w:cs="Times New Roman"/>
          <w:sz w:val="28"/>
          <w:szCs w:val="28"/>
        </w:rPr>
        <w:t>, що проводяться за участю спортсменів та команд Вараської</w:t>
      </w:r>
      <w:r w:rsidR="00EB141D" w:rsidRPr="00B1653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 w:rsidR="00B4527D" w:rsidRPr="00B1653A">
        <w:rPr>
          <w:rFonts w:ascii="Times New Roman" w:hAnsi="Times New Roman" w:cs="Times New Roman"/>
          <w:sz w:val="28"/>
          <w:szCs w:val="28"/>
        </w:rPr>
        <w:t>№ 5130-УМ-01</w:t>
      </w:r>
      <w:r w:rsidR="00B1653A">
        <w:rPr>
          <w:rFonts w:ascii="Times New Roman" w:hAnsi="Times New Roman" w:cs="Times New Roman"/>
          <w:sz w:val="28"/>
          <w:szCs w:val="28"/>
        </w:rPr>
        <w:t>-22</w:t>
      </w:r>
      <w:r w:rsidR="001D49FA" w:rsidRPr="00B1653A">
        <w:rPr>
          <w:rFonts w:ascii="Times New Roman" w:hAnsi="Times New Roman" w:cs="Times New Roman"/>
          <w:sz w:val="28"/>
          <w:szCs w:val="28"/>
        </w:rPr>
        <w:t>.</w:t>
      </w:r>
    </w:p>
    <w:p w14:paraId="177AE66F" w14:textId="77777777" w:rsidR="007D1175" w:rsidRPr="007D1175" w:rsidRDefault="007D1175" w:rsidP="007D11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6E54C" w14:textId="77777777" w:rsidR="00DB349B" w:rsidRPr="007D1175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3A">
        <w:rPr>
          <w:rFonts w:ascii="Times New Roman" w:hAnsi="Times New Roman" w:cs="Times New Roman"/>
          <w:sz w:val="28"/>
          <w:szCs w:val="28"/>
        </w:rPr>
        <w:t>Затвердити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забезпечення лікарськими засобами та виробами медичного призначення спортсменів-учасників </w:t>
      </w:r>
      <w:r w:rsidRPr="00B1653A">
        <w:rPr>
          <w:rFonts w:ascii="Times New Roman" w:hAnsi="Times New Roman" w:cs="Times New Roman"/>
          <w:sz w:val="28"/>
          <w:szCs w:val="28"/>
        </w:rPr>
        <w:t xml:space="preserve">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та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відрядження спортсменів і команд</w:t>
      </w:r>
      <w:r w:rsidR="00B4527D"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№5130-УМ-02</w:t>
      </w:r>
      <w:r w:rsid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-22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4F77E90" w14:textId="77777777" w:rsidR="007D1175" w:rsidRPr="007D1175" w:rsidRDefault="007D1175" w:rsidP="007D117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5BF07A4" w14:textId="77777777" w:rsidR="00DB349B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sz w:val="28"/>
          <w:szCs w:val="28"/>
        </w:rPr>
        <w:t>Затвердити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граничні норми витрат на харчування спортсменів-учасників </w:t>
      </w:r>
      <w:r w:rsidRPr="00B1653A">
        <w:rPr>
          <w:rFonts w:ascii="Times New Roman" w:hAnsi="Times New Roman" w:cs="Times New Roman"/>
          <w:sz w:val="28"/>
          <w:szCs w:val="28"/>
        </w:rPr>
        <w:t xml:space="preserve">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що 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проводяться у Вараській міській територіальній громаді та відрядження спортсменів та збірних команд міської територіальної громади для участі у змаганнях Всеукраїнських, Міжнародних та обласних з урахуванням групи видів спорту та виду спортивного заходу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№5130-ПЕ-</w:t>
      </w:r>
      <w:r w:rsidR="00D67EAC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951AA9" w14:textId="77777777" w:rsidR="007D1175" w:rsidRPr="007D1175" w:rsidRDefault="007D1175" w:rsidP="007D117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2C9771" w14:textId="77777777" w:rsidR="00DB349B" w:rsidRPr="007D1175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3A">
        <w:rPr>
          <w:rFonts w:ascii="Times New Roman" w:hAnsi="Times New Roman" w:cs="Times New Roman"/>
          <w:sz w:val="28"/>
          <w:szCs w:val="28"/>
        </w:rPr>
        <w:t>Затвердити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граничні грошові норми витрат на забезпечення учасників </w:t>
      </w:r>
      <w:r w:rsidRPr="00B1653A">
        <w:rPr>
          <w:rFonts w:ascii="Times New Roman" w:hAnsi="Times New Roman" w:cs="Times New Roman"/>
          <w:sz w:val="28"/>
          <w:szCs w:val="28"/>
        </w:rPr>
        <w:t xml:space="preserve">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лікарськими засобами та виробами медичного призначення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№5130-ПЕ-</w:t>
      </w:r>
      <w:r w:rsidR="00D67EAC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BA9FEC" w14:textId="77777777" w:rsidR="007D1175" w:rsidRPr="007D1175" w:rsidRDefault="007D1175" w:rsidP="007D117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95DA5C" w14:textId="77777777" w:rsidR="00B4527D" w:rsidRDefault="00DB349B" w:rsidP="007D1175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Затвердити граничні норми витрат для нагородження учасників міських спортивних заходів, кращих спортсменів і тренерів, преміювання тренерів за високі спортивні досягнення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№5130-ПЕ-</w:t>
      </w:r>
      <w:r w:rsidR="00D67EAC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E6A2B0" w14:textId="77777777" w:rsidR="007D1175" w:rsidRPr="007D1175" w:rsidRDefault="007D1175" w:rsidP="007D11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FBF44F" w14:textId="77777777" w:rsidR="00B4527D" w:rsidRPr="00B1653A" w:rsidRDefault="00B4527D" w:rsidP="007D1175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Дмитра СТЕЦЮКА.</w:t>
      </w:r>
    </w:p>
    <w:p w14:paraId="2BD84149" w14:textId="77777777" w:rsidR="00B4527D" w:rsidRDefault="00B4527D" w:rsidP="007D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4D450B" w14:textId="77777777" w:rsidR="00B4527D" w:rsidRDefault="00B4527D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5E8154" w14:textId="77777777" w:rsidR="00B1653A" w:rsidRDefault="00B1653A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942E30" w14:textId="77777777" w:rsidR="00B4527D" w:rsidRDefault="00B4527D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BCA388" w14:textId="77777777" w:rsidR="00B4527D" w:rsidRPr="000D31C3" w:rsidRDefault="00B4527D" w:rsidP="0006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Олександр МЕНЗУЛ</w:t>
      </w:r>
    </w:p>
    <w:p w14:paraId="23DA65CF" w14:textId="77777777" w:rsidR="00DB349B" w:rsidRPr="00971449" w:rsidRDefault="00DB349B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349B" w:rsidRPr="00971449" w:rsidSect="00B1653A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959E6"/>
    <w:multiLevelType w:val="hybridMultilevel"/>
    <w:tmpl w:val="FFF02D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1422C9"/>
    <w:rsid w:val="001423A7"/>
    <w:rsid w:val="00150DDB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904C7"/>
    <w:rsid w:val="005E4CE3"/>
    <w:rsid w:val="00652E1E"/>
    <w:rsid w:val="00680365"/>
    <w:rsid w:val="006A086D"/>
    <w:rsid w:val="006C1B93"/>
    <w:rsid w:val="006D5065"/>
    <w:rsid w:val="007163A8"/>
    <w:rsid w:val="007C52BE"/>
    <w:rsid w:val="007D1175"/>
    <w:rsid w:val="007F73BC"/>
    <w:rsid w:val="008160A5"/>
    <w:rsid w:val="00831FCA"/>
    <w:rsid w:val="00890226"/>
    <w:rsid w:val="008A7ED8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653A"/>
    <w:rsid w:val="00B177D4"/>
    <w:rsid w:val="00B4527D"/>
    <w:rsid w:val="00B5172D"/>
    <w:rsid w:val="00BE1A0E"/>
    <w:rsid w:val="00BF55A9"/>
    <w:rsid w:val="00C1233F"/>
    <w:rsid w:val="00C52212"/>
    <w:rsid w:val="00D2006E"/>
    <w:rsid w:val="00D67EAC"/>
    <w:rsid w:val="00DB349B"/>
    <w:rsid w:val="00E55335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45E1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25023?ed=2014_01_27" TargetMode="Externa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KP130689?ed=2015_09_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RE25029?ed=2016_03_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E789-E573-4E18-8B54-FC366915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2022-09-22T05:27:00Z</dcterms:created>
  <dcterms:modified xsi:type="dcterms:W3CDTF">2022-09-22T05:27:00Z</dcterms:modified>
</cp:coreProperties>
</file>