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846C5" w14:textId="77777777" w:rsidR="00BB1ABF" w:rsidRPr="00193309" w:rsidRDefault="00BB1ABF" w:rsidP="00BB1ABF">
      <w:pPr>
        <w:spacing w:line="276" w:lineRule="auto"/>
        <w:jc w:val="right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50723F8C" wp14:editId="49FCCFC0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14:paraId="73FFDFFC" w14:textId="77777777" w:rsidR="00BB1ABF" w:rsidRPr="005C3B1A" w:rsidRDefault="00BB1ABF" w:rsidP="00BB1ABF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Людмили ШОЛОМ</w:t>
      </w:r>
    </w:p>
    <w:p w14:paraId="3A40C075" w14:textId="77777777" w:rsidR="00BB1ABF" w:rsidRPr="00193309" w:rsidRDefault="00BB1ABF" w:rsidP="00BB1ABF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6124105C" w14:textId="77777777" w:rsidR="00BB1ABF" w:rsidRPr="00193309" w:rsidRDefault="00BB1ABF" w:rsidP="00BB1ABF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3F947AAE" w14:textId="77777777" w:rsidR="00BB1ABF" w:rsidRPr="00193309" w:rsidRDefault="00BB1ABF" w:rsidP="00BB1ABF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3E333635" w14:textId="77777777" w:rsidR="00BB1ABF" w:rsidRPr="00193309" w:rsidRDefault="00BB1ABF" w:rsidP="00BB1ABF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4DB376A8" w14:textId="77777777" w:rsidR="00BB1ABF" w:rsidRPr="00193309" w:rsidRDefault="00BB1ABF" w:rsidP="00BB1ABF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78DBD7FB" w14:textId="77777777" w:rsidR="00BB1ABF" w:rsidRPr="00193309" w:rsidRDefault="00BB1ABF" w:rsidP="00BB1ABF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24F9A6EE" w14:textId="77777777" w:rsidR="00BB1ABF" w:rsidRDefault="00BB1ABF" w:rsidP="00BB1ABF">
      <w:pPr>
        <w:rPr>
          <w:rFonts w:cs="Times New Roman CYR"/>
          <w:b/>
          <w:sz w:val="28"/>
          <w:szCs w:val="28"/>
        </w:rPr>
      </w:pPr>
    </w:p>
    <w:p w14:paraId="1885BDEC" w14:textId="77777777" w:rsidR="00BB1ABF" w:rsidRPr="00C9418D" w:rsidRDefault="00C9418D" w:rsidP="00BB1ABF">
      <w:pPr>
        <w:rPr>
          <w:rFonts w:cs="Times New Roman CYR"/>
          <w:b/>
          <w:sz w:val="28"/>
          <w:szCs w:val="28"/>
        </w:rPr>
      </w:pPr>
      <w:r w:rsidRPr="00C9418D">
        <w:rPr>
          <w:rFonts w:cs="Times New Roman CYR"/>
          <w:b/>
          <w:sz w:val="28"/>
          <w:szCs w:val="28"/>
        </w:rPr>
        <w:t>06 жовтня</w:t>
      </w:r>
      <w:r w:rsidR="00BB1ABF">
        <w:rPr>
          <w:rFonts w:cs="Times New Roman CYR"/>
          <w:b/>
          <w:sz w:val="28"/>
          <w:szCs w:val="28"/>
        </w:rPr>
        <w:t xml:space="preserve"> </w:t>
      </w:r>
      <w:r w:rsidR="00BB1ABF">
        <w:rPr>
          <w:b/>
          <w:sz w:val="28"/>
          <w:szCs w:val="28"/>
        </w:rPr>
        <w:t xml:space="preserve">2022 </w:t>
      </w:r>
      <w:r w:rsidR="00BB1ABF">
        <w:rPr>
          <w:rFonts w:cs="Times New Roman CYR"/>
          <w:b/>
          <w:sz w:val="28"/>
          <w:szCs w:val="28"/>
        </w:rPr>
        <w:t xml:space="preserve">року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="00BB1ABF">
        <w:rPr>
          <w:rFonts w:cs="Times New Roman CYR"/>
          <w:b/>
          <w:sz w:val="28"/>
          <w:szCs w:val="28"/>
        </w:rPr>
        <w:t xml:space="preserve">     №</w:t>
      </w:r>
      <w:r w:rsidRPr="00C9418D">
        <w:rPr>
          <w:rFonts w:cs="Times New Roman CYR"/>
          <w:b/>
          <w:sz w:val="28"/>
          <w:szCs w:val="28"/>
        </w:rPr>
        <w:t>369-ПРВ-22-7114</w:t>
      </w:r>
    </w:p>
    <w:p w14:paraId="5DD3C8D2" w14:textId="77777777" w:rsidR="00BB1ABF" w:rsidRPr="00C9418D" w:rsidRDefault="00BB1ABF" w:rsidP="00BB1ABF">
      <w:pPr>
        <w:jc w:val="both"/>
        <w:rPr>
          <w:b/>
          <w:sz w:val="28"/>
          <w:szCs w:val="28"/>
        </w:rPr>
      </w:pPr>
    </w:p>
    <w:p w14:paraId="20CC0213" w14:textId="77777777" w:rsidR="00BB1ABF" w:rsidRDefault="00BB1ABF" w:rsidP="00BB1A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прийняття на квартирний облік </w:t>
      </w:r>
    </w:p>
    <w:p w14:paraId="4D7847F3" w14:textId="77777777" w:rsidR="00BB1ABF" w:rsidRDefault="00BB1ABF" w:rsidP="00BB1ABF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громадян</w:t>
      </w:r>
      <w:r w:rsidR="00FE0E98">
        <w:rPr>
          <w:sz w:val="28"/>
          <w:szCs w:val="28"/>
        </w:rPr>
        <w:t>ина</w:t>
      </w:r>
      <w:r>
        <w:rPr>
          <w:sz w:val="28"/>
          <w:szCs w:val="28"/>
        </w:rPr>
        <w:t xml:space="preserve"> Дідка В.С.</w:t>
      </w:r>
    </w:p>
    <w:p w14:paraId="1A6D2632" w14:textId="77777777" w:rsidR="00BB1ABF" w:rsidRDefault="00BB1ABF" w:rsidP="00BB1ABF">
      <w:pPr>
        <w:jc w:val="both"/>
        <w:rPr>
          <w:sz w:val="28"/>
          <w:szCs w:val="28"/>
        </w:rPr>
      </w:pPr>
    </w:p>
    <w:p w14:paraId="685F1BBC" w14:textId="77777777" w:rsidR="00BB1ABF" w:rsidRDefault="00BB1ABF" w:rsidP="00BB1ABF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>громадян</w:t>
      </w:r>
      <w:r>
        <w:rPr>
          <w:sz w:val="28"/>
          <w:szCs w:val="28"/>
        </w:rPr>
        <w:t>ина</w:t>
      </w:r>
      <w:r w:rsidRPr="001933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Мордаса М.В. (опікуна) </w:t>
      </w:r>
      <w:r>
        <w:rPr>
          <w:sz w:val="28"/>
          <w:szCs w:val="28"/>
          <w:shd w:val="clear" w:color="auto" w:fill="FFFFFF"/>
        </w:rPr>
        <w:t>вх.№777/</w:t>
      </w:r>
      <w:r w:rsidRPr="00000F0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від 16.08.2022, лист служби у справах дітей виконавчого комітету Вараської міської ради вих.</w:t>
      </w:r>
      <w:r w:rsidRPr="00842C07"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>7400-634-03-03-22 від 11.08.2022</w:t>
      </w:r>
      <w:r w:rsidRPr="00842C07">
        <w:rPr>
          <w:sz w:val="28"/>
          <w:szCs w:val="28"/>
          <w:shd w:val="clear" w:color="auto" w:fill="FFFFFF"/>
        </w:rPr>
        <w:t xml:space="preserve"> року</w:t>
      </w:r>
      <w:r>
        <w:rPr>
          <w:sz w:val="28"/>
          <w:szCs w:val="28"/>
          <w:shd w:val="clear" w:color="auto" w:fill="FFFFFF"/>
        </w:rPr>
        <w:t>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(протокол №</w:t>
      </w:r>
      <w:r>
        <w:rPr>
          <w:sz w:val="28"/>
          <w:szCs w:val="28"/>
        </w:rPr>
        <w:t xml:space="preserve"> від 06.10.2022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>, на підставі частини 2 статті 39</w:t>
      </w:r>
      <w:r w:rsidRPr="00E94A31">
        <w:rPr>
          <w:sz w:val="28"/>
          <w:szCs w:val="28"/>
        </w:rPr>
        <w:t xml:space="preserve"> Житлового кодексу Україн</w:t>
      </w:r>
      <w:r>
        <w:rPr>
          <w:sz w:val="28"/>
          <w:szCs w:val="28"/>
        </w:rPr>
        <w:t>и</w:t>
      </w:r>
      <w:r w:rsidRPr="00E94A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абзацу 5 пункту 15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</w:t>
      </w:r>
      <w:r>
        <w:rPr>
          <w:sz w:val="28"/>
          <w:szCs w:val="28"/>
        </w:rPr>
        <w:t xml:space="preserve">оку </w:t>
      </w:r>
      <w:r w:rsidRPr="00CF5DF2">
        <w:rPr>
          <w:sz w:val="28"/>
          <w:szCs w:val="28"/>
        </w:rPr>
        <w:t>№470</w:t>
      </w:r>
      <w:r>
        <w:rPr>
          <w:sz w:val="28"/>
          <w:szCs w:val="28"/>
        </w:rPr>
        <w:t xml:space="preserve">, абзацу 2 пункту 2.1 розділу ІІ Положення про громадську комісію з житлових питань при виконавчому комітеті Вараської міської ради №7110-П-01,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>Закону України «Про місцеве самоврядування в Україні», виконавчий комітет Вараської міської ради</w:t>
      </w:r>
    </w:p>
    <w:p w14:paraId="23B7F7C1" w14:textId="77777777" w:rsidR="00BB1ABF" w:rsidRDefault="00BB1ABF" w:rsidP="00BB1ABF">
      <w:pPr>
        <w:jc w:val="both"/>
        <w:rPr>
          <w:sz w:val="28"/>
        </w:rPr>
      </w:pPr>
    </w:p>
    <w:p w14:paraId="63A875A3" w14:textId="77777777" w:rsidR="00BB1ABF" w:rsidRPr="002712D5" w:rsidRDefault="00BB1ABF" w:rsidP="00BB1ABF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14:paraId="50B5D5D7" w14:textId="77777777" w:rsidR="00BB1ABF" w:rsidRPr="00EB69C6" w:rsidRDefault="00BB1ABF" w:rsidP="00BB1ABF">
      <w:pPr>
        <w:jc w:val="both"/>
        <w:rPr>
          <w:sz w:val="28"/>
        </w:rPr>
      </w:pPr>
    </w:p>
    <w:p w14:paraId="6AD97AF6" w14:textId="77777777" w:rsidR="00BB1ABF" w:rsidRDefault="00BB1ABF" w:rsidP="00BB1ABF">
      <w:pPr>
        <w:ind w:firstLine="567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F5BA5">
        <w:rPr>
          <w:sz w:val="28"/>
          <w:szCs w:val="28"/>
        </w:rPr>
        <w:t xml:space="preserve">Прийняти на квартирний облік при виконавчому комітеті Вараської міської ради на загальну чергу </w:t>
      </w:r>
      <w:r>
        <w:rPr>
          <w:sz w:val="28"/>
          <w:szCs w:val="28"/>
        </w:rPr>
        <w:t xml:space="preserve">Дідка В’ячеслава Степановича, </w:t>
      </w:r>
      <w:r w:rsidR="00C9418D">
        <w:rPr>
          <w:sz w:val="28"/>
          <w:szCs w:val="28"/>
        </w:rPr>
        <w:t>____</w:t>
      </w:r>
      <w:r w:rsidRPr="00842C07">
        <w:rPr>
          <w:sz w:val="28"/>
          <w:szCs w:val="28"/>
        </w:rPr>
        <w:t xml:space="preserve"> року народження, зі складом сім’ї 1 (одна) особа</w:t>
      </w:r>
      <w:r>
        <w:rPr>
          <w:sz w:val="28"/>
          <w:szCs w:val="28"/>
        </w:rPr>
        <w:t>.</w:t>
      </w:r>
    </w:p>
    <w:p w14:paraId="344F11C0" w14:textId="77777777" w:rsidR="00BB1ABF" w:rsidRPr="004F5BA5" w:rsidRDefault="00BB1ABF" w:rsidP="00BB1ABF">
      <w:pPr>
        <w:ind w:firstLine="567"/>
        <w:jc w:val="both"/>
        <w:rPr>
          <w:sz w:val="28"/>
          <w:szCs w:val="28"/>
        </w:rPr>
      </w:pPr>
    </w:p>
    <w:p w14:paraId="5868B942" w14:textId="77777777" w:rsidR="00BB1ABF" w:rsidRDefault="00BB1ABF" w:rsidP="00BB1A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4497EFE5" w14:textId="77777777" w:rsidR="00BB1ABF" w:rsidRPr="00AB46CB" w:rsidRDefault="00BB1ABF" w:rsidP="00BB1ABF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13DAF2A5" w14:textId="77777777" w:rsidR="00BB1ABF" w:rsidRDefault="00BB1ABF" w:rsidP="00BB1ABF">
      <w:pPr>
        <w:jc w:val="both"/>
        <w:rPr>
          <w:sz w:val="28"/>
          <w:szCs w:val="28"/>
        </w:rPr>
      </w:pPr>
    </w:p>
    <w:p w14:paraId="519B5E3C" w14:textId="77777777" w:rsidR="00BB1ABF" w:rsidRDefault="00BB1ABF" w:rsidP="00BB1ABF">
      <w:pPr>
        <w:jc w:val="both"/>
      </w:pPr>
      <w:r>
        <w:rPr>
          <w:sz w:val="28"/>
          <w:szCs w:val="28"/>
        </w:rPr>
        <w:t>В.о. м</w:t>
      </w:r>
      <w:r w:rsidRPr="003923C7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3923C7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3923C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Ігор ВОСКОБОЙНИК</w:t>
      </w:r>
    </w:p>
    <w:p w14:paraId="507B09C6" w14:textId="77777777" w:rsidR="00BB1ABF" w:rsidRPr="00842C07" w:rsidRDefault="00BB1ABF" w:rsidP="00BB1ABF">
      <w:pPr>
        <w:outlineLvl w:val="0"/>
        <w:rPr>
          <w:b/>
          <w:sz w:val="28"/>
          <w:szCs w:val="28"/>
        </w:rPr>
      </w:pPr>
    </w:p>
    <w:p w14:paraId="1B32D2F0" w14:textId="77777777" w:rsidR="00BB1ABF" w:rsidRDefault="00BB1ABF" w:rsidP="00BB1ABF"/>
    <w:p w14:paraId="07D30B25" w14:textId="77777777" w:rsidR="00BB1ABF" w:rsidRDefault="00BB1ABF" w:rsidP="00BB1ABF"/>
    <w:p w14:paraId="465F48A2" w14:textId="77777777" w:rsidR="0044204F" w:rsidRDefault="007B5A42"/>
    <w:sectPr w:rsidR="0044204F" w:rsidSect="0059060B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FD6FD" w14:textId="77777777" w:rsidR="000C2AE1" w:rsidRDefault="000C2AE1">
      <w:r>
        <w:separator/>
      </w:r>
    </w:p>
  </w:endnote>
  <w:endnote w:type="continuationSeparator" w:id="0">
    <w:p w14:paraId="00077EA9" w14:textId="77777777" w:rsidR="000C2AE1" w:rsidRDefault="000C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AD631" w14:textId="77777777" w:rsidR="000C2AE1" w:rsidRDefault="000C2AE1">
      <w:r>
        <w:separator/>
      </w:r>
    </w:p>
  </w:footnote>
  <w:footnote w:type="continuationSeparator" w:id="0">
    <w:p w14:paraId="26DA3B30" w14:textId="77777777" w:rsidR="000C2AE1" w:rsidRDefault="000C2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4EFF7" w14:textId="77777777" w:rsidR="0059060B" w:rsidRDefault="00BB1AB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9418D" w:rsidRPr="00C9418D">
      <w:rPr>
        <w:noProof/>
        <w:lang w:val="ru-RU"/>
      </w:rPr>
      <w:t>2</w:t>
    </w:r>
    <w:r>
      <w:fldChar w:fldCharType="end"/>
    </w:r>
  </w:p>
  <w:p w14:paraId="6036A448" w14:textId="77777777" w:rsidR="0059060B" w:rsidRDefault="007B5A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ABF"/>
    <w:rsid w:val="000C2AE1"/>
    <w:rsid w:val="000F4EE6"/>
    <w:rsid w:val="00211BB7"/>
    <w:rsid w:val="007B5A42"/>
    <w:rsid w:val="008203D6"/>
    <w:rsid w:val="00BB1ABF"/>
    <w:rsid w:val="00C9418D"/>
    <w:rsid w:val="00FE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3B60"/>
  <w15:chartTrackingRefBased/>
  <w15:docId w15:val="{8BEC4EA9-EB5F-4A08-99A3-74E5F30A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1A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1AB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1109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2022-10-07T06:42:00Z</dcterms:created>
  <dcterms:modified xsi:type="dcterms:W3CDTF">2022-10-07T06:42:00Z</dcterms:modified>
</cp:coreProperties>
</file>