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28" w:type="dxa"/>
        <w:jc w:val="center"/>
        <w:tblLayout w:type="fixed"/>
        <w:tblLook w:val="0000" w:firstRow="0" w:lastRow="0" w:firstColumn="0" w:lastColumn="0" w:noHBand="0" w:noVBand="0"/>
      </w:tblPr>
      <w:tblGrid>
        <w:gridCol w:w="7741"/>
        <w:gridCol w:w="7087"/>
      </w:tblGrid>
      <w:tr w:rsidR="00EB1DF6" w:rsidRPr="00FA1210" w14:paraId="2927B597" w14:textId="77777777" w:rsidTr="00951D60">
        <w:trPr>
          <w:jc w:val="center"/>
        </w:trPr>
        <w:tc>
          <w:tcPr>
            <w:tcW w:w="7741" w:type="dxa"/>
            <w:shd w:val="clear" w:color="auto" w:fill="auto"/>
          </w:tcPr>
          <w:p w14:paraId="35E2782E" w14:textId="77777777" w:rsidR="00EB1DF6" w:rsidRPr="00FA1210" w:rsidRDefault="00EB1DF6" w:rsidP="00070A4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6"/>
                <w:szCs w:val="26"/>
                <w:lang w:val="uk-UA" w:eastAsia="zh-CN"/>
              </w:rPr>
            </w:pPr>
          </w:p>
        </w:tc>
        <w:tc>
          <w:tcPr>
            <w:tcW w:w="7087" w:type="dxa"/>
            <w:shd w:val="clear" w:color="auto" w:fill="auto"/>
          </w:tcPr>
          <w:p w14:paraId="4C295CEB" w14:textId="77777777" w:rsidR="00EB1DF6" w:rsidRPr="00EB1DF6" w:rsidRDefault="00EB1DF6" w:rsidP="00070A4F">
            <w:pPr>
              <w:keepNext/>
              <w:numPr>
                <w:ilvl w:val="7"/>
                <w:numId w:val="0"/>
              </w:numPr>
              <w:tabs>
                <w:tab w:val="num" w:pos="142"/>
              </w:tabs>
              <w:suppressAutoHyphens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A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Додаток </w:t>
            </w:r>
          </w:p>
          <w:p w14:paraId="69DE85E6" w14:textId="77777777" w:rsidR="00EB1DF6" w:rsidRPr="00FA1210" w:rsidRDefault="00EB1DF6" w:rsidP="00070A4F">
            <w:pPr>
              <w:keepNext/>
              <w:numPr>
                <w:ilvl w:val="7"/>
                <w:numId w:val="0"/>
              </w:numPr>
              <w:tabs>
                <w:tab w:val="num" w:pos="142"/>
              </w:tabs>
              <w:suppressAutoHyphens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A12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  <w:t xml:space="preserve">                                      </w:t>
            </w:r>
            <w:r w:rsidRPr="00FA12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до рішення виконавчого комітету                                                 </w:t>
            </w:r>
          </w:p>
          <w:p w14:paraId="18C3C34A" w14:textId="21281CEB" w:rsidR="00EB1DF6" w:rsidRPr="00FA1210" w:rsidRDefault="00951D60" w:rsidP="00070A4F">
            <w:pPr>
              <w:tabs>
                <w:tab w:val="num" w:pos="14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03.01.</w:t>
            </w:r>
            <w:r w:rsidR="00D25B12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2023</w:t>
            </w:r>
            <w:r w:rsidR="00EB1DF6" w:rsidRPr="00FA1210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року №</w:t>
            </w:r>
            <w:r w:rsidRPr="00951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51D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-ПРВ-23-1440</w:t>
            </w:r>
          </w:p>
        </w:tc>
      </w:tr>
      <w:tr w:rsidR="00EB1DF6" w:rsidRPr="00FA1210" w14:paraId="6353D938" w14:textId="77777777" w:rsidTr="00951D60">
        <w:trPr>
          <w:trHeight w:val="80"/>
          <w:jc w:val="center"/>
        </w:trPr>
        <w:tc>
          <w:tcPr>
            <w:tcW w:w="7741" w:type="dxa"/>
            <w:shd w:val="clear" w:color="auto" w:fill="auto"/>
          </w:tcPr>
          <w:p w14:paraId="736E352C" w14:textId="77777777" w:rsidR="00EB1DF6" w:rsidRPr="00FA1210" w:rsidRDefault="00EB1DF6" w:rsidP="00951D60">
            <w:pPr>
              <w:suppressAutoHyphens/>
              <w:snapToGrid w:val="0"/>
              <w:spacing w:after="0" w:line="240" w:lineRule="auto"/>
              <w:ind w:right="-200"/>
              <w:jc w:val="both"/>
              <w:rPr>
                <w:rFonts w:ascii="Arial" w:eastAsia="Calibri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shd w:val="clear" w:color="auto" w:fill="auto"/>
          </w:tcPr>
          <w:p w14:paraId="65FAD896" w14:textId="77777777" w:rsidR="00EB1DF6" w:rsidRPr="00FA1210" w:rsidRDefault="00EB1DF6" w:rsidP="00070A4F">
            <w:pPr>
              <w:keepNext/>
              <w:suppressAutoHyphens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14:paraId="22C1144F" w14:textId="77777777" w:rsidR="00EB1DF6" w:rsidRPr="00EB1DF6" w:rsidRDefault="00EB1DF6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434E1CE" w14:textId="77777777" w:rsidR="00EB1DF6" w:rsidRDefault="00EB1DF6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14:paraId="5BC78422" w14:textId="77777777" w:rsidR="00FA1210" w:rsidRPr="00FA1210" w:rsidRDefault="00FA1210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A1210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П Л А Н</w:t>
      </w:r>
    </w:p>
    <w:p w14:paraId="10250690" w14:textId="77777777" w:rsidR="00FA1210" w:rsidRPr="00FA1210" w:rsidRDefault="00FA1210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A121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комплектування слухачами навчально – методичного центру цивільного захисту</w:t>
      </w:r>
    </w:p>
    <w:p w14:paraId="77797F9A" w14:textId="77777777" w:rsidR="00EB1DF6" w:rsidRDefault="00FA1210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FA121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та безпеки життєдіяльності Рівненської області з навчання керівного складу та фахівців, діяльність яких пов’язана з організацією і здійсненням заходів з питань цивільного захисту на 2023 рік</w:t>
      </w:r>
    </w:p>
    <w:p w14:paraId="0B21271E" w14:textId="77777777" w:rsidR="00EB1DF6" w:rsidRDefault="00EB1DF6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tbl>
      <w:tblPr>
        <w:tblpPr w:leftFromText="181" w:rightFromText="181" w:bottomFromText="1843" w:vertAnchor="text" w:tblpXSpec="center" w:tblpY="1"/>
        <w:tblOverlap w:val="never"/>
        <w:tblW w:w="15392" w:type="dxa"/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276"/>
        <w:gridCol w:w="1843"/>
        <w:gridCol w:w="1275"/>
        <w:gridCol w:w="5078"/>
      </w:tblGrid>
      <w:tr w:rsidR="00177502" w:rsidRPr="00FA1210" w14:paraId="68A8A022" w14:textId="77777777" w:rsidTr="004069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5A3B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  <w:r w:rsidRPr="00FA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42F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Категорія спеціалістів для проходження 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DD7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AE5F6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Дата проведення 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D493" w14:textId="77777777" w:rsidR="00177502" w:rsidRPr="00FA1210" w:rsidRDefault="00177502" w:rsidP="004B1AC9">
            <w:pPr>
              <w:ind w:left="-11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слухачів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ECD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Підприємства, установи, організації, які направляють слухачів на навчання</w:t>
            </w:r>
          </w:p>
        </w:tc>
      </w:tr>
      <w:tr w:rsidR="00177502" w:rsidRPr="00FA1210" w14:paraId="3C1B6096" w14:textId="77777777" w:rsidTr="004B1A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1783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6CA4B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Особи, які очолюють територіальні формування цивільного захисту міст, селищ, сіл:</w:t>
            </w:r>
          </w:p>
        </w:tc>
      </w:tr>
      <w:tr w:rsidR="00177502" w:rsidRPr="00FA1210" w14:paraId="0399AAFB" w14:textId="77777777" w:rsidTr="004069D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551CF5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1.1</w:t>
            </w:r>
          </w:p>
          <w:p w14:paraId="39449AE7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56BB" w14:textId="77777777" w:rsidR="00177502" w:rsidRPr="00FA1210" w:rsidRDefault="00177502" w:rsidP="004B1AC9">
            <w:pPr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омунально-технічн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C6F577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8C2E" w14:textId="77777777" w:rsidR="00177502" w:rsidRPr="00FA1210" w:rsidRDefault="00177502" w:rsidP="004B1AC9">
            <w:pPr>
              <w:snapToGrid w:val="0"/>
              <w:ind w:left="-110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1 9.05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9228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F360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Житлокомунервіс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77502" w:rsidRPr="00FA1210" w14:paraId="4ED82847" w14:textId="77777777" w:rsidTr="004069DC">
        <w:trPr>
          <w:trHeight w:val="55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411176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7B124" w14:textId="77777777" w:rsidR="00177502" w:rsidRPr="00FA1210" w:rsidRDefault="00177502" w:rsidP="004B1AC9">
            <w:pPr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хорони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публічного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) порядку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9635A51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8C9DA8" w14:textId="77777777" w:rsidR="00177502" w:rsidRPr="00FA1210" w:rsidRDefault="00177502" w:rsidP="004B1AC9">
            <w:pPr>
              <w:snapToGrid w:val="0"/>
              <w:ind w:left="-110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10 - 13.10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8913C5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828F6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Вараський районний відділ поліції ГУ НП в Рівненській області </w:t>
            </w:r>
          </w:p>
        </w:tc>
      </w:tr>
      <w:tr w:rsidR="00177502" w:rsidRPr="00FA1210" w14:paraId="753F0196" w14:textId="77777777" w:rsidTr="004B1A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E0D8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BBF2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 (управлінь, відділів, секторів):</w:t>
            </w:r>
          </w:p>
        </w:tc>
      </w:tr>
      <w:tr w:rsidR="00177502" w:rsidRPr="00FA1210" w14:paraId="4ED2659A" w14:textId="77777777" w:rsidTr="004069D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CD0F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36BC7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відділів адміністрування Державного реєстру виборців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0A7508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386F2C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0DDED3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A1773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ради</w:t>
            </w:r>
          </w:p>
        </w:tc>
      </w:tr>
      <w:tr w:rsidR="00177502" w:rsidRPr="00FA1210" w14:paraId="6BCB7952" w14:textId="77777777" w:rsidTr="004069DC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A214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6D100" w14:textId="77777777" w:rsidR="00177502" w:rsidRPr="00FA1210" w:rsidRDefault="00177502" w:rsidP="004B1AC9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культури і туризму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ACD108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BE631" w14:textId="77777777" w:rsidR="00177502" w:rsidRPr="00FA1210" w:rsidRDefault="00177502" w:rsidP="004B1AC9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28.08 -01.09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1AA7D0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4B161" w14:textId="77777777" w:rsidR="00177502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, туризму,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спорту</w:t>
            </w:r>
          </w:p>
          <w:p w14:paraId="52358F68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7A952E16" w14:textId="77777777" w:rsidTr="004B1AC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FA383F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CB3A9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Посадові особи, на яких покладені обов’язки з </w:t>
            </w:r>
            <w:r w:rsidRPr="00FA1210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питань цивільного захисту:</w:t>
            </w:r>
          </w:p>
        </w:tc>
      </w:tr>
      <w:tr w:rsidR="00177502" w:rsidRPr="00FA1210" w14:paraId="0910829C" w14:textId="77777777" w:rsidTr="004069DC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FE13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  <w:p w14:paraId="0EC0F0F4" w14:textId="77777777" w:rsidR="00177502" w:rsidRPr="00FA1210" w:rsidRDefault="00177502" w:rsidP="004B1AC9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7026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Рівненської обласної прокуратури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231B6C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FF238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11 - 14.04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C557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96B6" w14:textId="77777777" w:rsidR="00177502" w:rsidRPr="00FA1210" w:rsidRDefault="00177502" w:rsidP="004B1AC9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FA1210">
              <w:rPr>
                <w:rFonts w:ascii="Times New Roman" w:hAnsi="Times New Roman"/>
                <w:b w:val="0"/>
                <w:i w:val="0"/>
                <w:iCs w:val="0"/>
                <w:lang w:val="uk-UA"/>
              </w:rPr>
              <w:t>Вараська окружна прокуратура</w:t>
            </w:r>
          </w:p>
        </w:tc>
      </w:tr>
      <w:tr w:rsidR="00177502" w:rsidRPr="00FA1210" w14:paraId="47C1E439" w14:textId="77777777" w:rsidTr="004069DC">
        <w:trPr>
          <w:trHeight w:val="5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60E1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7926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(заступники керівників)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потенційно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небезпечних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5F5F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C508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01 - 03.11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B81F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4C9C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 «Рівненська АЕС»</w:t>
            </w:r>
          </w:p>
        </w:tc>
      </w:tr>
      <w:tr w:rsidR="00177502" w:rsidRPr="00FA1210" w14:paraId="7A131943" w14:textId="77777777" w:rsidTr="004B1AC9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3998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62B9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(заступники керівників):</w:t>
            </w:r>
          </w:p>
        </w:tc>
      </w:tr>
      <w:tr w:rsidR="00177502" w:rsidRPr="00FA1210" w14:paraId="66387D55" w14:textId="77777777" w:rsidTr="004069DC">
        <w:trPr>
          <w:trHeight w:val="21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BD192C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7B944F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суб’єктів господарювання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5870B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A403" w14:textId="77777777" w:rsidR="00177502" w:rsidRPr="00FA1210" w:rsidRDefault="00177502" w:rsidP="004B1AC9">
            <w:pPr>
              <w:ind w:left="-99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DA0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FF36808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ади,  КП « МЕМ», ТОВ «КНП НМП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Електропівденмонтаж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57EACFF3" w14:textId="77777777" w:rsidR="00177502" w:rsidRPr="00FA1210" w:rsidRDefault="00177502" w:rsidP="004B1AC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«Благоустрій»</w:t>
            </w:r>
          </w:p>
        </w:tc>
      </w:tr>
      <w:tr w:rsidR="00177502" w:rsidRPr="00FA1210" w14:paraId="5FB595AF" w14:textId="77777777" w:rsidTr="004069DC">
        <w:trPr>
          <w:trHeight w:val="21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20D7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8E5A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F0005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73E4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07 - 09.06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D4E3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C0E3" w14:textId="77777777" w:rsidR="00177502" w:rsidRPr="00FA1210" w:rsidRDefault="00177502" w:rsidP="004B1AC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77502" w:rsidRPr="00FA1210" w14:paraId="2CA58DA6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56E1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DCB1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торгових центрів, ринків та закладів громадського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3BCE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2EF2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14 - 16.06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BCF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8C1A" w14:textId="77777777" w:rsidR="00177502" w:rsidRPr="00FA1210" w:rsidRDefault="00177502" w:rsidP="004B1AC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Ринок «Південний», кафе «Маєток»</w:t>
            </w:r>
          </w:p>
        </w:tc>
      </w:tr>
      <w:tr w:rsidR="00177502" w:rsidRPr="00951D60" w14:paraId="16CC8178" w14:textId="77777777" w:rsidTr="004069DC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E8B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81618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4720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5723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29 - 31.03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C29D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E643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Вараської міської ради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«Вараська багатопрофільна 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карня», гінекологічний кабінет «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177502" w:rsidRPr="00FA1210" w14:paraId="2C5098ED" w14:textId="77777777" w:rsidTr="004069D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F8613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76A8F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B9C1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5F7B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15 - 17.02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D99E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F13A" w14:textId="77777777" w:rsidR="00177502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  <w:p w14:paraId="10872985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33755873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78C1F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5ACD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Заступники керівників закладів загальної середньої освіти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346A2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9EBA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25 - 27.10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B124D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C774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FA1210" w14:paraId="72B53BBF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0D2B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8F8D9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дошкільної освіти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689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C0E78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22 - 24.03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3F27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06D7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FA1210" w14:paraId="13A09898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1FFD4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04228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позашкільної 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6BFB8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A59863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D3DDB1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986E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951D60" w14:paraId="7DFC45CD" w14:textId="77777777" w:rsidTr="004B1AC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B08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CC17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Особи, які очолюють об’єктові формування (спеціалізовані служби) цивільного захисту, та особи, які очолюють структурні підрозділи </w:t>
            </w:r>
            <w:r w:rsidRPr="00FA12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територіальних формувань</w:t>
            </w: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цивільного захисту:</w:t>
            </w:r>
          </w:p>
        </w:tc>
      </w:tr>
      <w:tr w:rsidR="00177502" w:rsidRPr="00FA1210" w14:paraId="62175EB5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EB332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6A65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зв’язку та оповіщення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76761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75C10A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01 - 02.02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7B7D71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259A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 «Рівненська АЕС»,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ТзОВ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«Кузнецовський хлібозавод», КП «МЕМ»</w:t>
            </w:r>
          </w:p>
        </w:tc>
      </w:tr>
      <w:tr w:rsidR="00177502" w:rsidRPr="00FA1210" w14:paraId="668B4DF8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36D2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8F3CC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та видачі засобів індивідуального 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CD54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B86E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09 - 10.03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20E2F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D9B9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ради , КП «Благоустрій»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Територіальний центр надання соціальних послуг</w:t>
            </w:r>
          </w:p>
        </w:tc>
      </w:tr>
      <w:tr w:rsidR="00177502" w:rsidRPr="00FA1210" w14:paraId="312C5927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B130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2858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охорони громадського порядку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9D46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DC5016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19 - 20.04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F924AD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BBAB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Імбекс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ТОВ «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Західенергопостач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77502" w:rsidRPr="00FA1210" w14:paraId="1D597D04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4F255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4D17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захисних споруд цивільного 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75D9F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FF76C0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04 - 05.05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7B835C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B3192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 «Кузнецовський хлібозавод»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Вараський районний відділ поліції ГУ НП в Рівненській області, ВК Вараської міської ради</w:t>
            </w:r>
          </w:p>
        </w:tc>
      </w:tr>
      <w:tr w:rsidR="00177502" w:rsidRPr="00FA1210" w14:paraId="3472547A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DC72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E5F63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пожежогасіння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E3D99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C7E2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16 - 17.08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16DF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46D2" w14:textId="77777777" w:rsidR="00177502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«Вараштепловодоканал»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8D5D003" w14:textId="77777777" w:rsidR="00177502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 Вараської міської ради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99E852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761DF75F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9920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21B11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рятувальні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4F18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787FF1E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04 - 05.10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75312F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6B3D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 «Рівненська АЕС»</w:t>
            </w:r>
          </w:p>
        </w:tc>
      </w:tr>
      <w:tr w:rsidR="00177502" w:rsidRPr="00FA1210" w14:paraId="0E917086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7ED25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AB8A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медичні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93CB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58913D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08 - 09.11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8975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D28F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некомерційне підприємство Вараської міської ради «Вараська багатопрофільна лікарня», Вараський міський центр комплексної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реабілітаці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для осіб з інвалідністю, КНП «ПМСД»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77502" w:rsidRPr="00FA1210" w14:paraId="420DCA98" w14:textId="77777777" w:rsidTr="004B1AC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67D79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7F06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Посадові особи, на яких покладені обов’язки з питань </w:t>
            </w:r>
            <w:r w:rsidRPr="00FA12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цивільного захисту: </w:t>
            </w:r>
          </w:p>
        </w:tc>
      </w:tr>
      <w:tr w:rsidR="00177502" w:rsidRPr="00FA1210" w14:paraId="4E44C34A" w14:textId="77777777" w:rsidTr="004069DC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21F2A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6A471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суб’єктів господарювання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F7099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6A4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16 - 19.05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58E1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6529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Мережа «Ситий кабанчик», ПП фірма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Імбекс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кафе «Катана»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</w:t>
            </w:r>
          </w:p>
        </w:tc>
      </w:tr>
      <w:tr w:rsidR="00177502" w:rsidRPr="00FA1210" w14:paraId="78C8E8C1" w14:textId="77777777" w:rsidTr="004069DC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CF37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48F2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4F33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097FE7D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05 - 08.09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20AECA2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0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D9EB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012351A1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32E4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3B8D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закладів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8918C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14957A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05 - 07.04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B75F9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BC8E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FA1210" w14:paraId="3A85E768" w14:textId="77777777" w:rsidTr="004069DC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FF5040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B67B05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Особи, які залучаються до організації та проведення робіт з дозиметричного контролю та радіаційно-хімічної розвідки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A56F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E00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20 - 21.09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A1E5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BBD9C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 «Рівненська АЕС», ДПРЗ-6 ДПРЧ-12</w:t>
            </w:r>
          </w:p>
        </w:tc>
      </w:tr>
      <w:tr w:rsidR="00177502" w:rsidRPr="00FA1210" w14:paraId="73D0643A" w14:textId="77777777" w:rsidTr="004069DC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638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6680B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24FB3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80D6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30 - 31.08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606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6B812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951D60" w14:paraId="0CCAF1D6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EF2C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12642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proofErr w:type="spellStart"/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чергово</w:t>
            </w:r>
            <w:proofErr w:type="spellEnd"/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-диспетчерських служб органів місцевого самоврядування та суб’єктів господарювання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55917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379A27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25 - 26.05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198F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2569" w14:textId="77777777" w:rsidR="00177502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ради, ПП «Лілія Капітал»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C62FE84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36D159C1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571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D79C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добровільних пожежних дружин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D55BC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4EF3E0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01 - 02.06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EEA567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2FC4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Вараська ТГ</w:t>
            </w:r>
          </w:p>
        </w:tc>
      </w:tr>
      <w:tr w:rsidR="00177502" w:rsidRPr="00FA1210" w14:paraId="3CD44005" w14:textId="77777777" w:rsidTr="004069DC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6D1C01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D81281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Особи, відповідальні за роботу збірних пунктів евакуації при органах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AA4EB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534" w14:textId="77777777" w:rsidR="00177502" w:rsidRPr="00FA1210" w:rsidRDefault="00177502" w:rsidP="004B1AC9">
            <w:pPr>
              <w:tabs>
                <w:tab w:val="left" w:pos="4309"/>
                <w:tab w:val="left" w:pos="5386"/>
                <w:tab w:val="left" w:pos="5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26 - 27.01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4338" w14:textId="77777777" w:rsidR="00177502" w:rsidRPr="00FA1210" w:rsidRDefault="00177502" w:rsidP="004B1AC9">
            <w:pPr>
              <w:ind w:left="-107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E8153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 виконавчого комітету Вараської міської ради, Вараський міський центр комплексної реабілітації для осіб з інвалідністю, ВП «Рівненська АЕС»</w:t>
            </w:r>
          </w:p>
        </w:tc>
      </w:tr>
      <w:tr w:rsidR="00177502" w:rsidRPr="00FA1210" w14:paraId="6AD35EA2" w14:textId="77777777" w:rsidTr="004069DC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8C4C0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D7C9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3124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534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16 - 17.11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E0E7" w14:textId="77777777" w:rsidR="00177502" w:rsidRPr="00FA1210" w:rsidRDefault="00177502" w:rsidP="004B1AC9">
            <w:pPr>
              <w:ind w:left="-107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1EAA4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183F8D39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24A83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15F8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9304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B32F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C46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65D5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14:paraId="59198C50" w14:textId="77777777" w:rsidR="00D25B12" w:rsidRDefault="00D25B12" w:rsidP="00177502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Керуючий справами</w:t>
      </w:r>
    </w:p>
    <w:p w14:paraId="4428B347" w14:textId="77777777" w:rsidR="00177502" w:rsidRPr="001861D8" w:rsidRDefault="00D25B12" w:rsidP="00177502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виконавчого комітету</w:t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  <w:t>Сергій ДЕНЕГА</w:t>
      </w:r>
    </w:p>
    <w:p w14:paraId="687278F1" w14:textId="77777777" w:rsidR="00177502" w:rsidRDefault="00177502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0A96A0B4" w14:textId="77777777" w:rsidR="00FA1210" w:rsidRPr="00FA1210" w:rsidRDefault="00FA1210">
      <w:pPr>
        <w:rPr>
          <w:lang w:val="uk-UA"/>
        </w:rPr>
      </w:pPr>
    </w:p>
    <w:sectPr w:rsidR="00FA1210" w:rsidRPr="00FA1210" w:rsidSect="00177502">
      <w:headerReference w:type="default" r:id="rId8"/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A83F8" w14:textId="77777777" w:rsidR="0073476B" w:rsidRDefault="0073476B" w:rsidP="006211BC">
      <w:pPr>
        <w:spacing w:after="0" w:line="240" w:lineRule="auto"/>
      </w:pPr>
      <w:r>
        <w:separator/>
      </w:r>
    </w:p>
  </w:endnote>
  <w:endnote w:type="continuationSeparator" w:id="0">
    <w:p w14:paraId="1FAED5D9" w14:textId="77777777" w:rsidR="0073476B" w:rsidRDefault="0073476B" w:rsidP="006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992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A1EC13" w14:textId="77777777" w:rsidR="00EB1DF6" w:rsidRPr="00177502" w:rsidRDefault="00EB1DF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775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75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5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B1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775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EA5EC7" w14:textId="77777777" w:rsidR="00887A62" w:rsidRDefault="00887A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FC320" w14:textId="77777777" w:rsidR="0073476B" w:rsidRDefault="0073476B" w:rsidP="006211BC">
      <w:pPr>
        <w:spacing w:after="0" w:line="240" w:lineRule="auto"/>
      </w:pPr>
      <w:r>
        <w:separator/>
      </w:r>
    </w:p>
  </w:footnote>
  <w:footnote w:type="continuationSeparator" w:id="0">
    <w:p w14:paraId="046C8765" w14:textId="77777777" w:rsidR="0073476B" w:rsidRDefault="0073476B" w:rsidP="006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3A54" w14:textId="77777777" w:rsidR="00EB1DF6" w:rsidRDefault="00EB1DF6">
    <w:pPr>
      <w:pStyle w:val="a3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7655"/>
      <w:gridCol w:w="7087"/>
    </w:tblGrid>
    <w:tr w:rsidR="00EB1DF6" w:rsidRPr="00FA1210" w14:paraId="1ED23E32" w14:textId="77777777" w:rsidTr="00070A4F">
      <w:trPr>
        <w:jc w:val="center"/>
      </w:trPr>
      <w:tc>
        <w:tcPr>
          <w:tcW w:w="7655" w:type="dxa"/>
          <w:shd w:val="clear" w:color="auto" w:fill="auto"/>
        </w:tcPr>
        <w:p w14:paraId="1D355746" w14:textId="77777777" w:rsidR="00EB1DF6" w:rsidRPr="00FA1210" w:rsidRDefault="00EB1DF6" w:rsidP="00EB1DF6">
          <w:pPr>
            <w:suppressAutoHyphens/>
            <w:snapToGrid w:val="0"/>
            <w:spacing w:after="0" w:line="240" w:lineRule="auto"/>
            <w:jc w:val="both"/>
            <w:rPr>
              <w:rFonts w:ascii="Arial" w:eastAsia="Calibri" w:hAnsi="Arial" w:cs="Arial"/>
              <w:sz w:val="26"/>
              <w:szCs w:val="26"/>
              <w:lang w:val="uk-UA" w:eastAsia="zh-CN"/>
            </w:rPr>
          </w:pPr>
        </w:p>
      </w:tc>
      <w:tc>
        <w:tcPr>
          <w:tcW w:w="7087" w:type="dxa"/>
          <w:shd w:val="clear" w:color="auto" w:fill="auto"/>
        </w:tcPr>
        <w:p w14:paraId="2261D918" w14:textId="77777777" w:rsidR="00EB1DF6" w:rsidRPr="00177502" w:rsidRDefault="00EB1DF6" w:rsidP="00177502">
          <w:pPr>
            <w:keepNext/>
            <w:numPr>
              <w:ilvl w:val="7"/>
              <w:numId w:val="0"/>
            </w:numPr>
            <w:tabs>
              <w:tab w:val="num" w:pos="142"/>
            </w:tabs>
            <w:suppressAutoHyphens/>
            <w:spacing w:after="0" w:line="240" w:lineRule="auto"/>
            <w:jc w:val="both"/>
            <w:outlineLvl w:val="7"/>
            <w:rPr>
              <w:rFonts w:ascii="Times New Roman" w:eastAsia="Calibri" w:hAnsi="Times New Roman" w:cs="Times New Roman"/>
              <w:sz w:val="20"/>
              <w:szCs w:val="20"/>
              <w:lang w:eastAsia="zh-CN"/>
            </w:rPr>
          </w:pPr>
          <w:r w:rsidRPr="00FA1210">
            <w:rPr>
              <w:rFonts w:ascii="Times New Roman" w:eastAsia="Times New Roman" w:hAnsi="Times New Roman" w:cs="Times New Roman"/>
              <w:sz w:val="24"/>
              <w:szCs w:val="24"/>
              <w:lang w:val="uk-UA" w:eastAsia="zh-CN"/>
            </w:rPr>
            <w:t xml:space="preserve">                                              </w:t>
          </w:r>
          <w:proofErr w:type="spellStart"/>
          <w:r w:rsidR="00177502"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  <w:t>Продовження</w:t>
          </w:r>
          <w:proofErr w:type="spellEnd"/>
          <w:r w:rsidR="00177502"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  <w:t xml:space="preserve"> додатку</w:t>
          </w:r>
        </w:p>
      </w:tc>
    </w:tr>
    <w:tr w:rsidR="00EB1DF6" w:rsidRPr="00FA1210" w14:paraId="4ACA300D" w14:textId="77777777" w:rsidTr="00070A4F">
      <w:trPr>
        <w:trHeight w:val="80"/>
        <w:jc w:val="center"/>
      </w:trPr>
      <w:tc>
        <w:tcPr>
          <w:tcW w:w="7655" w:type="dxa"/>
          <w:shd w:val="clear" w:color="auto" w:fill="auto"/>
        </w:tcPr>
        <w:p w14:paraId="02A8BACA" w14:textId="77777777" w:rsidR="00EB1DF6" w:rsidRPr="00FA1210" w:rsidRDefault="00EB1DF6" w:rsidP="00EB1DF6">
          <w:pPr>
            <w:suppressAutoHyphens/>
            <w:snapToGrid w:val="0"/>
            <w:spacing w:after="0" w:line="240" w:lineRule="auto"/>
            <w:jc w:val="both"/>
            <w:rPr>
              <w:rFonts w:ascii="Arial" w:eastAsia="Calibri" w:hAnsi="Arial" w:cs="Arial"/>
              <w:sz w:val="28"/>
              <w:szCs w:val="28"/>
              <w:lang w:val="uk-UA" w:eastAsia="zh-CN"/>
            </w:rPr>
          </w:pPr>
        </w:p>
      </w:tc>
      <w:tc>
        <w:tcPr>
          <w:tcW w:w="7087" w:type="dxa"/>
          <w:shd w:val="clear" w:color="auto" w:fill="auto"/>
        </w:tcPr>
        <w:p w14:paraId="1E129AD2" w14:textId="77777777" w:rsidR="00EB1DF6" w:rsidRPr="00FA1210" w:rsidRDefault="00EB1DF6" w:rsidP="00EB1DF6">
          <w:pPr>
            <w:keepNext/>
            <w:suppressAutoHyphens/>
            <w:spacing w:after="0" w:line="240" w:lineRule="auto"/>
            <w:jc w:val="both"/>
            <w:outlineLvl w:val="7"/>
            <w:rPr>
              <w:rFonts w:ascii="Times New Roman" w:eastAsia="Times New Roman" w:hAnsi="Times New Roman" w:cs="Times New Roman"/>
              <w:sz w:val="28"/>
              <w:szCs w:val="28"/>
              <w:lang w:val="uk-UA" w:eastAsia="zh-CN"/>
            </w:rPr>
          </w:pPr>
        </w:p>
      </w:tc>
    </w:tr>
  </w:tbl>
  <w:p w14:paraId="49A23152" w14:textId="77777777" w:rsidR="00EB1DF6" w:rsidRDefault="00EB1DF6">
    <w:pPr>
      <w:pStyle w:val="a3"/>
    </w:pPr>
  </w:p>
  <w:p w14:paraId="6E4B0561" w14:textId="77777777" w:rsidR="00EB1DF6" w:rsidRDefault="00EB1D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10"/>
    <w:rsid w:val="00107438"/>
    <w:rsid w:val="00177502"/>
    <w:rsid w:val="001861D8"/>
    <w:rsid w:val="00195BD5"/>
    <w:rsid w:val="0028109B"/>
    <w:rsid w:val="004069DC"/>
    <w:rsid w:val="004761D0"/>
    <w:rsid w:val="00483BE9"/>
    <w:rsid w:val="006211BC"/>
    <w:rsid w:val="00732358"/>
    <w:rsid w:val="0073476B"/>
    <w:rsid w:val="007B797A"/>
    <w:rsid w:val="00887A62"/>
    <w:rsid w:val="00951D60"/>
    <w:rsid w:val="00961A59"/>
    <w:rsid w:val="00D25B12"/>
    <w:rsid w:val="00D31AD2"/>
    <w:rsid w:val="00EB1DF6"/>
    <w:rsid w:val="00F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7A621D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121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21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A1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21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1BC"/>
  </w:style>
  <w:style w:type="paragraph" w:styleId="a5">
    <w:name w:val="footer"/>
    <w:basedOn w:val="a"/>
    <w:link w:val="a6"/>
    <w:uiPriority w:val="99"/>
    <w:unhideWhenUsed/>
    <w:rsid w:val="00621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27AE-9E23-4A8D-8F4D-ADE45C36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dcterms:created xsi:type="dcterms:W3CDTF">2023-01-04T06:34:00Z</dcterms:created>
  <dcterms:modified xsi:type="dcterms:W3CDTF">2023-01-04T06:34:00Z</dcterms:modified>
</cp:coreProperties>
</file>