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AB36" w14:textId="77777777" w:rsidR="00B051C4" w:rsidRDefault="00B051C4" w:rsidP="0094785D">
      <w:pPr>
        <w:jc w:val="right"/>
        <w:rPr>
          <w:sz w:val="28"/>
        </w:rPr>
      </w:pPr>
      <w:r>
        <w:rPr>
          <w:sz w:val="28"/>
          <w:szCs w:val="28"/>
        </w:rPr>
        <w:t>Додаток 1</w:t>
      </w:r>
    </w:p>
    <w:p w14:paraId="0837E693" w14:textId="77777777" w:rsidR="00B051C4" w:rsidRDefault="00B051C4" w:rsidP="00B051C4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63955278" w14:textId="77777777" w:rsidR="00B051C4" w:rsidRDefault="00B051C4" w:rsidP="00B051C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810592">
        <w:rPr>
          <w:sz w:val="28"/>
          <w:szCs w:val="28"/>
        </w:rPr>
        <w:t>3</w:t>
      </w:r>
      <w:r>
        <w:rPr>
          <w:sz w:val="28"/>
          <w:szCs w:val="28"/>
        </w:rPr>
        <w:t xml:space="preserve"> року №___</w:t>
      </w:r>
    </w:p>
    <w:p w14:paraId="7289A0DB" w14:textId="77777777" w:rsidR="00B051C4" w:rsidRDefault="00B051C4" w:rsidP="00B051C4">
      <w:pPr>
        <w:jc w:val="right"/>
        <w:rPr>
          <w:sz w:val="28"/>
          <w:szCs w:val="28"/>
        </w:rPr>
      </w:pPr>
    </w:p>
    <w:p w14:paraId="24ECD48A" w14:textId="77777777" w:rsidR="00B051C4" w:rsidRDefault="00B051C4" w:rsidP="00B051C4">
      <w:pPr>
        <w:jc w:val="right"/>
        <w:rPr>
          <w:sz w:val="28"/>
          <w:szCs w:val="28"/>
        </w:rPr>
      </w:pPr>
    </w:p>
    <w:p w14:paraId="2CA28A06" w14:textId="77777777" w:rsidR="00B051C4" w:rsidRDefault="00B051C4" w:rsidP="00B051C4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7295E47D" w14:textId="77777777" w:rsidR="00B051C4" w:rsidRDefault="00B051C4" w:rsidP="00B051C4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 УК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>)</w:t>
      </w:r>
      <w:r>
        <w:rPr>
          <w:b/>
          <w:bCs/>
          <w:sz w:val="28"/>
        </w:rPr>
        <w:t xml:space="preserve"> </w:t>
      </w:r>
    </w:p>
    <w:p w14:paraId="7B6B8738" w14:textId="77777777" w:rsidR="00B051C4" w:rsidRDefault="00B051C4" w:rsidP="00B051C4">
      <w:pPr>
        <w:rPr>
          <w:sz w:val="28"/>
          <w:szCs w:val="28"/>
        </w:rPr>
      </w:pPr>
    </w:p>
    <w:p w14:paraId="672F5A44" w14:textId="77777777" w:rsidR="00B051C4" w:rsidRDefault="00B051C4" w:rsidP="00B051C4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B051C4" w14:paraId="5F3DC216" w14:textId="77777777" w:rsidTr="00B051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456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№</w:t>
            </w:r>
          </w:p>
          <w:p w14:paraId="7EC6E4B7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39A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proofErr w:type="spellStart"/>
            <w:r>
              <w:rPr>
                <w:sz w:val="28"/>
                <w:lang w:val="ru-RU" w:eastAsia="en-US"/>
              </w:rPr>
              <w:t>Найменування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комунальної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177A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proofErr w:type="spellStart"/>
            <w:r>
              <w:rPr>
                <w:sz w:val="28"/>
                <w:lang w:val="ru-RU" w:eastAsia="en-US"/>
              </w:rPr>
              <w:t>Одиниця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val="ru-RU" w:eastAsia="en-US"/>
              </w:rPr>
              <w:t>виміру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76D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Тариф з ПДВ</w:t>
            </w:r>
          </w:p>
          <w:p w14:paraId="797A2DD8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(грн.)</w:t>
            </w:r>
          </w:p>
        </w:tc>
      </w:tr>
      <w:tr w:rsidR="00B051C4" w14:paraId="3730F7FD" w14:textId="77777777" w:rsidTr="00B051C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15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</w:t>
            </w:r>
          </w:p>
          <w:p w14:paraId="7378FD76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1EE" w14:textId="77777777" w:rsidR="00B051C4" w:rsidRDefault="00B051C4">
            <w:pPr>
              <w:spacing w:after="240" w:line="256" w:lineRule="auto"/>
              <w:rPr>
                <w:b/>
                <w:sz w:val="28"/>
                <w:lang w:val="ru-RU" w:eastAsia="en-US"/>
              </w:rPr>
            </w:pPr>
            <w:proofErr w:type="spellStart"/>
            <w:proofErr w:type="gramStart"/>
            <w:r>
              <w:rPr>
                <w:b/>
                <w:sz w:val="28"/>
                <w:lang w:val="ru-RU" w:eastAsia="en-US"/>
              </w:rPr>
              <w:t>Вивезення</w:t>
            </w:r>
            <w:proofErr w:type="spellEnd"/>
            <w:r>
              <w:rPr>
                <w:b/>
                <w:sz w:val="28"/>
                <w:lang w:val="ru-RU" w:eastAsia="en-US"/>
              </w:rPr>
              <w:t xml:space="preserve">  ТПВ</w:t>
            </w:r>
            <w:proofErr w:type="gramEnd"/>
            <w:r>
              <w:rPr>
                <w:b/>
                <w:sz w:val="28"/>
                <w:lang w:val="ru-RU" w:eastAsia="en-US"/>
              </w:rPr>
              <w:t xml:space="preserve"> для КП «УК «ЖКС» ВМР на </w:t>
            </w:r>
            <w:proofErr w:type="spellStart"/>
            <w:r>
              <w:rPr>
                <w:b/>
                <w:sz w:val="28"/>
                <w:lang w:val="ru-RU" w:eastAsia="en-US"/>
              </w:rPr>
              <w:t>території</w:t>
            </w:r>
            <w:proofErr w:type="spellEnd"/>
            <w:r>
              <w:rPr>
                <w:b/>
                <w:sz w:val="28"/>
                <w:lang w:val="ru-RU" w:eastAsia="en-US"/>
              </w:rPr>
              <w:t xml:space="preserve"> №</w:t>
            </w:r>
            <w:r>
              <w:rPr>
                <w:b/>
                <w:sz w:val="28"/>
                <w:szCs w:val="28"/>
                <w:shd w:val="clear" w:color="auto" w:fill="FFFFFF"/>
                <w:lang w:val="ru-RU" w:eastAsia="en-US"/>
              </w:rPr>
              <w:t>2</w:t>
            </w:r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мікрорайон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Вараш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, майдан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Незалежності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вулиця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Лесі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  <w:lang w:val="ru-RU" w:eastAsia="en-US"/>
              </w:rPr>
              <w:t>Українки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 w:eastAsia="en-US"/>
              </w:rPr>
              <w:t>)</w:t>
            </w:r>
            <w:r>
              <w:rPr>
                <w:b/>
                <w:bCs/>
                <w:sz w:val="28"/>
                <w:lang w:val="ru-RU"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6E4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  <w:p w14:paraId="3C1431D8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D37" w14:textId="77777777" w:rsidR="00B051C4" w:rsidRDefault="00B051C4">
            <w:pPr>
              <w:spacing w:line="256" w:lineRule="auto"/>
              <w:jc w:val="center"/>
              <w:rPr>
                <w:sz w:val="28"/>
                <w:lang w:val="ru-RU" w:eastAsia="en-US"/>
              </w:rPr>
            </w:pPr>
          </w:p>
          <w:p w14:paraId="52A70756" w14:textId="77777777" w:rsidR="00B051C4" w:rsidRDefault="00B051C4">
            <w:pPr>
              <w:spacing w:line="256" w:lineRule="auto"/>
              <w:jc w:val="center"/>
              <w:rPr>
                <w:b/>
                <w:sz w:val="28"/>
                <w:lang w:val="ru-RU" w:eastAsia="en-US"/>
              </w:rPr>
            </w:pPr>
          </w:p>
          <w:p w14:paraId="6CD15EDB" w14:textId="77777777" w:rsidR="00B051C4" w:rsidRDefault="00B051C4">
            <w:pPr>
              <w:spacing w:line="256" w:lineRule="auto"/>
              <w:jc w:val="center"/>
              <w:rPr>
                <w:b/>
                <w:bCs/>
                <w:sz w:val="28"/>
                <w:lang w:val="ru-RU" w:eastAsia="en-US"/>
              </w:rPr>
            </w:pPr>
            <w:r>
              <w:rPr>
                <w:b/>
                <w:bCs/>
                <w:sz w:val="28"/>
                <w:lang w:val="ru-RU" w:eastAsia="en-US"/>
              </w:rPr>
              <w:t>2</w:t>
            </w:r>
            <w:r w:rsidR="00CB472B">
              <w:rPr>
                <w:b/>
                <w:bCs/>
                <w:sz w:val="28"/>
                <w:lang w:val="ru-RU" w:eastAsia="en-US"/>
              </w:rPr>
              <w:t>38,27</w:t>
            </w:r>
          </w:p>
        </w:tc>
      </w:tr>
    </w:tbl>
    <w:p w14:paraId="6CA66545" w14:textId="77777777" w:rsidR="00B051C4" w:rsidRDefault="00B051C4" w:rsidP="00B051C4">
      <w:pPr>
        <w:rPr>
          <w:sz w:val="28"/>
          <w:szCs w:val="28"/>
        </w:rPr>
      </w:pPr>
    </w:p>
    <w:p w14:paraId="46880964" w14:textId="77777777" w:rsidR="00B051C4" w:rsidRDefault="00B051C4" w:rsidP="00B051C4">
      <w:pPr>
        <w:rPr>
          <w:sz w:val="28"/>
          <w:szCs w:val="28"/>
        </w:rPr>
      </w:pPr>
    </w:p>
    <w:p w14:paraId="6BDD2EF2" w14:textId="77777777" w:rsidR="00B051C4" w:rsidRDefault="00B051C4" w:rsidP="00B051C4">
      <w:pPr>
        <w:rPr>
          <w:sz w:val="28"/>
          <w:szCs w:val="28"/>
        </w:rPr>
      </w:pPr>
    </w:p>
    <w:p w14:paraId="1F5EF027" w14:textId="77777777" w:rsidR="00B051C4" w:rsidRDefault="00B051C4" w:rsidP="00B051C4">
      <w:pPr>
        <w:rPr>
          <w:sz w:val="28"/>
          <w:szCs w:val="28"/>
        </w:rPr>
      </w:pPr>
    </w:p>
    <w:p w14:paraId="182FD3EC" w14:textId="77777777" w:rsidR="00B051C4" w:rsidRDefault="00B051C4" w:rsidP="00B051C4">
      <w:pPr>
        <w:rPr>
          <w:sz w:val="28"/>
          <w:szCs w:val="28"/>
        </w:rPr>
      </w:pPr>
      <w:bookmarkStart w:id="0" w:name="_Hlk123037394"/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7DE1D0B5" w14:textId="77777777" w:rsidR="00B051C4" w:rsidRDefault="00B051C4" w:rsidP="00B051C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Сергій ДЕНЕГА</w:t>
      </w:r>
    </w:p>
    <w:p w14:paraId="5B10B700" w14:textId="77777777" w:rsidR="00B051C4" w:rsidRDefault="00B051C4" w:rsidP="00B051C4">
      <w:pPr>
        <w:rPr>
          <w:sz w:val="28"/>
          <w:szCs w:val="28"/>
        </w:rPr>
      </w:pPr>
    </w:p>
    <w:bookmarkEnd w:id="0"/>
    <w:p w14:paraId="2B494F98" w14:textId="77777777" w:rsidR="00B051C4" w:rsidRDefault="00B051C4" w:rsidP="00B051C4">
      <w:pPr>
        <w:rPr>
          <w:sz w:val="28"/>
          <w:szCs w:val="28"/>
        </w:rPr>
      </w:pPr>
    </w:p>
    <w:p w14:paraId="367F56D5" w14:textId="77777777" w:rsidR="00B051C4" w:rsidRDefault="00B051C4" w:rsidP="00B051C4">
      <w:pPr>
        <w:rPr>
          <w:sz w:val="28"/>
          <w:szCs w:val="28"/>
        </w:rPr>
      </w:pPr>
    </w:p>
    <w:p w14:paraId="4E32F056" w14:textId="77777777" w:rsidR="00B051C4" w:rsidRDefault="00B051C4" w:rsidP="00B051C4">
      <w:pPr>
        <w:rPr>
          <w:sz w:val="28"/>
          <w:szCs w:val="28"/>
        </w:rPr>
      </w:pPr>
    </w:p>
    <w:p w14:paraId="133AED9C" w14:textId="77777777" w:rsidR="00B051C4" w:rsidRDefault="00B051C4" w:rsidP="00B051C4">
      <w:pPr>
        <w:rPr>
          <w:sz w:val="28"/>
          <w:szCs w:val="28"/>
        </w:rPr>
      </w:pPr>
    </w:p>
    <w:p w14:paraId="56BA2F65" w14:textId="77777777" w:rsidR="00B051C4" w:rsidRDefault="00B051C4" w:rsidP="00B051C4">
      <w:pPr>
        <w:rPr>
          <w:sz w:val="28"/>
          <w:szCs w:val="28"/>
        </w:rPr>
      </w:pPr>
    </w:p>
    <w:p w14:paraId="3FB91899" w14:textId="77777777" w:rsidR="00B051C4" w:rsidRDefault="00B051C4" w:rsidP="00B051C4">
      <w:pPr>
        <w:rPr>
          <w:sz w:val="28"/>
          <w:szCs w:val="28"/>
        </w:rPr>
      </w:pPr>
    </w:p>
    <w:p w14:paraId="3AF1766E" w14:textId="77777777" w:rsidR="00B051C4" w:rsidRDefault="00B051C4" w:rsidP="00B051C4">
      <w:pPr>
        <w:rPr>
          <w:sz w:val="28"/>
          <w:szCs w:val="28"/>
        </w:rPr>
      </w:pPr>
    </w:p>
    <w:p w14:paraId="5C59336D" w14:textId="77777777" w:rsidR="00B051C4" w:rsidRDefault="00B051C4" w:rsidP="00B051C4">
      <w:pPr>
        <w:rPr>
          <w:sz w:val="28"/>
          <w:szCs w:val="28"/>
        </w:rPr>
      </w:pPr>
    </w:p>
    <w:p w14:paraId="6516B1CA" w14:textId="77777777" w:rsidR="00B051C4" w:rsidRDefault="00B051C4" w:rsidP="00B051C4">
      <w:pPr>
        <w:rPr>
          <w:sz w:val="28"/>
          <w:szCs w:val="28"/>
        </w:rPr>
      </w:pPr>
    </w:p>
    <w:p w14:paraId="32AF8061" w14:textId="77777777" w:rsidR="00B051C4" w:rsidRDefault="00B051C4" w:rsidP="00B051C4">
      <w:pPr>
        <w:rPr>
          <w:sz w:val="28"/>
          <w:szCs w:val="28"/>
        </w:rPr>
      </w:pPr>
    </w:p>
    <w:p w14:paraId="11DCD598" w14:textId="77777777" w:rsidR="00B051C4" w:rsidRDefault="00B051C4" w:rsidP="00B051C4">
      <w:pPr>
        <w:rPr>
          <w:sz w:val="28"/>
          <w:szCs w:val="28"/>
        </w:rPr>
      </w:pPr>
    </w:p>
    <w:p w14:paraId="5FFADF37" w14:textId="77777777" w:rsidR="00B051C4" w:rsidRDefault="00B051C4" w:rsidP="00B051C4">
      <w:pPr>
        <w:rPr>
          <w:sz w:val="28"/>
          <w:szCs w:val="28"/>
        </w:rPr>
      </w:pPr>
    </w:p>
    <w:p w14:paraId="36522742" w14:textId="77777777" w:rsidR="00B051C4" w:rsidRDefault="00B051C4" w:rsidP="00B051C4">
      <w:pPr>
        <w:rPr>
          <w:sz w:val="28"/>
          <w:szCs w:val="28"/>
        </w:rPr>
      </w:pPr>
    </w:p>
    <w:p w14:paraId="08B8E67F" w14:textId="77777777" w:rsidR="00B051C4" w:rsidRDefault="00B051C4" w:rsidP="00B051C4">
      <w:pPr>
        <w:rPr>
          <w:sz w:val="28"/>
          <w:szCs w:val="28"/>
        </w:rPr>
      </w:pPr>
    </w:p>
    <w:p w14:paraId="386F4F9C" w14:textId="77777777" w:rsidR="00B051C4" w:rsidRDefault="00B051C4" w:rsidP="00B051C4">
      <w:pPr>
        <w:rPr>
          <w:sz w:val="28"/>
          <w:szCs w:val="28"/>
        </w:rPr>
      </w:pPr>
    </w:p>
    <w:p w14:paraId="679A782B" w14:textId="77777777" w:rsidR="00B051C4" w:rsidRDefault="00B051C4" w:rsidP="00B051C4">
      <w:pPr>
        <w:rPr>
          <w:sz w:val="28"/>
          <w:szCs w:val="28"/>
        </w:rPr>
      </w:pPr>
      <w:bookmarkStart w:id="1" w:name="_GoBack"/>
      <w:bookmarkEnd w:id="1"/>
    </w:p>
    <w:sectPr w:rsidR="00B051C4" w:rsidSect="0094785D">
      <w:pgSz w:w="11906" w:h="16838"/>
      <w:pgMar w:top="1135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C7"/>
    <w:rsid w:val="00123558"/>
    <w:rsid w:val="006F389C"/>
    <w:rsid w:val="007515C7"/>
    <w:rsid w:val="007552F3"/>
    <w:rsid w:val="00810592"/>
    <w:rsid w:val="0094785D"/>
    <w:rsid w:val="009B5871"/>
    <w:rsid w:val="00AD462E"/>
    <w:rsid w:val="00AE06BB"/>
    <w:rsid w:val="00B051C4"/>
    <w:rsid w:val="00CB472B"/>
    <w:rsid w:val="00D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3D9"/>
  <w15:chartTrackingRefBased/>
  <w15:docId w15:val="{70D70B3C-8442-4AF1-AAA4-645E484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dcterms:created xsi:type="dcterms:W3CDTF">2023-01-16T08:38:00Z</dcterms:created>
  <dcterms:modified xsi:type="dcterms:W3CDTF">2023-01-16T08:38:00Z</dcterms:modified>
</cp:coreProperties>
</file>