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DD640F" w14:textId="77777777" w:rsidR="00A817D3" w:rsidRPr="005E3443" w:rsidRDefault="00A817D3" w:rsidP="005F0842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E3443">
        <w:rPr>
          <w:rFonts w:ascii="Times New Roman" w:hAnsi="Times New Roman" w:cs="Times New Roman"/>
          <w:sz w:val="28"/>
          <w:szCs w:val="28"/>
        </w:rPr>
        <w:t>Додаток 1</w:t>
      </w:r>
    </w:p>
    <w:p w14:paraId="7754960C" w14:textId="77777777" w:rsidR="00A817D3" w:rsidRPr="005E3443" w:rsidRDefault="00A817D3" w:rsidP="005F0842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  <w:r w:rsidRPr="005E3443">
        <w:rPr>
          <w:rFonts w:ascii="Times New Roman" w:hAnsi="Times New Roman" w:cs="Times New Roman"/>
          <w:sz w:val="28"/>
          <w:szCs w:val="28"/>
        </w:rPr>
        <w:t xml:space="preserve">до рішення виконавчого комітету </w:t>
      </w:r>
    </w:p>
    <w:p w14:paraId="030D3B48" w14:textId="0B8A7909" w:rsidR="00A817D3" w:rsidRPr="005E3443" w:rsidRDefault="00A817D3" w:rsidP="005F0842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  <w:r w:rsidRPr="005E3443">
        <w:rPr>
          <w:rFonts w:ascii="Times New Roman" w:hAnsi="Times New Roman" w:cs="Times New Roman"/>
          <w:sz w:val="28"/>
          <w:szCs w:val="28"/>
        </w:rPr>
        <w:t>__________202</w:t>
      </w:r>
      <w:r w:rsidR="00C00B16">
        <w:rPr>
          <w:rFonts w:ascii="Times New Roman" w:hAnsi="Times New Roman" w:cs="Times New Roman"/>
          <w:sz w:val="28"/>
          <w:szCs w:val="28"/>
        </w:rPr>
        <w:t>3</w:t>
      </w:r>
      <w:r w:rsidRPr="005E3443">
        <w:rPr>
          <w:rFonts w:ascii="Times New Roman" w:hAnsi="Times New Roman" w:cs="Times New Roman"/>
          <w:sz w:val="28"/>
          <w:szCs w:val="28"/>
        </w:rPr>
        <w:t xml:space="preserve"> року  №_</w:t>
      </w:r>
      <w:r w:rsidR="005F0842">
        <w:rPr>
          <w:rFonts w:ascii="Times New Roman" w:hAnsi="Times New Roman" w:cs="Times New Roman"/>
          <w:sz w:val="28"/>
          <w:szCs w:val="28"/>
        </w:rPr>
        <w:t>___</w:t>
      </w:r>
      <w:r w:rsidRPr="005E3443">
        <w:rPr>
          <w:rFonts w:ascii="Times New Roman" w:hAnsi="Times New Roman" w:cs="Times New Roman"/>
          <w:sz w:val="28"/>
          <w:szCs w:val="28"/>
        </w:rPr>
        <w:t>_</w:t>
      </w:r>
      <w:r w:rsidR="005F0842">
        <w:rPr>
          <w:rFonts w:ascii="Times New Roman" w:hAnsi="Times New Roman" w:cs="Times New Roman"/>
          <w:sz w:val="28"/>
          <w:szCs w:val="28"/>
        </w:rPr>
        <w:t>__</w:t>
      </w:r>
      <w:r w:rsidRPr="005E3443">
        <w:rPr>
          <w:rFonts w:ascii="Times New Roman" w:hAnsi="Times New Roman" w:cs="Times New Roman"/>
          <w:sz w:val="28"/>
          <w:szCs w:val="28"/>
        </w:rPr>
        <w:t>__</w:t>
      </w:r>
    </w:p>
    <w:p w14:paraId="2DA7E271" w14:textId="77777777" w:rsidR="00A817D3" w:rsidRPr="005E3443" w:rsidRDefault="00A817D3" w:rsidP="005E344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CA6E61E" w14:textId="77777777" w:rsidR="005F0842" w:rsidRDefault="00A817D3" w:rsidP="005F08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443">
        <w:rPr>
          <w:rFonts w:ascii="Times New Roman" w:hAnsi="Times New Roman" w:cs="Times New Roman"/>
          <w:b/>
          <w:sz w:val="28"/>
          <w:szCs w:val="28"/>
        </w:rPr>
        <w:t>Перелік</w:t>
      </w:r>
      <w:r w:rsidR="005E34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3443">
        <w:rPr>
          <w:rFonts w:ascii="Times New Roman" w:hAnsi="Times New Roman" w:cs="Times New Roman"/>
          <w:b/>
          <w:sz w:val="28"/>
          <w:szCs w:val="28"/>
        </w:rPr>
        <w:t>видів суспільно корисних робіт, що виконуються в умовах воєнного стану,</w:t>
      </w:r>
      <w:r w:rsidR="005E34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3443">
        <w:rPr>
          <w:rFonts w:ascii="Times New Roman" w:hAnsi="Times New Roman" w:cs="Times New Roman"/>
          <w:b/>
          <w:sz w:val="28"/>
          <w:szCs w:val="28"/>
        </w:rPr>
        <w:t>до виконання яких залучаються працездатні особи на території Вараської міської територіальної громади</w:t>
      </w:r>
      <w:r w:rsidR="005F084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FC1477C" w14:textId="77777777" w:rsidR="00A817D3" w:rsidRPr="005E3443" w:rsidRDefault="00A817D3" w:rsidP="00A817D3">
      <w:pPr>
        <w:rPr>
          <w:rFonts w:ascii="Times New Roman" w:hAnsi="Times New Roman" w:cs="Times New Roman"/>
          <w:sz w:val="28"/>
          <w:szCs w:val="28"/>
        </w:rPr>
      </w:pPr>
    </w:p>
    <w:p w14:paraId="44E03F35" w14:textId="2BC819BD" w:rsidR="00A817D3" w:rsidRPr="005E3443" w:rsidRDefault="00E6143E" w:rsidP="00304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F0842">
        <w:rPr>
          <w:rFonts w:ascii="Times New Roman" w:hAnsi="Times New Roman" w:cs="Times New Roman"/>
          <w:sz w:val="28"/>
          <w:szCs w:val="28"/>
        </w:rPr>
        <w:t xml:space="preserve">1. </w:t>
      </w:r>
      <w:r w:rsidR="00C00B16">
        <w:rPr>
          <w:rFonts w:ascii="Times New Roman" w:hAnsi="Times New Roman" w:cs="Times New Roman"/>
          <w:sz w:val="28"/>
          <w:szCs w:val="28"/>
        </w:rPr>
        <w:t>Роботи з підтримання у готовності захисних споруд цивільного захисту до використання за призначенням та їх експлуатації, пристосування існуючих наземних або підземних приміщень під найпростіші укриття.</w:t>
      </w:r>
    </w:p>
    <w:p w14:paraId="69E5A1F4" w14:textId="3690240E" w:rsidR="00A817D3" w:rsidRDefault="00E6143E" w:rsidP="003049D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817D3" w:rsidRPr="005E344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082359" w14:textId="77777777" w:rsidR="003049DD" w:rsidRPr="003049DD" w:rsidRDefault="003049DD" w:rsidP="003049D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982F558" w14:textId="77777777" w:rsidR="00A817D3" w:rsidRPr="005E3443" w:rsidRDefault="00A817D3" w:rsidP="003049D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00AF36F" w14:textId="77777777" w:rsidR="00AF79C9" w:rsidRDefault="00A817D3" w:rsidP="003049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3443">
        <w:rPr>
          <w:rFonts w:ascii="Times New Roman" w:hAnsi="Times New Roman" w:cs="Times New Roman"/>
          <w:sz w:val="28"/>
          <w:szCs w:val="28"/>
        </w:rPr>
        <w:t xml:space="preserve">Керуючий справами </w:t>
      </w:r>
    </w:p>
    <w:p w14:paraId="5F29A138" w14:textId="77777777" w:rsidR="00A817D3" w:rsidRPr="005E3443" w:rsidRDefault="00A817D3" w:rsidP="003049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3443">
        <w:rPr>
          <w:rFonts w:ascii="Times New Roman" w:hAnsi="Times New Roman" w:cs="Times New Roman"/>
          <w:sz w:val="28"/>
          <w:szCs w:val="28"/>
        </w:rPr>
        <w:t xml:space="preserve">виконавчого комітету                                 </w:t>
      </w:r>
      <w:r w:rsidR="00AF79C9">
        <w:rPr>
          <w:rFonts w:ascii="Times New Roman" w:hAnsi="Times New Roman" w:cs="Times New Roman"/>
          <w:sz w:val="28"/>
          <w:szCs w:val="28"/>
        </w:rPr>
        <w:tab/>
      </w:r>
      <w:r w:rsidR="00AF79C9">
        <w:rPr>
          <w:rFonts w:ascii="Times New Roman" w:hAnsi="Times New Roman" w:cs="Times New Roman"/>
          <w:sz w:val="28"/>
          <w:szCs w:val="28"/>
        </w:rPr>
        <w:tab/>
      </w:r>
      <w:r w:rsidR="00AF79C9">
        <w:rPr>
          <w:rFonts w:ascii="Times New Roman" w:hAnsi="Times New Roman" w:cs="Times New Roman"/>
          <w:sz w:val="28"/>
          <w:szCs w:val="28"/>
        </w:rPr>
        <w:tab/>
      </w:r>
      <w:r w:rsidR="00AF79C9">
        <w:rPr>
          <w:rFonts w:ascii="Times New Roman" w:hAnsi="Times New Roman" w:cs="Times New Roman"/>
          <w:sz w:val="28"/>
          <w:szCs w:val="28"/>
        </w:rPr>
        <w:tab/>
      </w:r>
      <w:r w:rsidRPr="005E3443">
        <w:rPr>
          <w:rFonts w:ascii="Times New Roman" w:hAnsi="Times New Roman" w:cs="Times New Roman"/>
          <w:sz w:val="28"/>
          <w:szCs w:val="28"/>
        </w:rPr>
        <w:t xml:space="preserve"> Сергій ДЕНЕГА</w:t>
      </w:r>
    </w:p>
    <w:sectPr w:rsidR="00A817D3" w:rsidRPr="005E3443" w:rsidSect="003049DD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7D3"/>
    <w:rsid w:val="000A3504"/>
    <w:rsid w:val="0026041A"/>
    <w:rsid w:val="003049DD"/>
    <w:rsid w:val="00421852"/>
    <w:rsid w:val="005E3443"/>
    <w:rsid w:val="005F0842"/>
    <w:rsid w:val="00A817D3"/>
    <w:rsid w:val="00AF79C9"/>
    <w:rsid w:val="00C00B16"/>
    <w:rsid w:val="00E6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16A62"/>
  <w15:docId w15:val="{31724E81-AEB0-492A-AF4C-559F4F089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596F2-0598-449C-BB4D-32C7873BF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205</Characters>
  <Application>Microsoft Office Word</Application>
  <DocSecurity>4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</dc:creator>
  <cp:lastModifiedBy>Ульяна Остапович</cp:lastModifiedBy>
  <cp:revision>2</cp:revision>
  <dcterms:created xsi:type="dcterms:W3CDTF">2023-01-27T09:31:00Z</dcterms:created>
  <dcterms:modified xsi:type="dcterms:W3CDTF">2023-01-27T09:31:00Z</dcterms:modified>
</cp:coreProperties>
</file>