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4E" w:rsidRPr="005F6E4E" w:rsidRDefault="005F6E4E" w:rsidP="005F6E4E">
      <w:pPr>
        <w:rPr>
          <w:rFonts w:ascii="Times New Roman" w:hAnsi="Times New Roman" w:cs="Times New Roman"/>
          <w:lang w:val="uk-UA"/>
        </w:rPr>
      </w:pPr>
    </w:p>
    <w:p w:rsidR="005F6E4E" w:rsidRPr="005F6E4E" w:rsidRDefault="005F6E4E" w:rsidP="005F6E4E">
      <w:pPr>
        <w:ind w:left="4536"/>
        <w:rPr>
          <w:rFonts w:ascii="Times New Roman" w:hAnsi="Times New Roman" w:cs="Times New Roman"/>
          <w:sz w:val="32"/>
          <w:szCs w:val="32"/>
          <w:lang w:val="uk-UA"/>
        </w:rPr>
      </w:pPr>
      <w:r w:rsidRPr="005F6E4E">
        <w:rPr>
          <w:rFonts w:ascii="Times New Roman" w:hAnsi="Times New Roman" w:cs="Times New Roman"/>
          <w:sz w:val="32"/>
          <w:szCs w:val="32"/>
          <w:lang w:val="uk-UA"/>
        </w:rPr>
        <w:t>ЗАТВЕРДЖЕНО</w:t>
      </w:r>
    </w:p>
    <w:p w:rsidR="005F6E4E" w:rsidRPr="005F6E4E" w:rsidRDefault="005F6E4E" w:rsidP="005F6E4E">
      <w:pPr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 w:rsidRPr="005F6E4E"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 Вараської міської ради</w:t>
      </w:r>
    </w:p>
    <w:p w:rsidR="005F6E4E" w:rsidRPr="005F6E4E" w:rsidRDefault="005F6E4E" w:rsidP="005F6E4E">
      <w:pPr>
        <w:ind w:left="4536"/>
        <w:rPr>
          <w:rFonts w:ascii="Times New Roman" w:hAnsi="Times New Roman" w:cs="Times New Roman"/>
          <w:sz w:val="32"/>
          <w:szCs w:val="32"/>
          <w:lang w:val="uk-UA"/>
        </w:rPr>
      </w:pPr>
      <w:r w:rsidRPr="005F6E4E">
        <w:rPr>
          <w:rFonts w:ascii="Times New Roman" w:hAnsi="Times New Roman" w:cs="Times New Roman"/>
          <w:sz w:val="28"/>
          <w:szCs w:val="28"/>
          <w:lang w:val="uk-UA"/>
        </w:rPr>
        <w:t>_______________2023 року №________</w:t>
      </w:r>
    </w:p>
    <w:p w:rsidR="005F6E4E" w:rsidRPr="005F6E4E" w:rsidRDefault="005F6E4E" w:rsidP="005F6E4E">
      <w:pPr>
        <w:ind w:left="4536"/>
        <w:rPr>
          <w:rFonts w:ascii="Times New Roman" w:hAnsi="Times New Roman" w:cs="Times New Roman"/>
          <w:lang w:val="uk-UA"/>
        </w:rPr>
      </w:pPr>
    </w:p>
    <w:p w:rsidR="005F6E4E" w:rsidRPr="005F6E4E" w:rsidRDefault="00303E9B" w:rsidP="005F6E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АКТ </w:t>
      </w:r>
    </w:p>
    <w:p w:rsidR="005F6E4E" w:rsidRPr="005F6E4E" w:rsidRDefault="005F6E4E" w:rsidP="005F6E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6E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DC546A">
        <w:rPr>
          <w:rFonts w:ascii="Times New Roman" w:hAnsi="Times New Roman" w:cs="Times New Roman"/>
          <w:b/>
          <w:sz w:val="28"/>
          <w:szCs w:val="28"/>
          <w:lang w:val="uk-UA"/>
        </w:rPr>
        <w:t>визначення</w:t>
      </w:r>
      <w:r w:rsidRPr="005F6E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матеріальних збитків</w:t>
      </w:r>
    </w:p>
    <w:p w:rsidR="005F6E4E" w:rsidRDefault="00303E9B" w:rsidP="005F6E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1500-А-01-23</w:t>
      </w:r>
    </w:p>
    <w:p w:rsidR="00303E9B" w:rsidRPr="005F6E4E" w:rsidRDefault="00303E9B" w:rsidP="005F6E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6E4E" w:rsidRPr="005F6E4E" w:rsidRDefault="005F6E4E" w:rsidP="005F6E4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F6E4E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5F6E4E">
        <w:rPr>
          <w:rFonts w:ascii="Times New Roman" w:hAnsi="Times New Roman" w:cs="Times New Roman"/>
          <w:sz w:val="28"/>
          <w:szCs w:val="28"/>
          <w:lang w:val="uk-UA"/>
        </w:rPr>
        <w:t>Вараш</w:t>
      </w:r>
      <w:proofErr w:type="spellEnd"/>
      <w:r w:rsidRPr="005F6E4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F6E4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F6E4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F6E4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F6E4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F6E4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F6E4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F6E4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43A4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5F6E4E">
        <w:rPr>
          <w:rFonts w:ascii="Times New Roman" w:hAnsi="Times New Roman" w:cs="Times New Roman"/>
          <w:sz w:val="28"/>
          <w:szCs w:val="28"/>
          <w:lang w:val="uk-UA"/>
        </w:rPr>
        <w:t>28 квітня 2023 року</w:t>
      </w:r>
    </w:p>
    <w:p w:rsidR="005F6E4E" w:rsidRPr="005F6E4E" w:rsidRDefault="005F6E4E" w:rsidP="005F6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6E4E">
        <w:rPr>
          <w:rFonts w:ascii="Times New Roman" w:hAnsi="Times New Roman" w:cs="Times New Roman"/>
          <w:sz w:val="28"/>
          <w:szCs w:val="28"/>
          <w:lang w:val="uk-UA"/>
        </w:rPr>
        <w:t xml:space="preserve">З метою встановлення збитків, завданих </w:t>
      </w:r>
      <w:proofErr w:type="spellStart"/>
      <w:r w:rsidRPr="005F6E4E">
        <w:rPr>
          <w:rFonts w:ascii="Times New Roman" w:hAnsi="Times New Roman" w:cs="Times New Roman"/>
          <w:sz w:val="28"/>
          <w:szCs w:val="28"/>
          <w:lang w:val="uk-UA"/>
        </w:rPr>
        <w:t>Вараській</w:t>
      </w:r>
      <w:proofErr w:type="spellEnd"/>
      <w:r w:rsidRPr="005F6E4E"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 під час проведення поточного ремонту покрівель міських очисних споруд</w:t>
      </w:r>
      <w:r w:rsidR="009F53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6E4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F5394" w:rsidRPr="009F53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F5394" w:rsidRPr="005F6E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 розташовані </w:t>
      </w:r>
      <w:r w:rsidR="009F53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адресою: мікрорайон Північний,</w:t>
      </w:r>
      <w:r w:rsidR="009F5394" w:rsidRPr="005F6E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Промислової зони, 34, м. </w:t>
      </w:r>
      <w:proofErr w:type="spellStart"/>
      <w:r w:rsidR="009F5394" w:rsidRPr="005F6E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="009F5394" w:rsidRPr="005F6E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9F5394" w:rsidRPr="005F6E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Вараського</w:t>
      </w:r>
      <w:proofErr w:type="spellEnd"/>
      <w:r w:rsidR="009F5394" w:rsidRPr="005F6E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району, Рівненської області</w:t>
      </w:r>
      <w:r w:rsidR="009F53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5F6E4E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розпорядження міського голови від 23.03.2023 №77-Род-23-1520 утворено комісію із </w:t>
      </w:r>
      <w:r w:rsidR="009F5394">
        <w:rPr>
          <w:rFonts w:ascii="Times New Roman" w:hAnsi="Times New Roman" w:cs="Times New Roman"/>
          <w:sz w:val="28"/>
          <w:szCs w:val="28"/>
          <w:lang w:val="uk-UA"/>
        </w:rPr>
        <w:t>визначення матеріальних збитків (далі-комісія).</w:t>
      </w:r>
    </w:p>
    <w:p w:rsidR="005F6E4E" w:rsidRPr="005F6E4E" w:rsidRDefault="005F6E4E" w:rsidP="005F6E4E">
      <w:pPr>
        <w:suppressAutoHyphens/>
        <w:spacing w:after="0" w:line="240" w:lineRule="auto"/>
        <w:ind w:right="-26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6E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Комісія у складі: </w:t>
      </w:r>
    </w:p>
    <w:p w:rsidR="005F6E4E" w:rsidRPr="005F6E4E" w:rsidRDefault="005F6E4E" w:rsidP="005F6E4E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F6E4E">
        <w:rPr>
          <w:rFonts w:ascii="Times New Roman" w:eastAsia="Calibri" w:hAnsi="Times New Roman" w:cs="Times New Roman"/>
          <w:sz w:val="28"/>
          <w:szCs w:val="28"/>
          <w:lang w:val="uk-UA"/>
        </w:rPr>
        <w:t>Ігор ВОСКОБОЙНИК, заступник міського голови з питань діяльності виконавчих органів ради, голова комісії;</w:t>
      </w:r>
    </w:p>
    <w:p w:rsidR="005F6E4E" w:rsidRPr="005F6E4E" w:rsidRDefault="005F6E4E" w:rsidP="005F6E4E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F6E4E">
        <w:rPr>
          <w:rFonts w:ascii="Times New Roman" w:eastAsia="Calibri" w:hAnsi="Times New Roman" w:cs="Times New Roman"/>
          <w:sz w:val="28"/>
          <w:szCs w:val="28"/>
          <w:lang w:val="uk-UA"/>
        </w:rPr>
        <w:t>Галина ПАНЧУК, провідний спеціаліст відділу правової експертизи нормативно-правових актів управління правового забезпечення виконавчого комітету Вараської міської ради, секретар комісії;</w:t>
      </w:r>
    </w:p>
    <w:p w:rsidR="005F6E4E" w:rsidRPr="005F6E4E" w:rsidRDefault="005F6E4E" w:rsidP="005F6E4E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F6E4E">
        <w:rPr>
          <w:rFonts w:ascii="Times New Roman" w:eastAsia="Calibri" w:hAnsi="Times New Roman" w:cs="Times New Roman"/>
          <w:sz w:val="28"/>
          <w:szCs w:val="28"/>
          <w:lang w:val="uk-UA"/>
        </w:rPr>
        <w:t>Олександр ДОЛЮК – начальник управління правового забезпечення виконавчого комітету Вараської міської ради;</w:t>
      </w:r>
    </w:p>
    <w:p w:rsidR="005F6E4E" w:rsidRPr="005F6E4E" w:rsidRDefault="005F6E4E" w:rsidP="005F6E4E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F6E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Сергій ЖМУРАК – начальник відділу комунального майна департаменту житлово-комунального господарства, майна та будівництва виконавчого комітету Вараської міської ради;</w:t>
      </w:r>
    </w:p>
    <w:p w:rsidR="005F6E4E" w:rsidRPr="005F6E4E" w:rsidRDefault="005F6E4E" w:rsidP="005F6E4E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F6E4E">
        <w:rPr>
          <w:rFonts w:ascii="Times New Roman" w:eastAsia="Calibri" w:hAnsi="Times New Roman" w:cs="Times New Roman"/>
          <w:sz w:val="28"/>
          <w:szCs w:val="28"/>
          <w:lang w:val="uk-UA"/>
        </w:rPr>
        <w:t>Тетяна ЖУК – головний інженер комунального підприємства «Управляюча компанія  «</w:t>
      </w:r>
      <w:proofErr w:type="spellStart"/>
      <w:r w:rsidRPr="005F6E4E">
        <w:rPr>
          <w:rFonts w:ascii="Times New Roman" w:eastAsia="Calibri" w:hAnsi="Times New Roman" w:cs="Times New Roman"/>
          <w:sz w:val="28"/>
          <w:szCs w:val="28"/>
          <w:lang w:val="uk-UA"/>
        </w:rPr>
        <w:t>Житлокомунсервіс</w:t>
      </w:r>
      <w:proofErr w:type="spellEnd"/>
      <w:r w:rsidRPr="005F6E4E">
        <w:rPr>
          <w:rFonts w:ascii="Times New Roman" w:eastAsia="Calibri" w:hAnsi="Times New Roman" w:cs="Times New Roman"/>
          <w:sz w:val="28"/>
          <w:szCs w:val="28"/>
          <w:lang w:val="uk-UA"/>
        </w:rPr>
        <w:t>».</w:t>
      </w:r>
    </w:p>
    <w:p w:rsidR="005F6E4E" w:rsidRDefault="009F5394" w:rsidP="007843A4">
      <w:pPr>
        <w:suppressAutoHyphens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Комісією шляхом проведеного </w:t>
      </w:r>
      <w:r w:rsidR="003A4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візуального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обстеження</w:t>
      </w:r>
      <w:r w:rsidR="005F6E4E" w:rsidRPr="005F6E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дослідження</w:t>
      </w:r>
      <w:r w:rsidR="00E74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письмових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документів</w:t>
      </w:r>
      <w:r w:rsidR="007843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 виконання умов договору</w:t>
      </w:r>
      <w:r w:rsidR="00504EFE" w:rsidRPr="005F6E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№4330-Д-98-22 від 09.11.2022, укладеного між Департаментом житлово-комунального господарства, майна та будівництва виконавчого комітету Вараської міської ради (код ЄДРПОУ 44402580), в особі </w:t>
      </w:r>
      <w:r w:rsidR="003A45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директора</w:t>
      </w:r>
      <w:r w:rsidR="00504EFE" w:rsidRPr="005F6E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департаменту </w:t>
      </w:r>
      <w:proofErr w:type="spellStart"/>
      <w:r w:rsidR="00504EFE" w:rsidRPr="005F6E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Ющука</w:t>
      </w:r>
      <w:proofErr w:type="spellEnd"/>
      <w:r w:rsidR="00504EFE" w:rsidRPr="005F6E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Дмитра Анатолійовича та фізичною особою-підприємцем </w:t>
      </w:r>
      <w:proofErr w:type="spellStart"/>
      <w:r w:rsidR="00504EFE" w:rsidRPr="005F6E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Охрімчуком</w:t>
      </w:r>
      <w:proofErr w:type="spellEnd"/>
      <w:r w:rsidR="00504EFE" w:rsidRPr="005F6E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Леонідом Григоровичем, що діє на підставі виписки з Єдиного державного реєстру юридичних осіб, фізичних осіб-підприємців та громадських формувань від 19.08.</w:t>
      </w:r>
      <w:r w:rsidR="007843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2022 року №2010350000000190799</w:t>
      </w:r>
      <w:r w:rsidR="00504EFE" w:rsidRPr="005F6E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5F6E4E" w:rsidRPr="005F6E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встановлено наступне.</w:t>
      </w:r>
    </w:p>
    <w:p w:rsidR="009F5394" w:rsidRDefault="009F5394" w:rsidP="007843A4">
      <w:pPr>
        <w:suppressAutoHyphens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1"/>
        <w:gridCol w:w="4364"/>
        <w:gridCol w:w="2202"/>
        <w:gridCol w:w="1984"/>
      </w:tblGrid>
      <w:tr w:rsidR="00504EFE" w:rsidRPr="009F5394" w:rsidTr="00504EFE">
        <w:tc>
          <w:tcPr>
            <w:tcW w:w="1021" w:type="dxa"/>
          </w:tcPr>
          <w:p w:rsidR="00504EFE" w:rsidRPr="009F5394" w:rsidRDefault="00504EFE" w:rsidP="000B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53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4364" w:type="dxa"/>
          </w:tcPr>
          <w:p w:rsidR="00504EFE" w:rsidRPr="009F5394" w:rsidRDefault="00041497" w:rsidP="00041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53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робіт та витрат</w:t>
            </w:r>
          </w:p>
        </w:tc>
        <w:tc>
          <w:tcPr>
            <w:tcW w:w="2202" w:type="dxa"/>
          </w:tcPr>
          <w:p w:rsidR="00504EFE" w:rsidRPr="009F5394" w:rsidRDefault="00041497" w:rsidP="000B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53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</w:t>
            </w:r>
            <w:r w:rsidR="00504EFE" w:rsidRPr="009F53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збитку</w:t>
            </w:r>
            <w:r w:rsidRPr="009F53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станом на 19</w:t>
            </w:r>
            <w:r w:rsidR="00275638" w:rsidRPr="009F53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.01.2023</w:t>
            </w:r>
          </w:p>
        </w:tc>
        <w:tc>
          <w:tcPr>
            <w:tcW w:w="1984" w:type="dxa"/>
          </w:tcPr>
          <w:p w:rsidR="009F5394" w:rsidRPr="009F5394" w:rsidRDefault="003A4516" w:rsidP="00041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обстеження</w:t>
            </w:r>
          </w:p>
          <w:p w:rsidR="00504EFE" w:rsidRPr="009F5394" w:rsidRDefault="00275638" w:rsidP="00041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53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11.04.2023</w:t>
            </w:r>
            <w:r w:rsidR="003A45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виявлено</w:t>
            </w:r>
          </w:p>
        </w:tc>
      </w:tr>
      <w:tr w:rsidR="00504EFE" w:rsidRPr="009F5394" w:rsidTr="00504EFE">
        <w:tc>
          <w:tcPr>
            <w:tcW w:w="1021" w:type="dxa"/>
          </w:tcPr>
          <w:p w:rsidR="00504EFE" w:rsidRPr="009F5394" w:rsidRDefault="00504EFE" w:rsidP="000B5C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53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64" w:type="dxa"/>
          </w:tcPr>
          <w:p w:rsidR="00504EFE" w:rsidRPr="009F5394" w:rsidRDefault="00504EFE" w:rsidP="000B5C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53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Покрівля приміщення лабораторії МОС</w:t>
            </w:r>
          </w:p>
        </w:tc>
        <w:tc>
          <w:tcPr>
            <w:tcW w:w="2202" w:type="dxa"/>
          </w:tcPr>
          <w:p w:rsidR="00504EFE" w:rsidRPr="009F5394" w:rsidRDefault="00504EFE" w:rsidP="000B5C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504EFE" w:rsidRPr="009F5394" w:rsidRDefault="00504EFE" w:rsidP="000B5C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4EFE" w:rsidRPr="009F5394" w:rsidTr="00504EFE">
        <w:tc>
          <w:tcPr>
            <w:tcW w:w="1021" w:type="dxa"/>
          </w:tcPr>
          <w:p w:rsidR="00504EFE" w:rsidRPr="009F5394" w:rsidRDefault="009F5394" w:rsidP="000B5C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</w:t>
            </w:r>
          </w:p>
        </w:tc>
        <w:tc>
          <w:tcPr>
            <w:tcW w:w="4364" w:type="dxa"/>
          </w:tcPr>
          <w:p w:rsidR="00504EFE" w:rsidRPr="009F5394" w:rsidRDefault="00041497" w:rsidP="000B5C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>Розбирання</w:t>
            </w:r>
            <w:proofErr w:type="spellEnd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>покриттів</w:t>
            </w:r>
            <w:proofErr w:type="spellEnd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>покрівлі</w:t>
            </w:r>
            <w:proofErr w:type="spellEnd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>рулонних</w:t>
            </w:r>
            <w:proofErr w:type="spellEnd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>матеріалів</w:t>
            </w:r>
            <w:proofErr w:type="spellEnd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1-3 шари </w:t>
            </w:r>
            <w:r w:rsidR="00504EFE"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="00504EFE"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>виконувався</w:t>
            </w:r>
            <w:proofErr w:type="spellEnd"/>
          </w:p>
        </w:tc>
        <w:tc>
          <w:tcPr>
            <w:tcW w:w="2202" w:type="dxa"/>
          </w:tcPr>
          <w:p w:rsidR="00504EFE" w:rsidRPr="009F5394" w:rsidRDefault="00504EFE" w:rsidP="000B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53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4032,89 грн.</w:t>
            </w:r>
          </w:p>
        </w:tc>
        <w:tc>
          <w:tcPr>
            <w:tcW w:w="1984" w:type="dxa"/>
          </w:tcPr>
          <w:p w:rsidR="00504EFE" w:rsidRPr="009F5394" w:rsidRDefault="003A4516" w:rsidP="000B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Візуально не можливо встановити</w:t>
            </w:r>
          </w:p>
        </w:tc>
      </w:tr>
      <w:tr w:rsidR="00504EFE" w:rsidRPr="009F5394" w:rsidTr="00504EFE">
        <w:tc>
          <w:tcPr>
            <w:tcW w:w="1021" w:type="dxa"/>
          </w:tcPr>
          <w:p w:rsidR="00504EFE" w:rsidRPr="009F5394" w:rsidRDefault="009F5394" w:rsidP="000B5C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</w:t>
            </w:r>
          </w:p>
        </w:tc>
        <w:tc>
          <w:tcPr>
            <w:tcW w:w="4364" w:type="dxa"/>
          </w:tcPr>
          <w:p w:rsidR="00504EFE" w:rsidRPr="009F5394" w:rsidRDefault="00504EFE" w:rsidP="000B5C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>Фартухи</w:t>
            </w:r>
            <w:proofErr w:type="spellEnd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>шарів</w:t>
            </w:r>
            <w:proofErr w:type="spellEnd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>примикання</w:t>
            </w:r>
            <w:proofErr w:type="spellEnd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парапету не </w:t>
            </w:r>
            <w:proofErr w:type="spellStart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>виконані</w:t>
            </w:r>
            <w:proofErr w:type="spellEnd"/>
          </w:p>
        </w:tc>
        <w:tc>
          <w:tcPr>
            <w:tcW w:w="2202" w:type="dxa"/>
          </w:tcPr>
          <w:p w:rsidR="00504EFE" w:rsidRPr="009F5394" w:rsidRDefault="00504EFE" w:rsidP="000B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>9713,75 грн.</w:t>
            </w:r>
          </w:p>
        </w:tc>
        <w:tc>
          <w:tcPr>
            <w:tcW w:w="1984" w:type="dxa"/>
          </w:tcPr>
          <w:p w:rsidR="00504EFE" w:rsidRPr="003A4516" w:rsidRDefault="003A4516" w:rsidP="000B5C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Частково усунуто недоліки</w:t>
            </w:r>
          </w:p>
        </w:tc>
      </w:tr>
      <w:tr w:rsidR="00504EFE" w:rsidRPr="009F5394" w:rsidTr="00504EFE">
        <w:tc>
          <w:tcPr>
            <w:tcW w:w="1021" w:type="dxa"/>
          </w:tcPr>
          <w:p w:rsidR="00504EFE" w:rsidRPr="009F5394" w:rsidRDefault="009F5394" w:rsidP="000B5C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1.3</w:t>
            </w:r>
          </w:p>
        </w:tc>
        <w:tc>
          <w:tcPr>
            <w:tcW w:w="4364" w:type="dxa"/>
          </w:tcPr>
          <w:p w:rsidR="00504EFE" w:rsidRPr="009F5394" w:rsidRDefault="00275638" w:rsidP="000B5C5A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Частина парапету під пожежною драбиною</w:t>
            </w:r>
            <w:r w:rsidR="00504EFE"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залишилася не захищеною оцинкованим елементом </w:t>
            </w:r>
          </w:p>
        </w:tc>
        <w:tc>
          <w:tcPr>
            <w:tcW w:w="2202" w:type="dxa"/>
          </w:tcPr>
          <w:p w:rsidR="00504EFE" w:rsidRPr="009F5394" w:rsidRDefault="00275638" w:rsidP="000B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53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99,26</w:t>
            </w:r>
            <w:r w:rsidR="00504EFE" w:rsidRPr="009F53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  <w:tc>
          <w:tcPr>
            <w:tcW w:w="1984" w:type="dxa"/>
          </w:tcPr>
          <w:p w:rsidR="00504EFE" w:rsidRPr="009F5394" w:rsidRDefault="003A4516" w:rsidP="000B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усунуто недоліки</w:t>
            </w:r>
          </w:p>
        </w:tc>
      </w:tr>
      <w:tr w:rsidR="00504EFE" w:rsidRPr="009F5394" w:rsidTr="00504EFE">
        <w:tc>
          <w:tcPr>
            <w:tcW w:w="1021" w:type="dxa"/>
          </w:tcPr>
          <w:p w:rsidR="00504EFE" w:rsidRPr="009F5394" w:rsidRDefault="009F5394" w:rsidP="000B5C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1.4</w:t>
            </w:r>
          </w:p>
        </w:tc>
        <w:tc>
          <w:tcPr>
            <w:tcW w:w="4364" w:type="dxa"/>
          </w:tcPr>
          <w:p w:rsidR="00504EFE" w:rsidRPr="009F5394" w:rsidRDefault="00504EFE" w:rsidP="00041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53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Разом по об’єкту </w:t>
            </w:r>
            <w:r w:rsidR="00041497" w:rsidRPr="009F53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</w:t>
            </w:r>
            <w:r w:rsidRPr="009F53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збитків:</w:t>
            </w:r>
          </w:p>
        </w:tc>
        <w:tc>
          <w:tcPr>
            <w:tcW w:w="2202" w:type="dxa"/>
          </w:tcPr>
          <w:p w:rsidR="00504EFE" w:rsidRPr="009F5394" w:rsidRDefault="00275638" w:rsidP="000B5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3845,90</w:t>
            </w:r>
            <w:r w:rsidR="00504EFE"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  <w:tc>
          <w:tcPr>
            <w:tcW w:w="1984" w:type="dxa"/>
          </w:tcPr>
          <w:p w:rsidR="00504EFE" w:rsidRPr="00FE55DB" w:rsidRDefault="00FE55DB" w:rsidP="000B5C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9813,01 грн.</w:t>
            </w:r>
          </w:p>
        </w:tc>
      </w:tr>
      <w:tr w:rsidR="00504EFE" w:rsidRPr="009F5394" w:rsidTr="00504EFE">
        <w:tc>
          <w:tcPr>
            <w:tcW w:w="1021" w:type="dxa"/>
          </w:tcPr>
          <w:p w:rsidR="00504EFE" w:rsidRPr="009F5394" w:rsidRDefault="00504EFE" w:rsidP="000B5C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53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364" w:type="dxa"/>
          </w:tcPr>
          <w:p w:rsidR="00504EFE" w:rsidRPr="009F5394" w:rsidRDefault="00504EFE" w:rsidP="000B5C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53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Покрівля будівлі решіток МОС</w:t>
            </w:r>
          </w:p>
        </w:tc>
        <w:tc>
          <w:tcPr>
            <w:tcW w:w="2202" w:type="dxa"/>
          </w:tcPr>
          <w:p w:rsidR="00504EFE" w:rsidRPr="009F5394" w:rsidRDefault="00504EFE" w:rsidP="000B5C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4EFE" w:rsidRPr="009F5394" w:rsidRDefault="00504EFE" w:rsidP="000B5C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4EFE" w:rsidRPr="009F5394" w:rsidTr="00504EFE">
        <w:tc>
          <w:tcPr>
            <w:tcW w:w="1021" w:type="dxa"/>
          </w:tcPr>
          <w:p w:rsidR="00504EFE" w:rsidRPr="009F5394" w:rsidRDefault="009F5394" w:rsidP="000B5C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4364" w:type="dxa"/>
          </w:tcPr>
          <w:p w:rsidR="00504EFE" w:rsidRPr="009F5394" w:rsidRDefault="00504EFE" w:rsidP="000B5C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>Розбирання</w:t>
            </w:r>
            <w:proofErr w:type="spellEnd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>покриттів</w:t>
            </w:r>
            <w:proofErr w:type="spellEnd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>покрівлі</w:t>
            </w:r>
            <w:proofErr w:type="spellEnd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>рулонних</w:t>
            </w:r>
            <w:proofErr w:type="spellEnd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>матеріалів</w:t>
            </w:r>
            <w:proofErr w:type="spellEnd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1-3 шари </w:t>
            </w:r>
            <w:proofErr w:type="spellStart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>площею</w:t>
            </w:r>
            <w:proofErr w:type="spellEnd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129,9 м</w:t>
            </w:r>
            <w:r w:rsidRPr="009F539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>виконано</w:t>
            </w:r>
            <w:proofErr w:type="spellEnd"/>
          </w:p>
        </w:tc>
        <w:tc>
          <w:tcPr>
            <w:tcW w:w="2202" w:type="dxa"/>
          </w:tcPr>
          <w:p w:rsidR="00504EFE" w:rsidRPr="009F5394" w:rsidRDefault="00504EFE" w:rsidP="000B5C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3036,48 грн.</w:t>
            </w:r>
          </w:p>
        </w:tc>
        <w:tc>
          <w:tcPr>
            <w:tcW w:w="1984" w:type="dxa"/>
          </w:tcPr>
          <w:p w:rsidR="00504EFE" w:rsidRPr="009F5394" w:rsidRDefault="003A4516" w:rsidP="000B5C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Візуально не можливо встановити</w:t>
            </w:r>
          </w:p>
        </w:tc>
      </w:tr>
      <w:tr w:rsidR="00504EFE" w:rsidRPr="009F5394" w:rsidTr="00504EFE">
        <w:tc>
          <w:tcPr>
            <w:tcW w:w="1021" w:type="dxa"/>
          </w:tcPr>
          <w:p w:rsidR="00504EFE" w:rsidRPr="009F5394" w:rsidRDefault="009F5394" w:rsidP="000B5C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</w:t>
            </w:r>
          </w:p>
        </w:tc>
        <w:tc>
          <w:tcPr>
            <w:tcW w:w="4364" w:type="dxa"/>
          </w:tcPr>
          <w:p w:rsidR="00504EFE" w:rsidRPr="009F5394" w:rsidRDefault="00504EFE" w:rsidP="000B5C5A">
            <w:p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Завищено вартість виконаних робіт, а саме: завищено площу улаштування покрівель рулонних матеріалів, що наплавляються  з використанням </w:t>
            </w:r>
            <w:proofErr w:type="spellStart"/>
            <w:r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газопламеневих</w:t>
            </w:r>
            <w:proofErr w:type="spellEnd"/>
            <w:r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пальників в 2 шари на будівлі решіток МОС на 18 м</w:t>
            </w:r>
            <w:r w:rsidRPr="009F539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2" w:type="dxa"/>
          </w:tcPr>
          <w:p w:rsidR="00504EFE" w:rsidRPr="009F5394" w:rsidRDefault="00504EFE" w:rsidP="000B5C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32179,47 грн.</w:t>
            </w:r>
          </w:p>
        </w:tc>
        <w:tc>
          <w:tcPr>
            <w:tcW w:w="1984" w:type="dxa"/>
          </w:tcPr>
          <w:p w:rsidR="00504EFE" w:rsidRPr="009F5394" w:rsidRDefault="003A4516" w:rsidP="000B5C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Недоліки усунуто</w:t>
            </w:r>
          </w:p>
        </w:tc>
      </w:tr>
      <w:tr w:rsidR="00504EFE" w:rsidRPr="009F5394" w:rsidTr="00504EFE">
        <w:tc>
          <w:tcPr>
            <w:tcW w:w="1021" w:type="dxa"/>
          </w:tcPr>
          <w:p w:rsidR="00504EFE" w:rsidRPr="009F5394" w:rsidRDefault="009F5394" w:rsidP="000B5C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2.3</w:t>
            </w:r>
          </w:p>
        </w:tc>
        <w:tc>
          <w:tcPr>
            <w:tcW w:w="4364" w:type="dxa"/>
          </w:tcPr>
          <w:p w:rsidR="00504EFE" w:rsidRPr="009F5394" w:rsidRDefault="00504EFE" w:rsidP="000B5C5A">
            <w:p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Невиконання робіт з розбирання зовнішніх металевих трубчастих інвентарних риштувань</w:t>
            </w:r>
          </w:p>
        </w:tc>
        <w:tc>
          <w:tcPr>
            <w:tcW w:w="2202" w:type="dxa"/>
          </w:tcPr>
          <w:p w:rsidR="00504EFE" w:rsidRPr="009F5394" w:rsidRDefault="00504EFE" w:rsidP="000B5C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624,74 грн.</w:t>
            </w:r>
          </w:p>
        </w:tc>
        <w:tc>
          <w:tcPr>
            <w:tcW w:w="1984" w:type="dxa"/>
          </w:tcPr>
          <w:p w:rsidR="00504EFE" w:rsidRPr="009F5394" w:rsidRDefault="003A4516" w:rsidP="000B5C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Недоліки усунуто</w:t>
            </w:r>
          </w:p>
        </w:tc>
      </w:tr>
      <w:tr w:rsidR="00504EFE" w:rsidRPr="009F5394" w:rsidTr="00504EFE">
        <w:tc>
          <w:tcPr>
            <w:tcW w:w="1021" w:type="dxa"/>
          </w:tcPr>
          <w:p w:rsidR="00504EFE" w:rsidRPr="009F5394" w:rsidRDefault="009F5394" w:rsidP="000B5C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4364" w:type="dxa"/>
          </w:tcPr>
          <w:p w:rsidR="00504EFE" w:rsidRPr="009F5394" w:rsidRDefault="00504EFE" w:rsidP="00041497">
            <w:p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Разом по об’єкту </w:t>
            </w:r>
            <w:r w:rsidR="00041497"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розмір</w:t>
            </w:r>
            <w:r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збитків: </w:t>
            </w:r>
          </w:p>
        </w:tc>
        <w:tc>
          <w:tcPr>
            <w:tcW w:w="2202" w:type="dxa"/>
          </w:tcPr>
          <w:p w:rsidR="00504EFE" w:rsidRPr="009F5394" w:rsidRDefault="00504EFE" w:rsidP="000B5C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35840,69</w:t>
            </w:r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proofErr w:type="spellStart"/>
            <w:r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рн</w:t>
            </w:r>
            <w:proofErr w:type="spellEnd"/>
            <w:r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4" w:type="dxa"/>
          </w:tcPr>
          <w:p w:rsidR="00504EFE" w:rsidRPr="009F5394" w:rsidRDefault="00FE55DB" w:rsidP="000B5C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04EFE" w:rsidRPr="009F5394" w:rsidTr="00504EFE">
        <w:tc>
          <w:tcPr>
            <w:tcW w:w="1021" w:type="dxa"/>
          </w:tcPr>
          <w:p w:rsidR="00504EFE" w:rsidRPr="009F5394" w:rsidRDefault="00504EFE" w:rsidP="000B5C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53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364" w:type="dxa"/>
          </w:tcPr>
          <w:p w:rsidR="00504EFE" w:rsidRPr="009F5394" w:rsidRDefault="00504EFE" w:rsidP="000B5C5A">
            <w:p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Покрівля будівлі хлораторної МОС</w:t>
            </w:r>
          </w:p>
        </w:tc>
        <w:tc>
          <w:tcPr>
            <w:tcW w:w="2202" w:type="dxa"/>
          </w:tcPr>
          <w:p w:rsidR="00504EFE" w:rsidRPr="009F5394" w:rsidRDefault="00504EFE" w:rsidP="000B5C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4EFE" w:rsidRPr="009F5394" w:rsidRDefault="00504EFE" w:rsidP="000B5C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4EFE" w:rsidRPr="009F5394" w:rsidTr="00504EFE">
        <w:tc>
          <w:tcPr>
            <w:tcW w:w="1021" w:type="dxa"/>
          </w:tcPr>
          <w:p w:rsidR="00504EFE" w:rsidRPr="009F5394" w:rsidRDefault="009F5394" w:rsidP="000B5C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</w:p>
        </w:tc>
        <w:tc>
          <w:tcPr>
            <w:tcW w:w="4364" w:type="dxa"/>
          </w:tcPr>
          <w:p w:rsidR="00504EFE" w:rsidRPr="009F5394" w:rsidRDefault="00504EFE" w:rsidP="000B5C5A">
            <w:p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>Розбирання</w:t>
            </w:r>
            <w:proofErr w:type="spellEnd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>покриттів</w:t>
            </w:r>
            <w:proofErr w:type="spellEnd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>покрівлі</w:t>
            </w:r>
            <w:proofErr w:type="spellEnd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>рулонних</w:t>
            </w:r>
            <w:proofErr w:type="spellEnd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>матеріалів</w:t>
            </w:r>
            <w:proofErr w:type="spellEnd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1-3 шари не </w:t>
            </w:r>
            <w:proofErr w:type="spellStart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>виконувався</w:t>
            </w:r>
            <w:proofErr w:type="spellEnd"/>
          </w:p>
        </w:tc>
        <w:tc>
          <w:tcPr>
            <w:tcW w:w="2202" w:type="dxa"/>
          </w:tcPr>
          <w:p w:rsidR="00504EFE" w:rsidRPr="009F5394" w:rsidRDefault="00504EFE" w:rsidP="000B5C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8289,29 грн.</w:t>
            </w:r>
          </w:p>
        </w:tc>
        <w:tc>
          <w:tcPr>
            <w:tcW w:w="1984" w:type="dxa"/>
          </w:tcPr>
          <w:p w:rsidR="00504EFE" w:rsidRPr="009F5394" w:rsidRDefault="003A4516" w:rsidP="000B5C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Візуально не можливо встановити</w:t>
            </w:r>
          </w:p>
        </w:tc>
      </w:tr>
      <w:tr w:rsidR="00504EFE" w:rsidRPr="009F5394" w:rsidTr="00504EFE">
        <w:tc>
          <w:tcPr>
            <w:tcW w:w="1021" w:type="dxa"/>
          </w:tcPr>
          <w:p w:rsidR="00504EFE" w:rsidRPr="009F5394" w:rsidRDefault="009F5394" w:rsidP="000B5C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</w:t>
            </w:r>
          </w:p>
        </w:tc>
        <w:tc>
          <w:tcPr>
            <w:tcW w:w="4364" w:type="dxa"/>
          </w:tcPr>
          <w:p w:rsidR="00504EFE" w:rsidRPr="009F5394" w:rsidRDefault="00504EFE" w:rsidP="00041497">
            <w:p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Разом по об’єкту </w:t>
            </w:r>
            <w:r w:rsidR="00041497"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розмір</w:t>
            </w:r>
            <w:r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збитків:</w:t>
            </w:r>
          </w:p>
        </w:tc>
        <w:tc>
          <w:tcPr>
            <w:tcW w:w="2202" w:type="dxa"/>
          </w:tcPr>
          <w:p w:rsidR="00504EFE" w:rsidRPr="009F5394" w:rsidRDefault="00504EFE" w:rsidP="000B5C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8289,29 грн.</w:t>
            </w:r>
          </w:p>
        </w:tc>
        <w:tc>
          <w:tcPr>
            <w:tcW w:w="1984" w:type="dxa"/>
          </w:tcPr>
          <w:p w:rsidR="00504EFE" w:rsidRPr="009F5394" w:rsidRDefault="00FE55DB" w:rsidP="000B5C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04EFE" w:rsidRPr="009F5394" w:rsidTr="00504EFE">
        <w:tc>
          <w:tcPr>
            <w:tcW w:w="1021" w:type="dxa"/>
          </w:tcPr>
          <w:p w:rsidR="00504EFE" w:rsidRPr="009F5394" w:rsidRDefault="00504EFE" w:rsidP="000B5C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53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64" w:type="dxa"/>
          </w:tcPr>
          <w:p w:rsidR="00504EFE" w:rsidRPr="009F5394" w:rsidRDefault="00504EFE" w:rsidP="000B5C5A">
            <w:p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Покрівля каналізаційно-насосної станції МОС</w:t>
            </w:r>
          </w:p>
        </w:tc>
        <w:tc>
          <w:tcPr>
            <w:tcW w:w="2202" w:type="dxa"/>
          </w:tcPr>
          <w:p w:rsidR="00504EFE" w:rsidRPr="009F5394" w:rsidRDefault="00504EFE" w:rsidP="000B5C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504EFE" w:rsidRPr="009F5394" w:rsidRDefault="00504EFE" w:rsidP="000B5C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4EFE" w:rsidRPr="009F5394" w:rsidTr="00504EFE">
        <w:tc>
          <w:tcPr>
            <w:tcW w:w="1021" w:type="dxa"/>
          </w:tcPr>
          <w:p w:rsidR="00504EFE" w:rsidRPr="009F5394" w:rsidRDefault="009F5394" w:rsidP="000B5C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4364" w:type="dxa"/>
          </w:tcPr>
          <w:p w:rsidR="00504EFE" w:rsidRPr="009F5394" w:rsidRDefault="00504EFE" w:rsidP="000B5C5A">
            <w:p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Розбирання покриттів покрівлі з рулонних  матеріалів в 1-3 шари не виконувався</w:t>
            </w:r>
          </w:p>
        </w:tc>
        <w:tc>
          <w:tcPr>
            <w:tcW w:w="2202" w:type="dxa"/>
          </w:tcPr>
          <w:p w:rsidR="00504EFE" w:rsidRPr="009F5394" w:rsidRDefault="00504EFE" w:rsidP="000B5C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1659,92 грн.</w:t>
            </w:r>
          </w:p>
        </w:tc>
        <w:tc>
          <w:tcPr>
            <w:tcW w:w="1984" w:type="dxa"/>
          </w:tcPr>
          <w:p w:rsidR="00504EFE" w:rsidRPr="009F5394" w:rsidRDefault="003A4516" w:rsidP="000B5C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Візуально не можливо встановити</w:t>
            </w:r>
          </w:p>
        </w:tc>
      </w:tr>
      <w:tr w:rsidR="00504EFE" w:rsidRPr="009F5394" w:rsidTr="00504EFE">
        <w:tc>
          <w:tcPr>
            <w:tcW w:w="1021" w:type="dxa"/>
          </w:tcPr>
          <w:p w:rsidR="00504EFE" w:rsidRPr="009F5394" w:rsidRDefault="009F5394" w:rsidP="000B5C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</w:t>
            </w:r>
          </w:p>
        </w:tc>
        <w:tc>
          <w:tcPr>
            <w:tcW w:w="4364" w:type="dxa"/>
          </w:tcPr>
          <w:p w:rsidR="00504EFE" w:rsidRPr="009F5394" w:rsidRDefault="00504EFE" w:rsidP="000B5C5A">
            <w:p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Не виконувалися роботи з улаштування фартуха з оцинкованої сталі (лист оцинкований 0,5 мм.) </w:t>
            </w:r>
          </w:p>
        </w:tc>
        <w:tc>
          <w:tcPr>
            <w:tcW w:w="2202" w:type="dxa"/>
          </w:tcPr>
          <w:p w:rsidR="00504EFE" w:rsidRPr="009F5394" w:rsidRDefault="00504EFE" w:rsidP="000B5C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1976,27 грн.</w:t>
            </w:r>
          </w:p>
        </w:tc>
        <w:tc>
          <w:tcPr>
            <w:tcW w:w="1984" w:type="dxa"/>
          </w:tcPr>
          <w:p w:rsidR="00504EFE" w:rsidRPr="009F5394" w:rsidRDefault="003A4516" w:rsidP="000B5C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Частково усунуто недоліки</w:t>
            </w:r>
          </w:p>
        </w:tc>
      </w:tr>
      <w:tr w:rsidR="00504EFE" w:rsidRPr="009F5394" w:rsidTr="00504EFE">
        <w:tc>
          <w:tcPr>
            <w:tcW w:w="1021" w:type="dxa"/>
          </w:tcPr>
          <w:p w:rsidR="00504EFE" w:rsidRPr="009F5394" w:rsidRDefault="009F5394" w:rsidP="000B5C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4.3</w:t>
            </w:r>
          </w:p>
        </w:tc>
        <w:tc>
          <w:tcPr>
            <w:tcW w:w="4364" w:type="dxa"/>
          </w:tcPr>
          <w:p w:rsidR="00504EFE" w:rsidRPr="009F5394" w:rsidRDefault="00504EFE" w:rsidP="00041497">
            <w:p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Разом по об’єкту </w:t>
            </w:r>
            <w:r w:rsidR="00041497"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розмір</w:t>
            </w:r>
            <w:r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збитків:</w:t>
            </w:r>
          </w:p>
        </w:tc>
        <w:tc>
          <w:tcPr>
            <w:tcW w:w="2202" w:type="dxa"/>
          </w:tcPr>
          <w:p w:rsidR="00504EFE" w:rsidRPr="009F5394" w:rsidRDefault="00504EFE" w:rsidP="000B5C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3636,19 </w:t>
            </w:r>
            <w:proofErr w:type="spellStart"/>
            <w:r w:rsidRPr="009F5394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н.</w:t>
            </w:r>
          </w:p>
        </w:tc>
        <w:tc>
          <w:tcPr>
            <w:tcW w:w="1984" w:type="dxa"/>
          </w:tcPr>
          <w:p w:rsidR="00504EFE" w:rsidRPr="00FE55DB" w:rsidRDefault="00FE55DB" w:rsidP="000B5C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1976,27 грн.</w:t>
            </w:r>
          </w:p>
        </w:tc>
      </w:tr>
      <w:tr w:rsidR="00504EFE" w:rsidRPr="009F5394" w:rsidTr="00504EFE">
        <w:tc>
          <w:tcPr>
            <w:tcW w:w="1021" w:type="dxa"/>
          </w:tcPr>
          <w:p w:rsidR="00504EFE" w:rsidRPr="009F5394" w:rsidRDefault="00504EFE" w:rsidP="000B5C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53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364" w:type="dxa"/>
          </w:tcPr>
          <w:p w:rsidR="00504EFE" w:rsidRPr="009F5394" w:rsidRDefault="00504EFE" w:rsidP="000B5C5A">
            <w:p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Визначення витрат металу на влаштування пожежних драбин.</w:t>
            </w:r>
          </w:p>
        </w:tc>
        <w:tc>
          <w:tcPr>
            <w:tcW w:w="2202" w:type="dxa"/>
          </w:tcPr>
          <w:p w:rsidR="00504EFE" w:rsidRPr="009F5394" w:rsidRDefault="00504EFE" w:rsidP="000B5C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4EFE" w:rsidRPr="009F5394" w:rsidRDefault="00504EFE" w:rsidP="000B5C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4EFE" w:rsidRPr="009F5394" w:rsidTr="00504EFE">
        <w:tc>
          <w:tcPr>
            <w:tcW w:w="1021" w:type="dxa"/>
          </w:tcPr>
          <w:p w:rsidR="00504EFE" w:rsidRPr="009F5394" w:rsidRDefault="009F5394" w:rsidP="000B5C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</w:t>
            </w:r>
          </w:p>
        </w:tc>
        <w:tc>
          <w:tcPr>
            <w:tcW w:w="4364" w:type="dxa"/>
          </w:tcPr>
          <w:p w:rsidR="00504EFE" w:rsidRPr="009F5394" w:rsidRDefault="00504EFE" w:rsidP="000B5C5A">
            <w:p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Загальні обсяги завищених перевитрат металу по трьох пожежних драбинах  становлять 103,55 кг. </w:t>
            </w:r>
          </w:p>
        </w:tc>
        <w:tc>
          <w:tcPr>
            <w:tcW w:w="2202" w:type="dxa"/>
          </w:tcPr>
          <w:p w:rsidR="00504EFE" w:rsidRPr="009F5394" w:rsidRDefault="00504EFE" w:rsidP="000B5C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11601,90 грн.</w:t>
            </w:r>
          </w:p>
        </w:tc>
        <w:tc>
          <w:tcPr>
            <w:tcW w:w="1984" w:type="dxa"/>
          </w:tcPr>
          <w:p w:rsidR="00504EFE" w:rsidRPr="009F5394" w:rsidRDefault="003A4516" w:rsidP="000B5C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 усунуто недоліки</w:t>
            </w:r>
            <w:r w:rsidR="00E742DA"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504EFE" w:rsidRPr="009F5394" w:rsidTr="00504EFE">
        <w:tc>
          <w:tcPr>
            <w:tcW w:w="1021" w:type="dxa"/>
          </w:tcPr>
          <w:p w:rsidR="00504EFE" w:rsidRPr="009F5394" w:rsidRDefault="009F5394" w:rsidP="000B5C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5.2</w:t>
            </w:r>
          </w:p>
        </w:tc>
        <w:tc>
          <w:tcPr>
            <w:tcW w:w="4364" w:type="dxa"/>
          </w:tcPr>
          <w:p w:rsidR="00504EFE" w:rsidRPr="009F5394" w:rsidRDefault="00504EFE" w:rsidP="00041497">
            <w:p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Разом по об’єкту </w:t>
            </w:r>
            <w:r w:rsidR="00041497"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розмір</w:t>
            </w:r>
            <w:r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збитків:</w:t>
            </w:r>
          </w:p>
        </w:tc>
        <w:tc>
          <w:tcPr>
            <w:tcW w:w="2202" w:type="dxa"/>
          </w:tcPr>
          <w:p w:rsidR="00504EFE" w:rsidRPr="009F5394" w:rsidRDefault="00504EFE" w:rsidP="000B5C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11601,90 грн.</w:t>
            </w:r>
          </w:p>
        </w:tc>
        <w:tc>
          <w:tcPr>
            <w:tcW w:w="1984" w:type="dxa"/>
          </w:tcPr>
          <w:p w:rsidR="00504EFE" w:rsidRPr="009F5394" w:rsidRDefault="00FE55DB" w:rsidP="000B5C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11601,90 грн.</w:t>
            </w:r>
          </w:p>
        </w:tc>
      </w:tr>
      <w:tr w:rsidR="00504EFE" w:rsidRPr="009F5394" w:rsidTr="00504EFE">
        <w:tc>
          <w:tcPr>
            <w:tcW w:w="1021" w:type="dxa"/>
          </w:tcPr>
          <w:p w:rsidR="00504EFE" w:rsidRPr="009F5394" w:rsidRDefault="009F5394" w:rsidP="000B5C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5.3</w:t>
            </w:r>
          </w:p>
        </w:tc>
        <w:tc>
          <w:tcPr>
            <w:tcW w:w="4364" w:type="dxa"/>
          </w:tcPr>
          <w:p w:rsidR="00504EFE" w:rsidRPr="009F5394" w:rsidRDefault="00504EFE" w:rsidP="000B5C5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Разом по об’єктах </w:t>
            </w:r>
            <w:r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softHyphen/>
            </w:r>
            <w:r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softHyphen/>
            </w:r>
            <w:r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softHyphen/>
            </w:r>
            <w:r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softHyphen/>
            </w:r>
            <w:r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softHyphen/>
            </w:r>
            <w:r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softHyphen/>
            </w:r>
            <w:r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softHyphen/>
              <w:t>покрівель міських очисних споруд КП «</w:t>
            </w:r>
            <w:proofErr w:type="spellStart"/>
            <w:r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Вараштепловодоканал</w:t>
            </w:r>
            <w:proofErr w:type="spellEnd"/>
            <w:r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» ВМР за адресою:  мікрорайон Північний Промислової зони, 34, м. </w:t>
            </w:r>
            <w:proofErr w:type="spellStart"/>
            <w:r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Вараш</w:t>
            </w:r>
            <w:proofErr w:type="spellEnd"/>
            <w:r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Рівненської області </w:t>
            </w:r>
          </w:p>
          <w:p w:rsidR="00504EFE" w:rsidRPr="009F5394" w:rsidRDefault="00504EFE" w:rsidP="000B5C5A">
            <w:pPr>
              <w:spacing w:line="25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02" w:type="dxa"/>
          </w:tcPr>
          <w:p w:rsidR="00504EFE" w:rsidRPr="009F5394" w:rsidRDefault="00504EFE" w:rsidP="000B5C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504EFE" w:rsidRPr="009F5394" w:rsidRDefault="00504EFE" w:rsidP="000B5C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504EFE" w:rsidRPr="009F5394" w:rsidRDefault="00504EFE" w:rsidP="000B5C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504EFE" w:rsidRPr="009F5394" w:rsidRDefault="00275638" w:rsidP="000B5C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73213,97</w:t>
            </w:r>
            <w:r w:rsidR="00504EFE" w:rsidRPr="009F53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  <w:tc>
          <w:tcPr>
            <w:tcW w:w="1984" w:type="dxa"/>
          </w:tcPr>
          <w:p w:rsidR="00FE55DB" w:rsidRDefault="00FE55DB" w:rsidP="000B5C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E55DB" w:rsidRDefault="00FE55DB" w:rsidP="000B5C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E55DB" w:rsidRDefault="00FE55DB" w:rsidP="000B5C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504EFE" w:rsidRPr="009F5394" w:rsidRDefault="00FE55DB" w:rsidP="000B5C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23391,18 грн. </w:t>
            </w:r>
          </w:p>
        </w:tc>
      </w:tr>
    </w:tbl>
    <w:p w:rsidR="00E742DA" w:rsidRDefault="00E742DA" w:rsidP="00275638">
      <w:pPr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F6E4E" w:rsidRPr="005F6E4E" w:rsidRDefault="005F6E4E" w:rsidP="005F6E4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6E4E" w:rsidRPr="005F6E4E" w:rsidRDefault="005F6E4E" w:rsidP="005F6E4E">
      <w:pPr>
        <w:tabs>
          <w:tab w:val="left" w:pos="2268"/>
        </w:tabs>
        <w:spacing w:after="0" w:line="25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6E4E"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комісії:     </w:t>
      </w:r>
      <w:r w:rsidR="00DC15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6E4E">
        <w:rPr>
          <w:rFonts w:ascii="Times New Roman" w:hAnsi="Times New Roman" w:cs="Times New Roman"/>
          <w:sz w:val="28"/>
          <w:szCs w:val="28"/>
          <w:lang w:val="uk-UA"/>
        </w:rPr>
        <w:t>______________________ Ігор ВОСКОБОЙНИК</w:t>
      </w:r>
    </w:p>
    <w:p w:rsidR="005F6E4E" w:rsidRPr="005F6E4E" w:rsidRDefault="005F6E4E" w:rsidP="005F6E4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6E4E" w:rsidRPr="005F6E4E" w:rsidRDefault="005F6E4E" w:rsidP="005F6E4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6E4E">
        <w:rPr>
          <w:rFonts w:ascii="Times New Roman" w:hAnsi="Times New Roman" w:cs="Times New Roman"/>
          <w:sz w:val="28"/>
          <w:szCs w:val="28"/>
          <w:lang w:val="uk-UA"/>
        </w:rPr>
        <w:t xml:space="preserve">Члени комісії:       </w:t>
      </w:r>
      <w:r w:rsidR="00DC15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5F6E4E">
        <w:rPr>
          <w:rFonts w:ascii="Times New Roman" w:hAnsi="Times New Roman" w:cs="Times New Roman"/>
          <w:sz w:val="28"/>
          <w:szCs w:val="28"/>
          <w:lang w:val="uk-UA"/>
        </w:rPr>
        <w:t>______________________ Олександр ДОЛЮК</w:t>
      </w:r>
    </w:p>
    <w:p w:rsidR="005F6E4E" w:rsidRPr="005F6E4E" w:rsidRDefault="005F6E4E" w:rsidP="005F6E4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6E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</w:p>
    <w:p w:rsidR="005F6E4E" w:rsidRPr="005F6E4E" w:rsidRDefault="005F6E4E" w:rsidP="005F6E4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6E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______________________ Сергій ЖМУРАК</w:t>
      </w:r>
    </w:p>
    <w:p w:rsidR="005F6E4E" w:rsidRPr="005F6E4E" w:rsidRDefault="005F6E4E" w:rsidP="005F6E4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6E4E" w:rsidRPr="005F6E4E" w:rsidRDefault="005F6E4E" w:rsidP="005F6E4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6E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______________________ Тетяна ЖУК</w:t>
      </w:r>
    </w:p>
    <w:p w:rsidR="005F6E4E" w:rsidRPr="005F6E4E" w:rsidRDefault="005F6E4E" w:rsidP="005F6E4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6E4E" w:rsidRPr="005F6E4E" w:rsidRDefault="005F6E4E" w:rsidP="005F6E4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6E4E">
        <w:rPr>
          <w:rFonts w:ascii="Times New Roman" w:hAnsi="Times New Roman" w:cs="Times New Roman"/>
          <w:sz w:val="28"/>
          <w:szCs w:val="28"/>
          <w:lang w:val="uk-UA"/>
        </w:rPr>
        <w:t>Секретар комісії:  ______________________ Галина ПАНЧУК</w:t>
      </w:r>
    </w:p>
    <w:p w:rsidR="00C41B50" w:rsidRPr="005F6E4E" w:rsidRDefault="00C41B50">
      <w:pPr>
        <w:rPr>
          <w:rFonts w:ascii="Times New Roman" w:hAnsi="Times New Roman" w:cs="Times New Roman"/>
          <w:lang w:val="uk-UA"/>
        </w:rPr>
      </w:pPr>
    </w:p>
    <w:sectPr w:rsidR="00C41B50" w:rsidRPr="005F6E4E" w:rsidSect="00E742D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A56" w:rsidRDefault="00E05A56" w:rsidP="00E742DA">
      <w:pPr>
        <w:spacing w:after="0" w:line="240" w:lineRule="auto"/>
      </w:pPr>
      <w:r>
        <w:separator/>
      </w:r>
    </w:p>
  </w:endnote>
  <w:endnote w:type="continuationSeparator" w:id="0">
    <w:p w:rsidR="00E05A56" w:rsidRDefault="00E05A56" w:rsidP="00E7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A56" w:rsidRDefault="00E05A56" w:rsidP="00E742DA">
      <w:pPr>
        <w:spacing w:after="0" w:line="240" w:lineRule="auto"/>
      </w:pPr>
      <w:r>
        <w:separator/>
      </w:r>
    </w:p>
  </w:footnote>
  <w:footnote w:type="continuationSeparator" w:id="0">
    <w:p w:rsidR="00E05A56" w:rsidRDefault="00E05A56" w:rsidP="00E74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864871"/>
      <w:docPartObj>
        <w:docPartGallery w:val="Page Numbers (Top of Page)"/>
        <w:docPartUnique/>
      </w:docPartObj>
    </w:sdtPr>
    <w:sdtEndPr/>
    <w:sdtContent>
      <w:p w:rsidR="00E742DA" w:rsidRDefault="00E742D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572">
          <w:rPr>
            <w:noProof/>
          </w:rPr>
          <w:t>3</w:t>
        </w:r>
        <w:r>
          <w:fldChar w:fldCharType="end"/>
        </w:r>
      </w:p>
    </w:sdtContent>
  </w:sdt>
  <w:p w:rsidR="00E742DA" w:rsidRDefault="00E742D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88C"/>
    <w:rsid w:val="00011878"/>
    <w:rsid w:val="00041497"/>
    <w:rsid w:val="00252460"/>
    <w:rsid w:val="00275638"/>
    <w:rsid w:val="002A2642"/>
    <w:rsid w:val="00303E9B"/>
    <w:rsid w:val="003A4516"/>
    <w:rsid w:val="00504EFE"/>
    <w:rsid w:val="005F6E4E"/>
    <w:rsid w:val="007843A4"/>
    <w:rsid w:val="00881C0F"/>
    <w:rsid w:val="009F5394"/>
    <w:rsid w:val="00B56B95"/>
    <w:rsid w:val="00BD7C4B"/>
    <w:rsid w:val="00C41B50"/>
    <w:rsid w:val="00DC1572"/>
    <w:rsid w:val="00DC546A"/>
    <w:rsid w:val="00E05A56"/>
    <w:rsid w:val="00E724E9"/>
    <w:rsid w:val="00E742DA"/>
    <w:rsid w:val="00F1288C"/>
    <w:rsid w:val="00F40D53"/>
    <w:rsid w:val="00FE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74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42DA"/>
  </w:style>
  <w:style w:type="paragraph" w:styleId="a6">
    <w:name w:val="footer"/>
    <w:basedOn w:val="a"/>
    <w:link w:val="a7"/>
    <w:uiPriority w:val="99"/>
    <w:unhideWhenUsed/>
    <w:rsid w:val="00E74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42DA"/>
  </w:style>
  <w:style w:type="paragraph" w:styleId="a8">
    <w:name w:val="Balloon Text"/>
    <w:basedOn w:val="a"/>
    <w:link w:val="a9"/>
    <w:uiPriority w:val="99"/>
    <w:semiHidden/>
    <w:unhideWhenUsed/>
    <w:rsid w:val="00DC5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54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74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42DA"/>
  </w:style>
  <w:style w:type="paragraph" w:styleId="a6">
    <w:name w:val="footer"/>
    <w:basedOn w:val="a"/>
    <w:link w:val="a7"/>
    <w:uiPriority w:val="99"/>
    <w:unhideWhenUsed/>
    <w:rsid w:val="00E74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42DA"/>
  </w:style>
  <w:style w:type="paragraph" w:styleId="a8">
    <w:name w:val="Balloon Text"/>
    <w:basedOn w:val="a"/>
    <w:link w:val="a9"/>
    <w:uiPriority w:val="99"/>
    <w:semiHidden/>
    <w:unhideWhenUsed/>
    <w:rsid w:val="00DC5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54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2023-05-10T07:36:00Z</cp:lastPrinted>
  <dcterms:created xsi:type="dcterms:W3CDTF">2023-04-28T11:55:00Z</dcterms:created>
  <dcterms:modified xsi:type="dcterms:W3CDTF">2023-05-10T07:56:00Z</dcterms:modified>
</cp:coreProperties>
</file>