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6"/>
      </w:tblGrid>
      <w:tr w:rsidR="00E826DD" w:rsidRPr="00123A7C" w14:paraId="0664CEF4" w14:textId="77777777" w:rsidTr="00C85CCC">
        <w:tc>
          <w:tcPr>
            <w:tcW w:w="5376" w:type="dxa"/>
          </w:tcPr>
          <w:p w14:paraId="48274724" w14:textId="521FA76F" w:rsidR="00E826DD" w:rsidRPr="00123A7C" w:rsidRDefault="00E826DD" w:rsidP="00E826DD">
            <w:pPr>
              <w:ind w:left="-142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  <w:r w:rsidRPr="00123A7C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ЗАТВЕРДЖЕНО</w:t>
            </w:r>
          </w:p>
          <w:p w14:paraId="25E1196E" w14:textId="77777777" w:rsidR="00E826DD" w:rsidRPr="00123A7C" w:rsidRDefault="00E826DD" w:rsidP="00E826DD">
            <w:pPr>
              <w:ind w:left="-142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23A7C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Рішення виконавчого комітету</w:t>
            </w:r>
          </w:p>
          <w:p w14:paraId="47995346" w14:textId="77777777" w:rsidR="00E826DD" w:rsidRPr="00123A7C" w:rsidRDefault="00E826DD" w:rsidP="00E826DD">
            <w:pPr>
              <w:ind w:left="-142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23A7C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123A7C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Вараської</w:t>
            </w:r>
            <w:proofErr w:type="spellEnd"/>
            <w:r w:rsidRPr="00123A7C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міської ради</w:t>
            </w:r>
          </w:p>
          <w:p w14:paraId="601C74C0" w14:textId="478E56D6" w:rsidR="00E826DD" w:rsidRPr="00123A7C" w:rsidRDefault="00852478" w:rsidP="00E826DD">
            <w:pPr>
              <w:ind w:left="-142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E826DD" w:rsidRPr="00123A7C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01 серпня 2022 року №238-РВ-22</w:t>
            </w:r>
          </w:p>
          <w:p w14:paraId="3EB7DF2A" w14:textId="251DAF9E" w:rsidR="00E826DD" w:rsidRPr="00123A7C" w:rsidRDefault="00C85CCC" w:rsidP="00C85CCC">
            <w:pPr>
              <w:ind w:left="-107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E826DD" w:rsidRPr="00123A7C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(в редакції рішення виконавчого комітету</w:t>
            </w:r>
            <w:r w:rsidR="00852478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852478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Вараської</w:t>
            </w:r>
            <w:proofErr w:type="spellEnd"/>
            <w:r w:rsidR="00852478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міської ради</w:t>
            </w:r>
          </w:p>
          <w:p w14:paraId="5C781905" w14:textId="4ADFBF31" w:rsidR="00E826DD" w:rsidRPr="00123A7C" w:rsidRDefault="00E826DD" w:rsidP="00E826DD">
            <w:pPr>
              <w:rPr>
                <w:lang w:val="uk-UA"/>
              </w:rPr>
            </w:pPr>
            <w:r w:rsidRPr="00123A7C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___________2023 року №_____________</w:t>
            </w:r>
          </w:p>
        </w:tc>
      </w:tr>
    </w:tbl>
    <w:p w14:paraId="7581C889" w14:textId="77777777" w:rsidR="002875B0" w:rsidRPr="00123A7C" w:rsidRDefault="002875B0" w:rsidP="00E826DD">
      <w:pPr>
        <w:spacing w:after="0" w:line="240" w:lineRule="auto"/>
        <w:rPr>
          <w:lang w:val="uk-UA"/>
        </w:rPr>
      </w:pPr>
    </w:p>
    <w:p w14:paraId="4FA4AE94" w14:textId="77777777" w:rsidR="00E826DD" w:rsidRPr="00123A7C" w:rsidRDefault="00E826DD" w:rsidP="00E826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3A7C">
        <w:rPr>
          <w:rFonts w:ascii="Times New Roman" w:hAnsi="Times New Roman" w:cs="Times New Roman"/>
          <w:sz w:val="28"/>
          <w:szCs w:val="28"/>
          <w:lang w:val="uk-UA"/>
        </w:rPr>
        <w:t>Комісія для комплексного визначення ступеня індивідуальних потреб особи, яка потребує надання соціальних послуг</w:t>
      </w:r>
    </w:p>
    <w:p w14:paraId="7BCA3F1A" w14:textId="77777777" w:rsidR="00E826DD" w:rsidRPr="00123A7C" w:rsidRDefault="00E826DD" w:rsidP="00E82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23A7C">
        <w:rPr>
          <w:rFonts w:ascii="Times New Roman" w:hAnsi="Times New Roman" w:cs="Times New Roman"/>
          <w:sz w:val="28"/>
          <w:szCs w:val="28"/>
          <w:lang w:val="uk-UA"/>
        </w:rPr>
        <w:t>7110-КО-03</w:t>
      </w:r>
    </w:p>
    <w:p w14:paraId="18E3B266" w14:textId="77777777" w:rsidR="00E826DD" w:rsidRPr="00852478" w:rsidRDefault="00E826DD" w:rsidP="00E826DD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  <w:gridCol w:w="6147"/>
      </w:tblGrid>
      <w:tr w:rsidR="00E826DD" w:rsidRPr="00123A7C" w14:paraId="21958225" w14:textId="77777777" w:rsidTr="00094B34">
        <w:tc>
          <w:tcPr>
            <w:tcW w:w="3481" w:type="dxa"/>
            <w:hideMark/>
          </w:tcPr>
          <w:p w14:paraId="723FA089" w14:textId="12E63879" w:rsidR="00E826DD" w:rsidRPr="00123A7C" w:rsidRDefault="00E826DD" w:rsidP="00094B3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Х</w:t>
            </w:r>
            <w:r w:rsidR="00B25C7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ОНДОКА</w:t>
            </w:r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0DFE8B6D" w14:textId="77777777" w:rsidR="00E826DD" w:rsidRPr="00123A7C" w:rsidRDefault="00E826DD" w:rsidP="00094B3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6147" w:type="dxa"/>
          </w:tcPr>
          <w:p w14:paraId="79379E8C" w14:textId="77777777" w:rsidR="00E826DD" w:rsidRPr="00123A7C" w:rsidRDefault="00E826DD" w:rsidP="00094B3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голова комісії</w:t>
            </w:r>
          </w:p>
          <w:p w14:paraId="65CA6BC6" w14:textId="77777777" w:rsidR="00E826DD" w:rsidRPr="00852478" w:rsidRDefault="00E826DD" w:rsidP="00094B3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E826DD" w:rsidRPr="00123A7C" w14:paraId="40437F0C" w14:textId="77777777" w:rsidTr="00094B34">
        <w:tc>
          <w:tcPr>
            <w:tcW w:w="3481" w:type="dxa"/>
            <w:hideMark/>
          </w:tcPr>
          <w:p w14:paraId="635341B0" w14:textId="161A797B" w:rsidR="00E826DD" w:rsidRPr="00123A7C" w:rsidRDefault="00B25C7D" w:rsidP="00E826DD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ТАЛАХ Наталія Олександрівна</w:t>
            </w:r>
          </w:p>
        </w:tc>
        <w:tc>
          <w:tcPr>
            <w:tcW w:w="6147" w:type="dxa"/>
          </w:tcPr>
          <w:p w14:paraId="327E8C02" w14:textId="6D472155" w:rsidR="00E826DD" w:rsidRPr="00123A7C" w:rsidRDefault="00E826DD" w:rsidP="00332857">
            <w:pPr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23A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директор департаменту соціального захисту та гідності виконавчого комітету </w:t>
            </w:r>
            <w:proofErr w:type="spellStart"/>
            <w:r w:rsidR="003328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Вараської</w:t>
            </w:r>
            <w:proofErr w:type="spellEnd"/>
            <w:r w:rsidR="003328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123A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міської ради, заступник голови</w:t>
            </w:r>
            <w:r w:rsidR="003328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комісії</w:t>
            </w:r>
          </w:p>
          <w:p w14:paraId="0C0BEB03" w14:textId="41488C04" w:rsidR="00E826DD" w:rsidRPr="00852478" w:rsidRDefault="00E826DD" w:rsidP="00E826D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E826DD" w:rsidRPr="00123A7C" w14:paraId="4D4F2F2A" w14:textId="77777777" w:rsidTr="00094B34">
        <w:tc>
          <w:tcPr>
            <w:tcW w:w="3481" w:type="dxa"/>
            <w:hideMark/>
          </w:tcPr>
          <w:p w14:paraId="786DC899" w14:textId="0A7E5483" w:rsidR="00E826DD" w:rsidRPr="00123A7C" w:rsidRDefault="00E826DD" w:rsidP="00094B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B25C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ИННИК</w:t>
            </w: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6B57C3C" w14:textId="77777777" w:rsidR="00E826DD" w:rsidRPr="00123A7C" w:rsidRDefault="00E826DD" w:rsidP="00094B34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Олегівна</w:t>
            </w:r>
          </w:p>
          <w:p w14:paraId="1B6BDDF2" w14:textId="77777777" w:rsidR="00E826DD" w:rsidRPr="00123A7C" w:rsidRDefault="00E826DD" w:rsidP="00094B3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147" w:type="dxa"/>
            <w:hideMark/>
          </w:tcPr>
          <w:p w14:paraId="142E3FB8" w14:textId="49E68330" w:rsidR="00E826DD" w:rsidRPr="00123A7C" w:rsidRDefault="00E826DD" w:rsidP="00094B34">
            <w:pPr>
              <w:spacing w:before="8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державний соціальний інспектор  сектору «Юридичний» департаменту соціального захисту та гідності виконавчого комітету </w:t>
            </w:r>
            <w:proofErr w:type="spellStart"/>
            <w:r w:rsidR="00332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="00332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ради, секретар комісії</w:t>
            </w:r>
          </w:p>
        </w:tc>
      </w:tr>
    </w:tbl>
    <w:p w14:paraId="71D1365F" w14:textId="77777777" w:rsidR="00E826DD" w:rsidRPr="00B62559" w:rsidRDefault="00E826DD" w:rsidP="00E826D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021FCBBC" w14:textId="77777777" w:rsidR="00E826DD" w:rsidRPr="00123A7C" w:rsidRDefault="00E826DD" w:rsidP="00E82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23A7C">
        <w:rPr>
          <w:rFonts w:ascii="Times New Roman" w:hAnsi="Times New Roman" w:cs="Times New Roman"/>
          <w:sz w:val="28"/>
          <w:szCs w:val="28"/>
          <w:lang w:val="uk-UA"/>
        </w:rPr>
        <w:t>Члени комісії</w:t>
      </w:r>
    </w:p>
    <w:p w14:paraId="18D78A18" w14:textId="77777777" w:rsidR="00E826DD" w:rsidRPr="00B62559" w:rsidRDefault="00E826DD" w:rsidP="00E826D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6277"/>
      </w:tblGrid>
      <w:tr w:rsidR="00E826DD" w:rsidRPr="00852478" w14:paraId="3D89EF20" w14:textId="77777777" w:rsidTr="00094B34">
        <w:tc>
          <w:tcPr>
            <w:tcW w:w="3357" w:type="dxa"/>
            <w:hideMark/>
          </w:tcPr>
          <w:p w14:paraId="1FD9874D" w14:textId="570A16A8" w:rsidR="00E826DD" w:rsidRPr="00123A7C" w:rsidRDefault="00E826DD" w:rsidP="00094B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_Hlk84588217"/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B25C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ИТВИН</w:t>
            </w: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7285183" w14:textId="77777777" w:rsidR="00E826DD" w:rsidRPr="00123A7C" w:rsidRDefault="00E826DD" w:rsidP="00094B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Володимирівна</w:t>
            </w:r>
          </w:p>
          <w:p w14:paraId="60CC05CD" w14:textId="77777777" w:rsidR="00E826DD" w:rsidRPr="00123A7C" w:rsidRDefault="00E826DD" w:rsidP="00094B3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277" w:type="dxa"/>
          </w:tcPr>
          <w:p w14:paraId="0E076304" w14:textId="77777777" w:rsidR="00E826DD" w:rsidRPr="00123A7C" w:rsidRDefault="00E826DD" w:rsidP="00094B34">
            <w:pPr>
              <w:spacing w:before="8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uk-UA"/>
              </w:rPr>
              <w:t xml:space="preserve">завідувач амбулаторії (лікар загальної практики -  сімейний лікар) </w:t>
            </w:r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комунального некомерційного підприємства </w:t>
            </w:r>
            <w:proofErr w:type="spellStart"/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Вараської</w:t>
            </w:r>
            <w:proofErr w:type="spellEnd"/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«</w:t>
            </w:r>
            <w:proofErr w:type="spellStart"/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Вараський</w:t>
            </w:r>
            <w:proofErr w:type="spellEnd"/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центр первинної медичної допомоги»</w:t>
            </w:r>
          </w:p>
          <w:p w14:paraId="4C6E4640" w14:textId="77777777" w:rsidR="00E826DD" w:rsidRPr="00852478" w:rsidRDefault="00E826DD" w:rsidP="00094B34">
            <w:pPr>
              <w:spacing w:before="8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 w:eastAsia="uk-UA"/>
              </w:rPr>
            </w:pPr>
          </w:p>
        </w:tc>
      </w:tr>
      <w:tr w:rsidR="00E826DD" w:rsidRPr="00123A7C" w14:paraId="552A3290" w14:textId="77777777" w:rsidTr="00094B34">
        <w:tc>
          <w:tcPr>
            <w:tcW w:w="3357" w:type="dxa"/>
            <w:hideMark/>
          </w:tcPr>
          <w:p w14:paraId="6FA76B59" w14:textId="0E181E04" w:rsidR="00E826DD" w:rsidRPr="00123A7C" w:rsidRDefault="00E826DD" w:rsidP="00094B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B25C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ЕКРИТЮК</w:t>
            </w:r>
          </w:p>
          <w:p w14:paraId="04CE358A" w14:textId="77777777" w:rsidR="00E826DD" w:rsidRPr="00123A7C" w:rsidRDefault="00E826DD" w:rsidP="00094B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Станіславівна</w:t>
            </w:r>
          </w:p>
          <w:p w14:paraId="75E89A83" w14:textId="77777777" w:rsidR="00E826DD" w:rsidRPr="00123A7C" w:rsidRDefault="00E826DD" w:rsidP="00094B3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277" w:type="dxa"/>
          </w:tcPr>
          <w:p w14:paraId="777C9A4F" w14:textId="245CB090" w:rsidR="00E826DD" w:rsidRPr="00123A7C" w:rsidRDefault="00E826DD" w:rsidP="00094B3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фахівець із соціальної роботи </w:t>
            </w:r>
            <w:proofErr w:type="spellStart"/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Вараського</w:t>
            </w:r>
            <w:proofErr w:type="spellEnd"/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міського центру</w:t>
            </w:r>
            <w:r w:rsidR="00B62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соціальних служб</w:t>
            </w:r>
          </w:p>
          <w:p w14:paraId="0238B952" w14:textId="77777777" w:rsidR="00E826DD" w:rsidRPr="00852478" w:rsidRDefault="00E826DD" w:rsidP="00094B3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E826DD" w:rsidRPr="00123A7C" w14:paraId="725277C8" w14:textId="77777777" w:rsidTr="00094B34">
        <w:tc>
          <w:tcPr>
            <w:tcW w:w="3357" w:type="dxa"/>
          </w:tcPr>
          <w:p w14:paraId="4EE2ABDC" w14:textId="1842BB7B" w:rsidR="00E826DD" w:rsidRPr="00123A7C" w:rsidRDefault="00E826DD" w:rsidP="00094B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B25C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ЕЧОНЧИК</w:t>
            </w: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8E7F6D4" w14:textId="77777777" w:rsidR="00E826DD" w:rsidRPr="00123A7C" w:rsidRDefault="00E826DD" w:rsidP="00094B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Миколаївна</w:t>
            </w:r>
          </w:p>
          <w:p w14:paraId="25F5100A" w14:textId="77777777" w:rsidR="00E826DD" w:rsidRPr="00123A7C" w:rsidRDefault="00E826DD" w:rsidP="00094B3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277" w:type="dxa"/>
          </w:tcPr>
          <w:p w14:paraId="45750E1F" w14:textId="77777777" w:rsidR="00E826DD" w:rsidRPr="00123A7C" w:rsidRDefault="00E826DD" w:rsidP="00094B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територіального центру соціального обслуговування (надання соціальних послуг) м. </w:t>
            </w:r>
            <w:proofErr w:type="spellStart"/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Вараш</w:t>
            </w:r>
            <w:proofErr w:type="spellEnd"/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6ABA7D5" w14:textId="77777777" w:rsidR="00E826DD" w:rsidRPr="00852478" w:rsidRDefault="00E826DD" w:rsidP="00094B3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bookmarkEnd w:id="1"/>
      <w:tr w:rsidR="00E826DD" w:rsidRPr="00852478" w14:paraId="0F83D694" w14:textId="77777777" w:rsidTr="00094B34">
        <w:tc>
          <w:tcPr>
            <w:tcW w:w="3357" w:type="dxa"/>
          </w:tcPr>
          <w:p w14:paraId="60CA38F4" w14:textId="09AF5F08" w:rsidR="00E826DD" w:rsidRPr="00123A7C" w:rsidRDefault="00E826DD" w:rsidP="00094B3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</w:t>
            </w:r>
            <w:r w:rsidR="00B25C7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ОЛОМКА</w:t>
            </w:r>
          </w:p>
          <w:p w14:paraId="48F7C7E0" w14:textId="77777777" w:rsidR="00E826DD" w:rsidRPr="00123A7C" w:rsidRDefault="00E826DD" w:rsidP="00094B3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Людмила Леонідівна</w:t>
            </w:r>
          </w:p>
        </w:tc>
        <w:tc>
          <w:tcPr>
            <w:tcW w:w="6277" w:type="dxa"/>
          </w:tcPr>
          <w:p w14:paraId="64BBB10B" w14:textId="77777777" w:rsidR="00E826DD" w:rsidRPr="00123A7C" w:rsidRDefault="00E826DD" w:rsidP="00094B3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заступник директора з поліклінічної роботи комунального некомерційного підприємства </w:t>
            </w:r>
            <w:proofErr w:type="spellStart"/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Вараської</w:t>
            </w:r>
            <w:proofErr w:type="spellEnd"/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«</w:t>
            </w:r>
            <w:proofErr w:type="spellStart"/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Вараська</w:t>
            </w:r>
            <w:proofErr w:type="spellEnd"/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багатопрофільна лікарня»</w:t>
            </w:r>
          </w:p>
        </w:tc>
      </w:tr>
    </w:tbl>
    <w:p w14:paraId="313821EA" w14:textId="77777777" w:rsidR="00852478" w:rsidRDefault="0085247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BC1ACAD" w14:textId="26DEC5DC" w:rsidR="00E826DD" w:rsidRPr="00123A7C" w:rsidRDefault="00404BE0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A1A3A">
        <w:rPr>
          <w:rFonts w:ascii="Times New Roman" w:hAnsi="Times New Roman" w:cs="Times New Roman"/>
          <w:sz w:val="28"/>
          <w:szCs w:val="28"/>
          <w:lang w:val="uk-UA"/>
        </w:rPr>
        <w:t>ісь</w:t>
      </w:r>
      <w:r w:rsidR="00E826DD" w:rsidRPr="00123A7C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E826DD" w:rsidRPr="00123A7C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826DD" w:rsidRPr="00123A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826DD" w:rsidRPr="00123A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826DD" w:rsidRPr="00123A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826DD" w:rsidRPr="00123A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826DD" w:rsidRPr="00123A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67D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255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Олександр МЕНЗУЛ</w:t>
      </w:r>
    </w:p>
    <w:sectPr w:rsidR="00E826DD" w:rsidRPr="00123A7C" w:rsidSect="00852478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42"/>
    <w:rsid w:val="00123A7C"/>
    <w:rsid w:val="001C27FC"/>
    <w:rsid w:val="002875B0"/>
    <w:rsid w:val="002C4333"/>
    <w:rsid w:val="00332857"/>
    <w:rsid w:val="00404BE0"/>
    <w:rsid w:val="00852478"/>
    <w:rsid w:val="008A1A3A"/>
    <w:rsid w:val="00B25C7D"/>
    <w:rsid w:val="00B62559"/>
    <w:rsid w:val="00BF600F"/>
    <w:rsid w:val="00C85CCC"/>
    <w:rsid w:val="00E67D60"/>
    <w:rsid w:val="00E826DD"/>
    <w:rsid w:val="00F7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18AA"/>
  <w15:chartTrackingRefBased/>
  <w15:docId w15:val="{5CCDF6DC-3029-467D-AADD-4E2856A5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6DD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529</Characters>
  <Application>Microsoft Office Word</Application>
  <DocSecurity>4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2023-05-24T12:15:00Z</dcterms:created>
  <dcterms:modified xsi:type="dcterms:W3CDTF">2023-05-24T12:15:00Z</dcterms:modified>
</cp:coreProperties>
</file>