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FA45" w14:textId="3277F18F" w:rsidR="006E0489" w:rsidRDefault="006E0489" w:rsidP="006E048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  <w:proofErr w:type="spellStart"/>
      <w:r w:rsidR="00993A3A" w:rsidRPr="00993A3A">
        <w:rPr>
          <w:sz w:val="24"/>
          <w:szCs w:val="24"/>
        </w:rPr>
        <w:t>Проєкт:Світлана</w:t>
      </w:r>
      <w:proofErr w:type="spellEnd"/>
      <w:r w:rsidR="00993A3A" w:rsidRPr="00993A3A">
        <w:rPr>
          <w:sz w:val="24"/>
          <w:szCs w:val="24"/>
        </w:rPr>
        <w:t xml:space="preserve"> Осадчук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58300EBB" w14:textId="25DE0401" w:rsidR="00332352" w:rsidRPr="009D306A" w:rsidRDefault="009D306A" w:rsidP="003042AE">
      <w:pPr>
        <w:ind w:right="-115"/>
        <w:jc w:val="both"/>
        <w:rPr>
          <w:b/>
          <w:bCs w:val="0"/>
          <w:szCs w:val="28"/>
        </w:rPr>
      </w:pPr>
      <w:r w:rsidRPr="009D306A">
        <w:rPr>
          <w:b/>
          <w:bCs w:val="0"/>
          <w:szCs w:val="28"/>
        </w:rPr>
        <w:t>31.03.2023</w:t>
      </w:r>
      <w:r w:rsidRPr="009D306A">
        <w:rPr>
          <w:b/>
          <w:bCs w:val="0"/>
          <w:szCs w:val="28"/>
        </w:rPr>
        <w:tab/>
      </w:r>
      <w:r w:rsidRPr="009D306A">
        <w:rPr>
          <w:b/>
          <w:bCs w:val="0"/>
          <w:szCs w:val="28"/>
        </w:rPr>
        <w:tab/>
      </w:r>
      <w:r w:rsidRPr="009D306A">
        <w:rPr>
          <w:b/>
          <w:bCs w:val="0"/>
          <w:szCs w:val="28"/>
        </w:rPr>
        <w:tab/>
      </w:r>
      <w:r w:rsidRPr="009D306A">
        <w:rPr>
          <w:b/>
          <w:bCs w:val="0"/>
          <w:szCs w:val="28"/>
        </w:rPr>
        <w:tab/>
      </w:r>
      <w:r>
        <w:rPr>
          <w:b/>
          <w:bCs w:val="0"/>
          <w:szCs w:val="28"/>
        </w:rPr>
        <w:t xml:space="preserve">       </w:t>
      </w:r>
      <w:proofErr w:type="spellStart"/>
      <w:r w:rsidRPr="009D306A">
        <w:rPr>
          <w:b/>
          <w:bCs w:val="0"/>
          <w:szCs w:val="28"/>
        </w:rPr>
        <w:t>м.Вараш</w:t>
      </w:r>
      <w:proofErr w:type="spellEnd"/>
      <w:r w:rsidRPr="009D306A">
        <w:rPr>
          <w:b/>
          <w:bCs w:val="0"/>
          <w:szCs w:val="28"/>
        </w:rPr>
        <w:tab/>
      </w:r>
      <w:r w:rsidRPr="009D306A">
        <w:rPr>
          <w:b/>
          <w:bCs w:val="0"/>
          <w:szCs w:val="28"/>
        </w:rPr>
        <w:tab/>
      </w:r>
      <w:r w:rsidRPr="009D306A">
        <w:rPr>
          <w:b/>
          <w:bCs w:val="0"/>
          <w:szCs w:val="28"/>
        </w:rPr>
        <w:tab/>
        <w:t>№103-ПРВ-23-7132</w:t>
      </w:r>
    </w:p>
    <w:p w14:paraId="37535A64" w14:textId="77777777" w:rsidR="00332352" w:rsidRDefault="00332352" w:rsidP="003042AE">
      <w:pPr>
        <w:ind w:right="-115"/>
        <w:jc w:val="both"/>
        <w:rPr>
          <w:szCs w:val="28"/>
        </w:rPr>
      </w:pPr>
    </w:p>
    <w:p w14:paraId="5074E75A" w14:textId="112976C3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  <w:r w:rsidR="00D36CD7">
        <w:rPr>
          <w:szCs w:val="28"/>
        </w:rPr>
        <w:t>и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p w14:paraId="6B0A2E94" w14:textId="653681B2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00A9DEBA" w14:textId="312627CF" w:rsidR="008560C1" w:rsidRPr="009C17FF" w:rsidRDefault="003042AE" w:rsidP="00993A3A">
      <w:pPr>
        <w:ind w:firstLine="708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 дітей  у  сім'ї,  створення  сприятливих  умов для здобуття дітьми освіти,  розвитку їх творчих здібностей,  формування  високих  духовних  і  моральних 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 w:rsidR="00332352">
        <w:rPr>
          <w:szCs w:val="28"/>
        </w:rPr>
        <w:t>2</w:t>
      </w:r>
      <w:r w:rsidR="00D36CD7">
        <w:rPr>
          <w:szCs w:val="28"/>
        </w:rPr>
        <w:t>8</w:t>
      </w:r>
      <w:r w:rsidR="00B12C31">
        <w:rPr>
          <w:szCs w:val="28"/>
        </w:rPr>
        <w:t>.0</w:t>
      </w:r>
      <w:r w:rsidR="00D36CD7">
        <w:rPr>
          <w:szCs w:val="28"/>
        </w:rPr>
        <w:t>3</w:t>
      </w:r>
      <w:r w:rsidR="00B12C31">
        <w:rPr>
          <w:szCs w:val="28"/>
        </w:rPr>
        <w:t>.</w:t>
      </w:r>
      <w:r w:rsidR="008560C1">
        <w:rPr>
          <w:szCs w:val="28"/>
        </w:rPr>
        <w:t>202</w:t>
      </w:r>
      <w:r w:rsidR="00B12C31">
        <w:rPr>
          <w:szCs w:val="28"/>
        </w:rPr>
        <w:t>3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 xml:space="preserve">, виконавчий комітет </w:t>
      </w:r>
      <w:proofErr w:type="spellStart"/>
      <w:r w:rsidR="008560C1">
        <w:rPr>
          <w:szCs w:val="28"/>
        </w:rPr>
        <w:t>Вараської</w:t>
      </w:r>
      <w:proofErr w:type="spellEnd"/>
      <w:r w:rsidR="008560C1">
        <w:rPr>
          <w:szCs w:val="28"/>
        </w:rPr>
        <w:t xml:space="preserve">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6E0489">
      <w:pPr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2AD80E73" w14:textId="57DEFE3E" w:rsidR="008560C1" w:rsidRPr="00D36CD7" w:rsidRDefault="008560C1" w:rsidP="00D36CD7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1.Висунути кандидатур</w:t>
      </w:r>
      <w:r w:rsidR="00D36CD7">
        <w:rPr>
          <w:color w:val="000000" w:themeColor="text1"/>
          <w:szCs w:val="28"/>
        </w:rPr>
        <w:t xml:space="preserve">у </w:t>
      </w:r>
      <w:r w:rsidR="00D36CD7">
        <w:rPr>
          <w:szCs w:val="28"/>
        </w:rPr>
        <w:t>Ярошик Ольги Дмитрівни</w:t>
      </w:r>
      <w:r w:rsidR="00D36CD7" w:rsidRPr="000B2B4E">
        <w:rPr>
          <w:szCs w:val="28"/>
        </w:rPr>
        <w:t>,</w:t>
      </w:r>
      <w:r w:rsidR="00D36CD7">
        <w:rPr>
          <w:szCs w:val="28"/>
        </w:rPr>
        <w:t xml:space="preserve"> </w:t>
      </w:r>
      <w:r w:rsidR="00D36CD7" w:rsidRPr="00A5391E">
        <w:rPr>
          <w:szCs w:val="28"/>
        </w:rPr>
        <w:t xml:space="preserve">яка проживає за </w:t>
      </w:r>
      <w:proofErr w:type="spellStart"/>
      <w:r w:rsidR="00D36CD7" w:rsidRPr="00A5391E">
        <w:rPr>
          <w:szCs w:val="28"/>
        </w:rPr>
        <w:t>адресою</w:t>
      </w:r>
      <w:proofErr w:type="spellEnd"/>
      <w:r w:rsidR="00D36CD7" w:rsidRPr="00A5391E">
        <w:rPr>
          <w:szCs w:val="28"/>
        </w:rPr>
        <w:t xml:space="preserve">: </w:t>
      </w:r>
      <w:r w:rsidR="00D36CD7" w:rsidRPr="0062724D">
        <w:rPr>
          <w:iCs/>
          <w:szCs w:val="28"/>
        </w:rPr>
        <w:t>м</w:t>
      </w:r>
      <w:r w:rsidR="00D36CD7">
        <w:rPr>
          <w:iCs/>
          <w:szCs w:val="28"/>
        </w:rPr>
        <w:t xml:space="preserve">істо </w:t>
      </w:r>
      <w:r w:rsidR="005C1E7B" w:rsidRPr="005C1E7B">
        <w:rPr>
          <w:iCs/>
          <w:szCs w:val="28"/>
        </w:rPr>
        <w:t>---</w:t>
      </w:r>
      <w:r w:rsidR="00D36CD7" w:rsidRPr="0062724D">
        <w:rPr>
          <w:iCs/>
          <w:szCs w:val="28"/>
        </w:rPr>
        <w:t xml:space="preserve">, мікрорайон </w:t>
      </w:r>
      <w:r w:rsidR="005C1E7B" w:rsidRPr="005C1E7B">
        <w:rPr>
          <w:iCs/>
          <w:szCs w:val="28"/>
        </w:rPr>
        <w:t>---</w:t>
      </w:r>
      <w:r w:rsidR="00D36CD7" w:rsidRPr="0062724D">
        <w:rPr>
          <w:iCs/>
          <w:szCs w:val="28"/>
        </w:rPr>
        <w:t xml:space="preserve"> б.</w:t>
      </w:r>
      <w:r w:rsidR="005C1E7B" w:rsidRPr="005C1E7B">
        <w:rPr>
          <w:iCs/>
          <w:szCs w:val="28"/>
        </w:rPr>
        <w:t>---</w:t>
      </w:r>
      <w:r w:rsidR="00D36CD7" w:rsidRPr="0062724D">
        <w:rPr>
          <w:iCs/>
          <w:szCs w:val="28"/>
        </w:rPr>
        <w:t xml:space="preserve">, </w:t>
      </w:r>
      <w:proofErr w:type="spellStart"/>
      <w:r w:rsidR="00D36CD7" w:rsidRPr="0062724D">
        <w:rPr>
          <w:iCs/>
          <w:szCs w:val="28"/>
        </w:rPr>
        <w:t>кв</w:t>
      </w:r>
      <w:proofErr w:type="spellEnd"/>
      <w:r w:rsidR="00D36CD7" w:rsidRPr="0062724D">
        <w:rPr>
          <w:iCs/>
          <w:szCs w:val="28"/>
        </w:rPr>
        <w:t>.</w:t>
      </w:r>
      <w:r w:rsidR="005C1E7B" w:rsidRPr="005C1E7B">
        <w:rPr>
          <w:iCs/>
          <w:szCs w:val="28"/>
        </w:rPr>
        <w:t>---</w:t>
      </w:r>
      <w:r w:rsidR="00D36CD7" w:rsidRPr="0062724D">
        <w:rPr>
          <w:iCs/>
          <w:szCs w:val="28"/>
        </w:rPr>
        <w:t xml:space="preserve">, </w:t>
      </w:r>
      <w:r w:rsidR="00D36CD7" w:rsidRPr="00FC1426">
        <w:rPr>
          <w:iCs/>
          <w:szCs w:val="28"/>
        </w:rPr>
        <w:t xml:space="preserve"> </w:t>
      </w:r>
      <w:proofErr w:type="spellStart"/>
      <w:r w:rsidR="00D36CD7" w:rsidRPr="00FC1426">
        <w:rPr>
          <w:iCs/>
          <w:szCs w:val="28"/>
        </w:rPr>
        <w:t>Вараського</w:t>
      </w:r>
      <w:proofErr w:type="spellEnd"/>
      <w:r w:rsidR="00D36CD7" w:rsidRPr="00FC1426">
        <w:rPr>
          <w:iCs/>
          <w:szCs w:val="28"/>
        </w:rPr>
        <w:t xml:space="preserve"> району, Рівненської  області та народила</w:t>
      </w:r>
      <w:r w:rsidR="00D36CD7" w:rsidRPr="00A5391E">
        <w:rPr>
          <w:szCs w:val="28"/>
        </w:rPr>
        <w:t xml:space="preserve"> і вихов</w:t>
      </w:r>
      <w:r w:rsidR="00D36CD7">
        <w:rPr>
          <w:szCs w:val="28"/>
        </w:rPr>
        <w:t>ує</w:t>
      </w:r>
      <w:r w:rsidR="00D36CD7" w:rsidRPr="00A5391E">
        <w:rPr>
          <w:szCs w:val="28"/>
        </w:rPr>
        <w:t xml:space="preserve"> </w:t>
      </w:r>
      <w:r w:rsidR="00D36CD7">
        <w:rPr>
          <w:szCs w:val="28"/>
        </w:rPr>
        <w:t>п’ят</w:t>
      </w:r>
      <w:r w:rsidR="00D36CD7" w:rsidRPr="00A5391E">
        <w:rPr>
          <w:szCs w:val="28"/>
        </w:rPr>
        <w:t>еро дітей</w:t>
      </w:r>
      <w:r w:rsidR="00D36CD7">
        <w:rPr>
          <w:szCs w:val="28"/>
        </w:rPr>
        <w:t xml:space="preserve"> </w:t>
      </w:r>
      <w:r w:rsidRPr="00636D8B">
        <w:rPr>
          <w:color w:val="000000" w:themeColor="text1"/>
          <w:szCs w:val="28"/>
        </w:rPr>
        <w:t xml:space="preserve">на </w:t>
      </w:r>
      <w:r w:rsidR="00963A5F" w:rsidRPr="00636D8B">
        <w:rPr>
          <w:color w:val="000000" w:themeColor="text1"/>
          <w:szCs w:val="28"/>
        </w:rPr>
        <w:t xml:space="preserve">представлення до </w:t>
      </w:r>
      <w:r w:rsidRPr="00636D8B">
        <w:rPr>
          <w:color w:val="000000" w:themeColor="text1"/>
          <w:szCs w:val="28"/>
        </w:rPr>
        <w:t xml:space="preserve">присвоєння почесного звання України «Мати-героїня» </w:t>
      </w:r>
      <w:r w:rsidRPr="00636D8B">
        <w:rPr>
          <w:rFonts w:ascii="Times New Roman" w:hAnsi="Times New Roman"/>
          <w:color w:val="000000" w:themeColor="text1"/>
          <w:szCs w:val="28"/>
        </w:rPr>
        <w:t xml:space="preserve">за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вагомий особистий внесок у виховання дітей у сім'ї,</w:t>
      </w:r>
      <w:r w:rsidR="001E43F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створення сприятливих  умов для здобуття дітьми освіти,  розвитку їх творчих здібностей,  формування  високих  духовних  і  моральних  якостей</w:t>
      </w:r>
      <w:r w:rsidRPr="00636D8B">
        <w:rPr>
          <w:rFonts w:ascii="Times New Roman" w:hAnsi="Times New Roman"/>
          <w:color w:val="000000" w:themeColor="text1"/>
          <w:szCs w:val="28"/>
        </w:rPr>
        <w:t>.</w:t>
      </w:r>
    </w:p>
    <w:p w14:paraId="36180EAA" w14:textId="2C8E02DA" w:rsidR="00E81FEF" w:rsidRDefault="00E81FEF" w:rsidP="00B12C31">
      <w:pPr>
        <w:ind w:right="-115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направити клопотання до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районної державної адміністрації з відповідними документами.</w:t>
      </w:r>
    </w:p>
    <w:p w14:paraId="6CFD2CB1" w14:textId="20CC80C5" w:rsidR="00B12C31" w:rsidRPr="00017768" w:rsidRDefault="00B12C31" w:rsidP="00203252">
      <w:pPr>
        <w:ind w:right="-115" w:firstLine="708"/>
        <w:jc w:val="center"/>
        <w:rPr>
          <w:szCs w:val="28"/>
          <w:lang w:val="ru-RU"/>
        </w:rPr>
      </w:pPr>
      <w:bookmarkStart w:id="0" w:name="_GoBack"/>
      <w:bookmarkEnd w:id="0"/>
    </w:p>
    <w:p w14:paraId="01FF1566" w14:textId="77777777" w:rsidR="00203252" w:rsidRPr="00017768" w:rsidRDefault="00203252" w:rsidP="00203252">
      <w:pPr>
        <w:ind w:right="-115" w:firstLine="708"/>
        <w:jc w:val="center"/>
        <w:rPr>
          <w:szCs w:val="28"/>
          <w:lang w:val="ru-RU"/>
        </w:rPr>
      </w:pPr>
    </w:p>
    <w:p w14:paraId="6D28EA1C" w14:textId="47AEF4F7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 </w:t>
      </w:r>
      <w:proofErr w:type="spellStart"/>
      <w:r w:rsidR="00D96D4A">
        <w:rPr>
          <w:szCs w:val="28"/>
        </w:rPr>
        <w:t>Хондоку</w:t>
      </w:r>
      <w:proofErr w:type="spellEnd"/>
      <w:r w:rsidR="00B12C31">
        <w:rPr>
          <w:szCs w:val="28"/>
        </w:rPr>
        <w:t xml:space="preserve"> Романа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4B6535A9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</w:r>
      <w:r w:rsidR="00993A3A">
        <w:rPr>
          <w:szCs w:val="28"/>
        </w:rPr>
        <w:tab/>
      </w:r>
      <w:r w:rsidR="00993A3A">
        <w:rPr>
          <w:szCs w:val="28"/>
        </w:rPr>
        <w:tab/>
      </w:r>
      <w:r>
        <w:rPr>
          <w:szCs w:val="28"/>
        </w:rPr>
        <w:t>Олександр МЕНЗУ</w:t>
      </w:r>
      <w:r w:rsidR="00AE12E4">
        <w:rPr>
          <w:szCs w:val="28"/>
        </w:rPr>
        <w:t>Л</w:t>
      </w:r>
    </w:p>
    <w:sectPr w:rsidR="006022C9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17768"/>
    <w:rsid w:val="000978ED"/>
    <w:rsid w:val="000D5D1E"/>
    <w:rsid w:val="001679A9"/>
    <w:rsid w:val="00167CD6"/>
    <w:rsid w:val="0018486D"/>
    <w:rsid w:val="001C066D"/>
    <w:rsid w:val="001E43F7"/>
    <w:rsid w:val="001E6E70"/>
    <w:rsid w:val="00203252"/>
    <w:rsid w:val="0020493B"/>
    <w:rsid w:val="0025173E"/>
    <w:rsid w:val="00260045"/>
    <w:rsid w:val="00273708"/>
    <w:rsid w:val="002B393A"/>
    <w:rsid w:val="002C086B"/>
    <w:rsid w:val="003042AE"/>
    <w:rsid w:val="00332352"/>
    <w:rsid w:val="00454F24"/>
    <w:rsid w:val="004577E3"/>
    <w:rsid w:val="004B2799"/>
    <w:rsid w:val="004F47F2"/>
    <w:rsid w:val="00524470"/>
    <w:rsid w:val="00537123"/>
    <w:rsid w:val="00551F7F"/>
    <w:rsid w:val="005C1E7B"/>
    <w:rsid w:val="005C3706"/>
    <w:rsid w:val="006022C9"/>
    <w:rsid w:val="00606995"/>
    <w:rsid w:val="00636D8B"/>
    <w:rsid w:val="00675FCC"/>
    <w:rsid w:val="006E0489"/>
    <w:rsid w:val="006E1EA1"/>
    <w:rsid w:val="007E15DD"/>
    <w:rsid w:val="008560C1"/>
    <w:rsid w:val="008649BB"/>
    <w:rsid w:val="00896741"/>
    <w:rsid w:val="008F1E4C"/>
    <w:rsid w:val="0095786D"/>
    <w:rsid w:val="00963A5F"/>
    <w:rsid w:val="00993A3A"/>
    <w:rsid w:val="009B551E"/>
    <w:rsid w:val="009D306A"/>
    <w:rsid w:val="009E06A8"/>
    <w:rsid w:val="009E54B5"/>
    <w:rsid w:val="00A253FC"/>
    <w:rsid w:val="00A36AE9"/>
    <w:rsid w:val="00AD4E53"/>
    <w:rsid w:val="00AE12E4"/>
    <w:rsid w:val="00B00FBE"/>
    <w:rsid w:val="00B12C31"/>
    <w:rsid w:val="00B63DEC"/>
    <w:rsid w:val="00BD538C"/>
    <w:rsid w:val="00C2646B"/>
    <w:rsid w:val="00CA2ADE"/>
    <w:rsid w:val="00CB6F28"/>
    <w:rsid w:val="00CE24D1"/>
    <w:rsid w:val="00D02FDF"/>
    <w:rsid w:val="00D1428C"/>
    <w:rsid w:val="00D36CD7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2C02-C8CF-440B-B78C-821656A2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2022-09-22T05:01:00Z</cp:lastPrinted>
  <dcterms:created xsi:type="dcterms:W3CDTF">2023-03-31T07:40:00Z</dcterms:created>
  <dcterms:modified xsi:type="dcterms:W3CDTF">2023-03-31T07:40:00Z</dcterms:modified>
</cp:coreProperties>
</file>