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7599" w14:textId="77777777" w:rsidR="002D461F" w:rsidRPr="002B4E91" w:rsidRDefault="002D461F" w:rsidP="002D461F">
      <w:pPr>
        <w:ind w:left="3119"/>
        <w:jc w:val="center"/>
      </w:pPr>
      <w:r>
        <w:t xml:space="preserve">              </w:t>
      </w:r>
      <w:r w:rsidRPr="00C14E91">
        <w:rPr>
          <w:noProof/>
          <w:lang w:eastAsia="uk-UA"/>
        </w:rPr>
        <w:drawing>
          <wp:inline distT="0" distB="0" distL="0" distR="0" wp14:anchorId="039D7115" wp14:editId="4A07E73A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proofErr w:type="spellStart"/>
      <w:r w:rsidRPr="002B4E91"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Ірини БАРАБУХ</w:t>
      </w:r>
      <w:r w:rsidRPr="002B4E91">
        <w:rPr>
          <w:sz w:val="24"/>
          <w:szCs w:val="24"/>
          <w:lang w:val="ru-RU"/>
        </w:rPr>
        <w:t xml:space="preserve"> </w:t>
      </w:r>
      <w:r>
        <w:t xml:space="preserve"> </w:t>
      </w:r>
    </w:p>
    <w:p w14:paraId="32094E4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A0C5EE5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7A1490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17ADF6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1D9D1D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C548B10" w14:textId="34801009" w:rsidR="002D461F" w:rsidRDefault="002D461F" w:rsidP="002D4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267A9C0" w14:textId="77777777" w:rsidR="002D461F" w:rsidRDefault="002D461F" w:rsidP="002D461F">
      <w:pPr>
        <w:rPr>
          <w:b/>
        </w:rPr>
      </w:pPr>
    </w:p>
    <w:p w14:paraId="2DE7E26C" w14:textId="77777777" w:rsidR="002D461F" w:rsidRDefault="002D461F" w:rsidP="002D461F">
      <w:pPr>
        <w:rPr>
          <w:b/>
        </w:rPr>
      </w:pPr>
    </w:p>
    <w:p w14:paraId="1055FA9B" w14:textId="7C5F2CC4" w:rsidR="004F4218" w:rsidRDefault="006A1664" w:rsidP="004F4218">
      <w:pPr>
        <w:jc w:val="both"/>
        <w:rPr>
          <w:rFonts w:eastAsia="Batang"/>
          <w:szCs w:val="28"/>
        </w:rPr>
      </w:pPr>
      <w:r w:rsidRPr="006A1664">
        <w:rPr>
          <w:rFonts w:eastAsia="Batang"/>
          <w:szCs w:val="28"/>
          <w:lang w:val="ru-RU"/>
        </w:rPr>
        <w:t>11</w:t>
      </w:r>
      <w:r>
        <w:rPr>
          <w:rFonts w:eastAsia="Batang"/>
          <w:szCs w:val="28"/>
        </w:rPr>
        <w:t>.</w:t>
      </w:r>
      <w:proofErr w:type="gramStart"/>
      <w:r>
        <w:rPr>
          <w:rFonts w:eastAsia="Batang"/>
          <w:szCs w:val="28"/>
        </w:rPr>
        <w:t>04.2023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proofErr w:type="gram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№115-ПРВ-23-7230</w:t>
      </w:r>
    </w:p>
    <w:p w14:paraId="6A4546DF" w14:textId="77777777" w:rsidR="006A1664" w:rsidRPr="006A1664" w:rsidRDefault="006A1664" w:rsidP="004F4218">
      <w:pPr>
        <w:jc w:val="both"/>
        <w:rPr>
          <w:rFonts w:eastAsia="Batang"/>
          <w:szCs w:val="28"/>
        </w:rPr>
      </w:pPr>
      <w:bookmarkStart w:id="0" w:name="_GoBack"/>
      <w:bookmarkEnd w:id="0"/>
    </w:p>
    <w:p w14:paraId="62E2249F" w14:textId="77777777" w:rsidR="00393AD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77777777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Сопачівсько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4001EB89" w14:textId="560F9F40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5174D0" w:rsidRPr="00D65FB3">
        <w:rPr>
          <w:sz w:val="28"/>
          <w:szCs w:val="28"/>
        </w:rPr>
        <w:t>Сопачівського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Сергія БОЙКА від 31.03.2023 №6160-СЛ-3110-10-325-23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proofErr w:type="spellStart"/>
      <w:r w:rsidR="001544E0">
        <w:rPr>
          <w:sz w:val="28"/>
          <w:szCs w:val="28"/>
        </w:rPr>
        <w:t>Сопачів</w:t>
      </w:r>
      <w:proofErr w:type="spellEnd"/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2AD7A04C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proofErr w:type="spellStart"/>
      <w:r w:rsidR="0011031E" w:rsidRPr="00D65FB3">
        <w:rPr>
          <w:sz w:val="28"/>
          <w:szCs w:val="28"/>
        </w:rPr>
        <w:t>Сопачів</w:t>
      </w:r>
      <w:proofErr w:type="spellEnd"/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5BB5ACA4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Івана </w:t>
      </w:r>
      <w:proofErr w:type="spellStart"/>
      <w:r w:rsidR="0011031E" w:rsidRPr="00D65FB3">
        <w:rPr>
          <w:sz w:val="28"/>
          <w:szCs w:val="28"/>
        </w:rPr>
        <w:t>Гузоватого</w:t>
      </w:r>
      <w:proofErr w:type="spellEnd"/>
      <w:r w:rsidR="002D461F" w:rsidRPr="00D65FB3">
        <w:rPr>
          <w:sz w:val="28"/>
          <w:szCs w:val="28"/>
        </w:rPr>
        <w:t xml:space="preserve"> </w:t>
      </w:r>
      <w:r>
        <w:rPr>
          <w:sz w:val="28"/>
          <w:szCs w:val="28"/>
        </w:rPr>
        <w:t>біля</w:t>
      </w:r>
      <w:r w:rsidR="007F0771">
        <w:rPr>
          <w:sz w:val="28"/>
          <w:szCs w:val="28"/>
        </w:rPr>
        <w:t xml:space="preserve"> </w:t>
      </w:r>
      <w:proofErr w:type="spellStart"/>
      <w:r w:rsidR="007F0771">
        <w:rPr>
          <w:sz w:val="28"/>
          <w:szCs w:val="28"/>
        </w:rPr>
        <w:t>Сопачівського</w:t>
      </w:r>
      <w:proofErr w:type="spellEnd"/>
      <w:r w:rsidR="007F0771">
        <w:rPr>
          <w:sz w:val="28"/>
          <w:szCs w:val="28"/>
        </w:rPr>
        <w:t xml:space="preserve"> ліцею </w:t>
      </w:r>
      <w:proofErr w:type="spellStart"/>
      <w:r w:rsidR="007F0771">
        <w:rPr>
          <w:sz w:val="28"/>
          <w:szCs w:val="28"/>
        </w:rPr>
        <w:t>Вараської</w:t>
      </w:r>
      <w:proofErr w:type="spellEnd"/>
      <w:r w:rsidR="007F0771">
        <w:rPr>
          <w:sz w:val="28"/>
          <w:szCs w:val="28"/>
        </w:rPr>
        <w:t xml:space="preserve"> міської ради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317FB96A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1544E0">
        <w:rPr>
          <w:sz w:val="28"/>
          <w:szCs w:val="28"/>
        </w:rPr>
        <w:t>Сопачівського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Сергія БОЙКА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139A4E3A" w14:textId="7D891755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 xml:space="preserve"> </w:t>
      </w:r>
    </w:p>
    <w:p w14:paraId="20DE1A23" w14:textId="4940C13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D7721" w14:textId="77777777" w:rsidR="00601AAE" w:rsidRDefault="00601AAE" w:rsidP="002B4E91">
      <w:r>
        <w:separator/>
      </w:r>
    </w:p>
  </w:endnote>
  <w:endnote w:type="continuationSeparator" w:id="0">
    <w:p w14:paraId="76A77D04" w14:textId="77777777" w:rsidR="00601AAE" w:rsidRDefault="00601AAE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5115" w14:textId="77777777" w:rsidR="00601AAE" w:rsidRDefault="00601AAE" w:rsidP="002B4E91">
      <w:r>
        <w:separator/>
      </w:r>
    </w:p>
  </w:footnote>
  <w:footnote w:type="continuationSeparator" w:id="0">
    <w:p w14:paraId="2C40E0DC" w14:textId="77777777" w:rsidR="00601AAE" w:rsidRDefault="00601AAE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D67D1"/>
    <w:rsid w:val="000F1CAB"/>
    <w:rsid w:val="0011031E"/>
    <w:rsid w:val="001544E0"/>
    <w:rsid w:val="001555DA"/>
    <w:rsid w:val="001E42E7"/>
    <w:rsid w:val="001E498E"/>
    <w:rsid w:val="00282C95"/>
    <w:rsid w:val="002B4E91"/>
    <w:rsid w:val="002D461F"/>
    <w:rsid w:val="0033609E"/>
    <w:rsid w:val="0038002A"/>
    <w:rsid w:val="00393ADB"/>
    <w:rsid w:val="003C240E"/>
    <w:rsid w:val="00427974"/>
    <w:rsid w:val="00466899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701CA2"/>
    <w:rsid w:val="00704382"/>
    <w:rsid w:val="007305C0"/>
    <w:rsid w:val="007C380C"/>
    <w:rsid w:val="007F0771"/>
    <w:rsid w:val="007F4159"/>
    <w:rsid w:val="007F5BF5"/>
    <w:rsid w:val="00861787"/>
    <w:rsid w:val="00881FA8"/>
    <w:rsid w:val="00886FA6"/>
    <w:rsid w:val="00915E9F"/>
    <w:rsid w:val="009259A9"/>
    <w:rsid w:val="009369E6"/>
    <w:rsid w:val="00973BAA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3AEC"/>
    <w:rsid w:val="00BE2E34"/>
    <w:rsid w:val="00BE6F25"/>
    <w:rsid w:val="00C149DA"/>
    <w:rsid w:val="00C30661"/>
    <w:rsid w:val="00CA418E"/>
    <w:rsid w:val="00D05A09"/>
    <w:rsid w:val="00D07D9D"/>
    <w:rsid w:val="00D16490"/>
    <w:rsid w:val="00D33E87"/>
    <w:rsid w:val="00D65FB3"/>
    <w:rsid w:val="00DD0FE0"/>
    <w:rsid w:val="00E12752"/>
    <w:rsid w:val="00E31F4A"/>
    <w:rsid w:val="00E775C2"/>
    <w:rsid w:val="00EC4E5E"/>
    <w:rsid w:val="00ED2B15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2023-04-05T12:35:00Z</cp:lastPrinted>
  <dcterms:created xsi:type="dcterms:W3CDTF">2023-04-11T09:42:00Z</dcterms:created>
  <dcterms:modified xsi:type="dcterms:W3CDTF">2023-04-11T09:42:00Z</dcterms:modified>
</cp:coreProperties>
</file>