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78FD" w14:textId="77777777" w:rsidR="001F73F0" w:rsidRPr="001F73F0" w:rsidRDefault="001F73F0" w:rsidP="001F73F0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val="uk-UA" w:eastAsia="uk-UA"/>
        </w:rPr>
        <w:drawing>
          <wp:inline distT="0" distB="0" distL="0" distR="0" wp14:anchorId="2F62666F" wp14:editId="6D007675">
            <wp:extent cx="495300" cy="609600"/>
            <wp:effectExtent l="0" t="0" r="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3F0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val="uk-UA" w:eastAsia="uk-UA"/>
        </w:rPr>
        <w:t xml:space="preserve">                              Ольга САМОХІНА</w:t>
      </w:r>
    </w:p>
    <w:p w14:paraId="0F805A2E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A104923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6DD2A6EB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  <w:t>ВИКОНАВЧИЙ КОМІТЕТ</w:t>
      </w:r>
    </w:p>
    <w:p w14:paraId="455A7218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39D7CBC6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26B14898" w14:textId="77777777" w:rsidR="001F73F0" w:rsidRPr="001F73F0" w:rsidRDefault="001F73F0" w:rsidP="001F73F0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val="uk-UA" w:eastAsia="ru-RU"/>
        </w:rPr>
      </w:pPr>
    </w:p>
    <w:p w14:paraId="7A3AA4A4" w14:textId="77777777" w:rsidR="001F73F0" w:rsidRPr="001F73F0" w:rsidRDefault="001F73F0" w:rsidP="001F73F0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14:paraId="36CB14F9" w14:textId="77777777" w:rsidR="001F73F0" w:rsidRPr="001F73F0" w:rsidRDefault="001F73F0" w:rsidP="001F73F0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4"/>
          <w:szCs w:val="20"/>
          <w:lang w:val="uk-UA" w:eastAsia="ru-RU"/>
        </w:rPr>
      </w:pPr>
    </w:p>
    <w:p w14:paraId="27F075CA" w14:textId="77777777" w:rsidR="001F73F0" w:rsidRPr="001F73F0" w:rsidRDefault="001F73F0" w:rsidP="001F73F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4EE39E59" w14:textId="77777777" w:rsidR="001F73F0" w:rsidRPr="00A80D11" w:rsidRDefault="00A80D11" w:rsidP="001F73F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A80D11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14</w:t>
      </w:r>
      <w:r w:rsidRPr="00A80D11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.06.</w:t>
      </w:r>
      <w:r w:rsidR="001F73F0" w:rsidRPr="00A80D11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2023 </w:t>
      </w:r>
      <w:r w:rsidR="001F73F0" w:rsidRPr="00A80D11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  <w:t xml:space="preserve">       м. </w:t>
      </w:r>
      <w:proofErr w:type="spellStart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Вараш</w:t>
      </w:r>
      <w:proofErr w:type="spellEnd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1F73F0" w:rsidRPr="00A80D11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№</w:t>
      </w:r>
      <w:r w:rsidRPr="00A80D11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 xml:space="preserve"> 244-ПРВ-23-7400</w:t>
      </w:r>
    </w:p>
    <w:p w14:paraId="0D3E9F9E" w14:textId="77777777" w:rsidR="001F73F0" w:rsidRDefault="001F73F0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7E175D" w14:textId="77777777" w:rsidR="001F73F0" w:rsidRDefault="001F73F0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530FA6" w14:textId="77777777" w:rsidR="001F73F0" w:rsidRDefault="001F73F0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8C0401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дозволу громадянці </w:t>
      </w:r>
    </w:p>
    <w:p w14:paraId="5D829D1D" w14:textId="77777777" w:rsidR="00E675DA" w:rsidRPr="00E675DA" w:rsidRDefault="00A80D11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="00E675DA"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вчинення правочину</w:t>
      </w:r>
    </w:p>
    <w:p w14:paraId="76D23A06" w14:textId="77777777" w:rsidR="00E675DA" w:rsidRPr="00E675DA" w:rsidRDefault="00E675DA" w:rsidP="00E675DA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  <w:r w:rsidRPr="00E675DA"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  <w:t xml:space="preserve"> </w:t>
      </w:r>
    </w:p>
    <w:p w14:paraId="7A08E5DF" w14:textId="77777777" w:rsidR="00E675DA" w:rsidRPr="00E675DA" w:rsidRDefault="00E675DA" w:rsidP="00E675DA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</w:p>
    <w:p w14:paraId="42679938" w14:textId="77777777" w:rsidR="00E675DA" w:rsidRPr="00E675DA" w:rsidRDefault="00E675DA" w:rsidP="00E67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подання служби у справах дітей виконавчого комітету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</w:t>
      </w:r>
      <w:r w:rsid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 №</w:t>
      </w:r>
      <w:r w:rsidRPr="00702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7400-</w:t>
      </w:r>
      <w:r w:rsidR="00702CBE" w:rsidRPr="00702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402</w:t>
      </w:r>
      <w:r w:rsidRPr="00702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01-46-22,</w:t>
      </w:r>
      <w:r w:rsid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акт перевірки від 12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.2023 року згідно заяви громадянки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12.06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</w:t>
      </w:r>
      <w:r w:rsid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К-</w:t>
      </w:r>
      <w:r w:rsid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-ЗГ-23, відповідно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 24 вересня 2008 р.  № 866, керуючись статтею 177 Сімейного кодексу України, статтями 17, 18 Закону України «Про охорону дитинства», статтею 12 Закону України «Про основи соціального захисту бездомних осіб і безпритульних дітей», підпунктом 4  пункту б  частини першої статті 34 Закону України «Про місцеве самоврядування в Україні»,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враховуючи рекомендації комісії з питань захисту прав дитини від 25 квітня 2023 року,</w:t>
      </w:r>
      <w:r w:rsidRPr="00E675DA">
        <w:rPr>
          <w:rFonts w:ascii="Bookman Old Style" w:eastAsia="Times New Roman" w:hAnsi="Bookman Old Style" w:cs="Times New Roman"/>
          <w:bdr w:val="none" w:sz="0" w:space="0" w:color="auto" w:frame="1"/>
          <w:lang w:val="uk-UA" w:eastAsia="ru-RU"/>
        </w:rPr>
        <w:t xml:space="preserve"> 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1B6DC0E7" w14:textId="77777777" w:rsidR="00E675DA" w:rsidRPr="00E675DA" w:rsidRDefault="00E675DA" w:rsidP="00E6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8E234D" w14:textId="77777777" w:rsidR="00E675DA" w:rsidRPr="00E675DA" w:rsidRDefault="00E675DA" w:rsidP="00E67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14:paraId="53ED2274" w14:textId="77777777" w:rsidR="00E675DA" w:rsidRPr="00E675DA" w:rsidRDefault="00E675DA" w:rsidP="00E675DA">
      <w:pPr>
        <w:tabs>
          <w:tab w:val="left" w:pos="30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4B4FA20B" w14:textId="77777777" w:rsidR="00E675DA" w:rsidRPr="00E675DA" w:rsidRDefault="00E675DA" w:rsidP="00D942B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Надати дозвіл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громадянці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942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Pr="00E675D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вчинення правочину, а саме: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9085B09" w14:textId="77777777" w:rsidR="00E675DA" w:rsidRDefault="003A1A02" w:rsidP="003A1A02">
      <w:pPr>
        <w:tabs>
          <w:tab w:val="left" w:pos="30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підписання та укладення договору купівлі-продажу  автомобіля марки NISSAN, модель ALMERA, 2000 року випуску, реєстраційний номер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</w:t>
      </w:r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номер шасі (кузова, рами) SJNFBAN16U0003234, 1\8 частка якого належить на праві приватної часткової власності малолітньому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---,</w:t>
      </w:r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народження, що підтверджується  свідоцтвом про право на спадщину за законом від 01 лютого 2023 року, виданого приватним нотаріусом </w:t>
      </w:r>
      <w:proofErr w:type="spellStart"/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Вараського</w:t>
      </w:r>
      <w:proofErr w:type="spellEnd"/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</w:t>
      </w:r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територіального округу Рівненської області </w:t>
      </w:r>
      <w:proofErr w:type="spellStart"/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Рибоваловою</w:t>
      </w:r>
      <w:proofErr w:type="spellEnd"/>
      <w:r w:rsidRPr="003A1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серія НТС №344125</w:t>
      </w:r>
      <w:r w:rsidR="00AA39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993658" w14:textId="77777777" w:rsidR="00AA3926" w:rsidRPr="00E675DA" w:rsidRDefault="00AA3926" w:rsidP="003A1A02">
      <w:pPr>
        <w:tabs>
          <w:tab w:val="left" w:pos="30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C6B225" w14:textId="77777777" w:rsidR="00E675DA" w:rsidRDefault="00E675DA" w:rsidP="00E675DA">
      <w:pPr>
        <w:tabs>
          <w:tab w:val="left" w:pos="3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Зобов’язати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 у службу в справах дітей виконавчого комітету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тримісячний термін з моменту прийняття даного рішення копії документів, що підтверджують зарахування коштів 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отриманих від продажу 1/8  (однієї восьмої) частки вартості автомобіля, визначеної Звітом про незалежну оцінку КТЗ, проведеної приватним підприємством «Оцінка» 10.04.2023 року, на рахунок малолітнього </w:t>
      </w:r>
      <w:r w:rsidR="00A80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E675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АТ «Ощадбанк» та гарантуванням щодо не порушення прав дитини.</w:t>
      </w:r>
    </w:p>
    <w:p w14:paraId="11AD3007" w14:textId="77777777" w:rsidR="00AA3926" w:rsidRPr="00E675DA" w:rsidRDefault="00AA3926" w:rsidP="00E675DA">
      <w:pPr>
        <w:tabs>
          <w:tab w:val="left" w:pos="3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183650" w14:textId="77777777" w:rsidR="00E675DA" w:rsidRPr="00E675DA" w:rsidRDefault="00E675DA" w:rsidP="00E675DA">
      <w:pPr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  за   виконанням    рішення    покласти   на   заступника міського  голови з питань діяльності виконавчих органів ради  Р. </w:t>
      </w:r>
      <w:proofErr w:type="spellStart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Хондоку</w:t>
      </w:r>
      <w:proofErr w:type="spellEnd"/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E876A1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1BB09D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5364BB" w14:textId="77777777" w:rsidR="00E675DA" w:rsidRPr="00E675DA" w:rsidRDefault="00E675DA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Олександр МЕНЗУЛ</w:t>
      </w:r>
    </w:p>
    <w:p w14:paraId="134C30C7" w14:textId="77777777" w:rsidR="00E675DA" w:rsidRPr="00E675DA" w:rsidRDefault="00E675DA" w:rsidP="00E675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val="uk-UA" w:eastAsia="ru-RU"/>
        </w:rPr>
      </w:pPr>
    </w:p>
    <w:p w14:paraId="6CF809C6" w14:textId="77777777" w:rsidR="00E675DA" w:rsidRPr="00E675DA" w:rsidRDefault="00E675DA" w:rsidP="00E675DA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  <w:r w:rsidRPr="00E675DA"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  <w:t xml:space="preserve"> </w:t>
      </w:r>
    </w:p>
    <w:p w14:paraId="029BD5B6" w14:textId="77777777" w:rsidR="00606A8C" w:rsidRDefault="00606A8C"/>
    <w:sectPr w:rsidR="00606A8C" w:rsidSect="005E7224">
      <w:headerReference w:type="default" r:id="rId8"/>
      <w:pgSz w:w="11907" w:h="16834"/>
      <w:pgMar w:top="1134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9FEC" w14:textId="77777777" w:rsidR="00415030" w:rsidRDefault="00D942B4">
      <w:pPr>
        <w:spacing w:after="0" w:line="240" w:lineRule="auto"/>
      </w:pPr>
      <w:r>
        <w:separator/>
      </w:r>
    </w:p>
  </w:endnote>
  <w:endnote w:type="continuationSeparator" w:id="0">
    <w:p w14:paraId="58CB67B6" w14:textId="77777777" w:rsidR="00415030" w:rsidRDefault="00D9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57F2" w14:textId="77777777" w:rsidR="00415030" w:rsidRDefault="00D942B4">
      <w:pPr>
        <w:spacing w:after="0" w:line="240" w:lineRule="auto"/>
      </w:pPr>
      <w:r>
        <w:separator/>
      </w:r>
    </w:p>
  </w:footnote>
  <w:footnote w:type="continuationSeparator" w:id="0">
    <w:p w14:paraId="16CF1545" w14:textId="77777777" w:rsidR="00415030" w:rsidRDefault="00D9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1DBF" w14:textId="77777777" w:rsidR="00102AC0" w:rsidRDefault="00383D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0D11">
      <w:rPr>
        <w:noProof/>
      </w:rPr>
      <w:t>2</w:t>
    </w:r>
    <w:r>
      <w:fldChar w:fldCharType="end"/>
    </w:r>
  </w:p>
  <w:p w14:paraId="05AAE54F" w14:textId="77777777" w:rsidR="00102AC0" w:rsidRDefault="00742D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B6282"/>
    <w:multiLevelType w:val="hybridMultilevel"/>
    <w:tmpl w:val="EDCEA80E"/>
    <w:lvl w:ilvl="0" w:tplc="648EFF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7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D9"/>
    <w:rsid w:val="001F73F0"/>
    <w:rsid w:val="002A13D9"/>
    <w:rsid w:val="00383DE8"/>
    <w:rsid w:val="003A1A02"/>
    <w:rsid w:val="00415030"/>
    <w:rsid w:val="00606A8C"/>
    <w:rsid w:val="00702CBE"/>
    <w:rsid w:val="00742D55"/>
    <w:rsid w:val="008E0533"/>
    <w:rsid w:val="00A80D11"/>
    <w:rsid w:val="00AA3926"/>
    <w:rsid w:val="00D942B4"/>
    <w:rsid w:val="00E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B99D"/>
  <w15:docId w15:val="{47B02C41-4046-4748-80DA-EE077512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5DA"/>
  </w:style>
  <w:style w:type="paragraph" w:styleId="a5">
    <w:name w:val="Balloon Text"/>
    <w:basedOn w:val="a"/>
    <w:link w:val="a6"/>
    <w:uiPriority w:val="99"/>
    <w:semiHidden/>
    <w:unhideWhenUsed/>
    <w:rsid w:val="00E6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Людмила Козодой</cp:lastModifiedBy>
  <cp:revision>2</cp:revision>
  <cp:lastPrinted>2023-04-27T09:34:00Z</cp:lastPrinted>
  <dcterms:created xsi:type="dcterms:W3CDTF">2023-06-14T06:37:00Z</dcterms:created>
  <dcterms:modified xsi:type="dcterms:W3CDTF">2023-06-14T06:37:00Z</dcterms:modified>
</cp:coreProperties>
</file>